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481" w:rsidRPr="00CC2CFA" w:rsidRDefault="00C57B54" w:rsidP="00306BD1">
      <w:pPr>
        <w:spacing w:line="240" w:lineRule="auto"/>
        <w:jc w:val="center"/>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MINUTES OF SECOND</w:t>
      </w:r>
      <w:r w:rsidR="00C25481" w:rsidRPr="00CC2CFA">
        <w:rPr>
          <w:rFonts w:ascii="Times New Roman" w:hAnsi="Times New Roman" w:cs="Times New Roman"/>
          <w:b/>
          <w:color w:val="FF0000"/>
          <w:sz w:val="28"/>
          <w:szCs w:val="28"/>
        </w:rPr>
        <w:t xml:space="preserve"> QUARTER COODINATION MEETING FOR STATE COMMITTEE ON FOO</w:t>
      </w:r>
      <w:r w:rsidRPr="00CC2CFA">
        <w:rPr>
          <w:rFonts w:ascii="Times New Roman" w:hAnsi="Times New Roman" w:cs="Times New Roman"/>
          <w:b/>
          <w:color w:val="FF0000"/>
          <w:sz w:val="28"/>
          <w:szCs w:val="28"/>
        </w:rPr>
        <w:t>D AND NUTRITION (SCFN) HELD AT MINISTRY OF BUDGET AND ECONOMIC PLANNING COMMISSIONER CONFERENCE HALL OLD GOVERNMENT HOUSE KATSINA ON 6</w:t>
      </w:r>
      <w:r w:rsidR="00C25481" w:rsidRPr="00CC2CFA">
        <w:rPr>
          <w:rFonts w:ascii="Times New Roman" w:hAnsi="Times New Roman" w:cs="Times New Roman"/>
          <w:b/>
          <w:color w:val="FF0000"/>
          <w:sz w:val="28"/>
          <w:szCs w:val="28"/>
          <w:vertAlign w:val="superscript"/>
        </w:rPr>
        <w:t>th</w:t>
      </w:r>
      <w:r w:rsidRPr="00CC2CFA">
        <w:rPr>
          <w:rFonts w:ascii="Times New Roman" w:hAnsi="Times New Roman" w:cs="Times New Roman"/>
          <w:b/>
          <w:color w:val="FF0000"/>
          <w:sz w:val="28"/>
          <w:szCs w:val="28"/>
        </w:rPr>
        <w:t xml:space="preserve"> JULY</w:t>
      </w:r>
      <w:r w:rsidR="00A64D49" w:rsidRPr="00CC2CFA">
        <w:rPr>
          <w:rFonts w:ascii="Times New Roman" w:hAnsi="Times New Roman" w:cs="Times New Roman"/>
          <w:b/>
          <w:color w:val="FF0000"/>
          <w:sz w:val="28"/>
          <w:szCs w:val="28"/>
        </w:rPr>
        <w:t>, 2021</w:t>
      </w:r>
      <w:r w:rsidR="00C25481" w:rsidRPr="00CC2CFA">
        <w:rPr>
          <w:rFonts w:ascii="Times New Roman" w:hAnsi="Times New Roman" w:cs="Times New Roman"/>
          <w:b/>
          <w:color w:val="FF0000"/>
          <w:sz w:val="28"/>
          <w:szCs w:val="28"/>
        </w:rPr>
        <w:t>.</w:t>
      </w:r>
    </w:p>
    <w:p w:rsidR="00306BD1" w:rsidRDefault="00306BD1" w:rsidP="00306BD1">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ATTANDANCE</w:t>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C25481" w:rsidRPr="00CC2CFA">
        <w:rPr>
          <w:rFonts w:ascii="Times New Roman" w:hAnsi="Times New Roman" w:cs="Times New Roman"/>
          <w:b/>
          <w:color w:val="FF0000"/>
          <w:sz w:val="28"/>
          <w:szCs w:val="28"/>
        </w:rPr>
        <w:t xml:space="preserve"> </w:t>
      </w:r>
    </w:p>
    <w:p w:rsidR="00C43C79" w:rsidRPr="00796AAC" w:rsidRDefault="00306BD1" w:rsidP="00306BD1">
      <w:pPr>
        <w:spacing w:line="240" w:lineRule="auto"/>
        <w:rPr>
          <w:rFonts w:ascii="Times New Roman" w:hAnsi="Times New Roman" w:cs="Times New Roman"/>
          <w:b/>
          <w:color w:val="FF0000"/>
          <w:sz w:val="24"/>
          <w:szCs w:val="24"/>
        </w:rPr>
      </w:pPr>
      <w:r>
        <w:rPr>
          <w:rFonts w:ascii="Times New Roman" w:hAnsi="Times New Roman" w:cs="Times New Roman"/>
          <w:b/>
          <w:color w:val="FF0000"/>
          <w:sz w:val="28"/>
          <w:szCs w:val="28"/>
        </w:rPr>
        <w:t xml:space="preserve"> </w:t>
      </w:r>
      <w:r w:rsidRPr="00796AAC">
        <w:rPr>
          <w:rFonts w:ascii="Times New Roman" w:hAnsi="Times New Roman" w:cs="Times New Roman"/>
          <w:b/>
          <w:color w:val="FF0000"/>
          <w:sz w:val="24"/>
          <w:szCs w:val="24"/>
        </w:rPr>
        <w:t xml:space="preserve">S/NO.         </w:t>
      </w:r>
      <w:r w:rsidR="00C25481" w:rsidRPr="00796AAC">
        <w:rPr>
          <w:rFonts w:ascii="Times New Roman" w:hAnsi="Times New Roman" w:cs="Times New Roman"/>
          <w:b/>
          <w:color w:val="FF0000"/>
          <w:sz w:val="24"/>
          <w:szCs w:val="24"/>
        </w:rPr>
        <w:t xml:space="preserve">NAME             </w:t>
      </w:r>
      <w:r w:rsidRPr="00796AAC">
        <w:rPr>
          <w:rFonts w:ascii="Times New Roman" w:hAnsi="Times New Roman" w:cs="Times New Roman"/>
          <w:b/>
          <w:color w:val="FF0000"/>
          <w:sz w:val="24"/>
          <w:szCs w:val="24"/>
        </w:rPr>
        <w:t xml:space="preserve">                  </w:t>
      </w:r>
      <w:r w:rsidR="00796AAC">
        <w:rPr>
          <w:rFonts w:ascii="Times New Roman" w:hAnsi="Times New Roman" w:cs="Times New Roman"/>
          <w:b/>
          <w:color w:val="FF0000"/>
          <w:sz w:val="24"/>
          <w:szCs w:val="24"/>
        </w:rPr>
        <w:t xml:space="preserve">           </w:t>
      </w:r>
      <w:r w:rsidR="00C25481" w:rsidRPr="00796AAC">
        <w:rPr>
          <w:rFonts w:ascii="Times New Roman" w:hAnsi="Times New Roman" w:cs="Times New Roman"/>
          <w:b/>
          <w:color w:val="FF0000"/>
          <w:sz w:val="24"/>
          <w:szCs w:val="24"/>
        </w:rPr>
        <w:t>ADDRESS</w:t>
      </w:r>
      <w:r w:rsidR="00C25481" w:rsidRPr="00796AAC">
        <w:rPr>
          <w:rFonts w:ascii="Times New Roman" w:hAnsi="Times New Roman" w:cs="Times New Roman"/>
          <w:b/>
          <w:color w:val="FF0000"/>
          <w:sz w:val="24"/>
          <w:szCs w:val="24"/>
        </w:rPr>
        <w:tab/>
        <w:t xml:space="preserve">     </w:t>
      </w:r>
      <w:r w:rsidRPr="00796AAC">
        <w:rPr>
          <w:rFonts w:ascii="Times New Roman" w:hAnsi="Times New Roman" w:cs="Times New Roman"/>
          <w:b/>
          <w:color w:val="FF0000"/>
          <w:sz w:val="24"/>
          <w:szCs w:val="24"/>
        </w:rPr>
        <w:t xml:space="preserve">       </w:t>
      </w:r>
      <w:r w:rsidR="00796AAC">
        <w:rPr>
          <w:rFonts w:ascii="Times New Roman" w:hAnsi="Times New Roman" w:cs="Times New Roman"/>
          <w:b/>
          <w:color w:val="FF0000"/>
          <w:sz w:val="24"/>
          <w:szCs w:val="24"/>
        </w:rPr>
        <w:t xml:space="preserve">   </w:t>
      </w:r>
      <w:r w:rsidR="00796AAC">
        <w:rPr>
          <w:rFonts w:ascii="Times New Roman" w:hAnsi="Times New Roman" w:cs="Times New Roman"/>
          <w:b/>
          <w:color w:val="FF0000"/>
          <w:sz w:val="24"/>
          <w:szCs w:val="24"/>
        </w:rPr>
        <w:tab/>
        <w:t xml:space="preserve">       </w:t>
      </w:r>
      <w:r w:rsidR="00C25481" w:rsidRPr="00796AAC">
        <w:rPr>
          <w:rFonts w:ascii="Times New Roman" w:hAnsi="Times New Roman" w:cs="Times New Roman"/>
          <w:b/>
          <w:color w:val="FF0000"/>
          <w:sz w:val="24"/>
          <w:szCs w:val="24"/>
        </w:rPr>
        <w:t>DESIGNATION</w:t>
      </w:r>
    </w:p>
    <w:p w:rsidR="00C43C79" w:rsidRDefault="00C43C79"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ABDULLAHI ABUBAKAR </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MOBEP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CHAIRMAN</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MARYA</w:t>
      </w:r>
      <w:r w:rsidR="00306BD1" w:rsidRPr="00306BD1">
        <w:rPr>
          <w:rFonts w:ascii="Times New Roman" w:hAnsi="Times New Roman" w:cs="Times New Roman"/>
          <w:color w:val="FF0000"/>
          <w:sz w:val="24"/>
          <w:szCs w:val="24"/>
        </w:rPr>
        <w:t xml:space="preserve">M LIADI   </w:t>
      </w:r>
      <w:r w:rsidR="00306BD1" w:rsidRPr="00306BD1">
        <w:rPr>
          <w:rFonts w:ascii="Times New Roman" w:hAnsi="Times New Roman" w:cs="Times New Roman"/>
          <w:color w:val="FF0000"/>
          <w:sz w:val="24"/>
          <w:szCs w:val="24"/>
        </w:rPr>
        <w:tab/>
      </w:r>
      <w:r w:rsidR="00306BD1" w:rsidRPr="00306BD1">
        <w:rPr>
          <w:rFonts w:ascii="Times New Roman" w:hAnsi="Times New Roman" w:cs="Times New Roman"/>
          <w:color w:val="FF0000"/>
          <w:sz w:val="24"/>
          <w:szCs w:val="24"/>
        </w:rPr>
        <w:tab/>
      </w:r>
      <w:r w:rsidR="00306BD1"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00306BD1" w:rsidRPr="00306BD1">
        <w:rPr>
          <w:rFonts w:ascii="Times New Roman" w:hAnsi="Times New Roman" w:cs="Times New Roman"/>
          <w:color w:val="FF0000"/>
          <w:sz w:val="24"/>
          <w:szCs w:val="24"/>
        </w:rPr>
        <w:t xml:space="preserve">IFAD/CASP </w:t>
      </w:r>
      <w:r w:rsidR="00306BD1" w:rsidRPr="00306BD1">
        <w:rPr>
          <w:rFonts w:ascii="Times New Roman" w:hAnsi="Times New Roman" w:cs="Times New Roman"/>
          <w:color w:val="FF0000"/>
          <w:sz w:val="24"/>
          <w:szCs w:val="24"/>
        </w:rPr>
        <w:tab/>
      </w:r>
      <w:r w:rsidR="00306BD1" w:rsidRPr="00306BD1">
        <w:rPr>
          <w:rFonts w:ascii="Times New Roman" w:hAnsi="Times New Roman" w:cs="Times New Roman"/>
          <w:color w:val="FF0000"/>
          <w:sz w:val="24"/>
          <w:szCs w:val="24"/>
        </w:rPr>
        <w:tab/>
      </w:r>
      <w:r w:rsid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MEMBER</w:t>
      </w:r>
    </w:p>
    <w:p w:rsidR="00C25481" w:rsidRPr="00306BD1" w:rsidRDefault="008F2363"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MUH’D BASHIR SHEHU</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00306BD1" w:rsidRPr="00306BD1">
        <w:rPr>
          <w:rFonts w:ascii="Times New Roman" w:hAnsi="Times New Roman" w:cs="Times New Roman"/>
          <w:color w:val="FF0000"/>
          <w:sz w:val="24"/>
          <w:szCs w:val="24"/>
        </w:rPr>
        <w:t>RUWASSA</w:t>
      </w:r>
      <w:r w:rsidR="00306BD1" w:rsidRPr="00306BD1">
        <w:rPr>
          <w:rFonts w:ascii="Times New Roman" w:hAnsi="Times New Roman" w:cs="Times New Roman"/>
          <w:color w:val="FF0000"/>
          <w:sz w:val="24"/>
          <w:szCs w:val="24"/>
        </w:rPr>
        <w:tab/>
      </w:r>
      <w:r w:rsidR="00306BD1" w:rsidRPr="00306BD1">
        <w:rPr>
          <w:rFonts w:ascii="Times New Roman" w:hAnsi="Times New Roman" w:cs="Times New Roman"/>
          <w:color w:val="FF0000"/>
          <w:sz w:val="24"/>
          <w:szCs w:val="24"/>
        </w:rPr>
        <w:tab/>
      </w:r>
      <w:r w:rsidR="00306BD1" w:rsidRPr="00306BD1">
        <w:rPr>
          <w:rFonts w:ascii="Times New Roman" w:hAnsi="Times New Roman" w:cs="Times New Roman"/>
          <w:color w:val="FF0000"/>
          <w:sz w:val="24"/>
          <w:szCs w:val="24"/>
        </w:rPr>
        <w:tab/>
      </w:r>
      <w:r w:rsidR="00306BD1">
        <w:rPr>
          <w:rFonts w:ascii="Times New Roman" w:hAnsi="Times New Roman" w:cs="Times New Roman"/>
          <w:color w:val="FF0000"/>
          <w:sz w:val="24"/>
          <w:szCs w:val="24"/>
        </w:rPr>
        <w:tab/>
        <w:t xml:space="preserve">        </w:t>
      </w:r>
      <w:r w:rsidR="00796AAC">
        <w:rPr>
          <w:rFonts w:ascii="Times New Roman" w:hAnsi="Times New Roman" w:cs="Times New Roman"/>
          <w:color w:val="FF0000"/>
          <w:sz w:val="24"/>
          <w:szCs w:val="24"/>
        </w:rPr>
        <w:t xml:space="preserve">        </w:t>
      </w:r>
      <w:r w:rsidR="00C25481" w:rsidRPr="00306BD1">
        <w:rPr>
          <w:rFonts w:ascii="Times New Roman" w:hAnsi="Times New Roman" w:cs="Times New Roman"/>
          <w:color w:val="FF0000"/>
          <w:sz w:val="24"/>
          <w:szCs w:val="24"/>
        </w:rPr>
        <w:t>“</w:t>
      </w:r>
    </w:p>
    <w:p w:rsidR="005407AF" w:rsidRPr="00306BD1" w:rsidRDefault="00306BD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 xml:space="preserve">MOHAMMED SA’IDU DANRIMI </w:t>
      </w:r>
      <w:r>
        <w:rPr>
          <w:rFonts w:ascii="Times New Roman" w:hAnsi="Times New Roman" w:cs="Times New Roman"/>
          <w:color w:val="FF0000"/>
          <w:sz w:val="24"/>
          <w:szCs w:val="24"/>
        </w:rPr>
        <w:t xml:space="preserve">   </w:t>
      </w:r>
      <w:r w:rsidR="00796AAC">
        <w:rPr>
          <w:rFonts w:ascii="Times New Roman" w:hAnsi="Times New Roman" w:cs="Times New Roman"/>
          <w:color w:val="FF0000"/>
          <w:sz w:val="24"/>
          <w:szCs w:val="24"/>
        </w:rPr>
        <w:t xml:space="preserve"> </w:t>
      </w:r>
      <w:r w:rsidR="00C43C79">
        <w:rPr>
          <w:rFonts w:ascii="Times New Roman" w:hAnsi="Times New Roman" w:cs="Times New Roman"/>
          <w:color w:val="FF0000"/>
          <w:sz w:val="24"/>
          <w:szCs w:val="24"/>
        </w:rPr>
        <w:t xml:space="preserve">MOBEP </w:t>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t xml:space="preserve">    </w:t>
      </w:r>
      <w:r w:rsidR="005407AF" w:rsidRPr="00306BD1">
        <w:rPr>
          <w:rFonts w:ascii="Times New Roman" w:hAnsi="Times New Roman" w:cs="Times New Roman"/>
          <w:color w:val="FF0000"/>
          <w:sz w:val="24"/>
          <w:szCs w:val="24"/>
        </w:rPr>
        <w:t>“</w:t>
      </w:r>
    </w:p>
    <w:p w:rsidR="00C25481" w:rsidRPr="00306BD1" w:rsidRDefault="005407AF"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HADI</w:t>
      </w:r>
      <w:r w:rsidR="00796AAC">
        <w:rPr>
          <w:rFonts w:ascii="Times New Roman" w:hAnsi="Times New Roman" w:cs="Times New Roman"/>
          <w:color w:val="FF0000"/>
          <w:sz w:val="24"/>
          <w:szCs w:val="24"/>
        </w:rPr>
        <w:t>ZA ABUBAKAR ANKA</w:t>
      </w:r>
      <w:r w:rsidR="00796AAC">
        <w:rPr>
          <w:rFonts w:ascii="Times New Roman" w:hAnsi="Times New Roman" w:cs="Times New Roman"/>
          <w:color w:val="FF0000"/>
          <w:sz w:val="24"/>
          <w:szCs w:val="24"/>
        </w:rPr>
        <w:tab/>
        <w:t xml:space="preserve">   HUK POLY</w:t>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w:t>
      </w:r>
    </w:p>
    <w:p w:rsidR="00C25481" w:rsidRPr="00306BD1" w:rsidRDefault="00796AAC"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AISHA S SANI</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KTARDA</w:t>
      </w:r>
      <w:r w:rsidR="00C25481" w:rsidRPr="00306BD1">
        <w:rPr>
          <w:rFonts w:ascii="Times New Roman" w:hAnsi="Times New Roman" w:cs="Times New Roman"/>
          <w:color w:val="FF0000"/>
          <w:sz w:val="24"/>
          <w:szCs w:val="24"/>
        </w:rPr>
        <w:tab/>
      </w:r>
      <w:r w:rsidR="00C25481" w:rsidRPr="00306BD1">
        <w:rPr>
          <w:rFonts w:ascii="Times New Roman" w:hAnsi="Times New Roman" w:cs="Times New Roman"/>
          <w:color w:val="FF0000"/>
          <w:sz w:val="24"/>
          <w:szCs w:val="24"/>
        </w:rPr>
        <w:tab/>
      </w:r>
      <w:r w:rsidR="00C25481" w:rsidRPr="00306BD1">
        <w:rPr>
          <w:rFonts w:ascii="Times New Roman" w:hAnsi="Times New Roman" w:cs="Times New Roman"/>
          <w:color w:val="FF0000"/>
          <w:sz w:val="24"/>
          <w:szCs w:val="24"/>
        </w:rPr>
        <w:tab/>
      </w:r>
      <w:r w:rsidR="00C25481" w:rsidRPr="00306BD1">
        <w:rPr>
          <w:rFonts w:ascii="Times New Roman" w:hAnsi="Times New Roman" w:cs="Times New Roman"/>
          <w:color w:val="FF0000"/>
          <w:sz w:val="24"/>
          <w:szCs w:val="24"/>
        </w:rPr>
        <w:tab/>
        <w:t xml:space="preserve">              </w:t>
      </w:r>
      <w:r>
        <w:rPr>
          <w:rFonts w:ascii="Times New Roman" w:hAnsi="Times New Roman" w:cs="Times New Roman"/>
          <w:color w:val="FF0000"/>
          <w:sz w:val="24"/>
          <w:szCs w:val="24"/>
        </w:rPr>
        <w:t xml:space="preserve">  </w:t>
      </w:r>
      <w:r w:rsidR="00C25481"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MURJA GARBA</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FADAMA II</w:t>
      </w:r>
      <w:r w:rsidRPr="00306BD1">
        <w:rPr>
          <w:rFonts w:ascii="Times New Roman" w:hAnsi="Times New Roman" w:cs="Times New Roman"/>
          <w:color w:val="FF0000"/>
          <w:sz w:val="24"/>
          <w:szCs w:val="24"/>
          <w:u w:val="single"/>
        </w:rPr>
        <w:t>IAF</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t xml:space="preserve">              </w:t>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AZIK MUSA</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NAFDAC</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t xml:space="preserve">              </w:t>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w:t>
      </w:r>
    </w:p>
    <w:p w:rsidR="00C25481" w:rsidRPr="00306BD1" w:rsidRDefault="005407AF"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BINTA ABDU</w:t>
      </w:r>
      <w:r w:rsidR="00796AAC">
        <w:rPr>
          <w:rFonts w:ascii="Times New Roman" w:hAnsi="Times New Roman" w:cs="Times New Roman"/>
          <w:color w:val="FF0000"/>
          <w:sz w:val="24"/>
          <w:szCs w:val="24"/>
        </w:rPr>
        <w:t>LLAHI LAWAL</w:t>
      </w:r>
      <w:r w:rsidR="00796AAC">
        <w:rPr>
          <w:rFonts w:ascii="Times New Roman" w:hAnsi="Times New Roman" w:cs="Times New Roman"/>
          <w:color w:val="FF0000"/>
          <w:sz w:val="24"/>
          <w:szCs w:val="24"/>
        </w:rPr>
        <w:tab/>
        <w:t xml:space="preserve">   COUNCIL OF ULAMA</w:t>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ABUBAKAR IDRIS UMAR</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MIN. FOR L</w:t>
      </w:r>
      <w:r w:rsidR="00796AAC">
        <w:rPr>
          <w:rFonts w:ascii="Times New Roman" w:hAnsi="Times New Roman" w:cs="Times New Roman"/>
          <w:color w:val="FF0000"/>
          <w:sz w:val="24"/>
          <w:szCs w:val="24"/>
        </w:rPr>
        <w:t>OCAL GOVT.</w:t>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t xml:space="preserve">    </w:t>
      </w:r>
      <w:r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YUSUF IBRAHIM KAITA</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00C413BF">
        <w:rPr>
          <w:rFonts w:ascii="Times New Roman" w:hAnsi="Times New Roman" w:cs="Times New Roman"/>
          <w:color w:val="FF0000"/>
          <w:sz w:val="24"/>
          <w:szCs w:val="24"/>
        </w:rPr>
        <w:t xml:space="preserve">  MIN. OF FINANCE</w:t>
      </w:r>
      <w:r w:rsidR="00C413BF">
        <w:rPr>
          <w:rFonts w:ascii="Times New Roman" w:hAnsi="Times New Roman" w:cs="Times New Roman"/>
          <w:color w:val="FF0000"/>
          <w:sz w:val="24"/>
          <w:szCs w:val="24"/>
        </w:rPr>
        <w:tab/>
      </w:r>
      <w:r w:rsidR="00C413BF">
        <w:rPr>
          <w:rFonts w:ascii="Times New Roman" w:hAnsi="Times New Roman" w:cs="Times New Roman"/>
          <w:color w:val="FF0000"/>
          <w:sz w:val="24"/>
          <w:szCs w:val="24"/>
        </w:rPr>
        <w:tab/>
      </w:r>
      <w:r w:rsidR="00C413BF">
        <w:rPr>
          <w:rFonts w:ascii="Times New Roman" w:hAnsi="Times New Roman" w:cs="Times New Roman"/>
          <w:color w:val="FF0000"/>
          <w:sz w:val="24"/>
          <w:szCs w:val="24"/>
        </w:rPr>
        <w:tab/>
        <w:t xml:space="preserve">    </w:t>
      </w:r>
      <w:r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DAHIRU DANKARO</w:t>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t xml:space="preserve">   STATE RADIO</w:t>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t xml:space="preserve">    </w:t>
      </w:r>
      <w:r w:rsidRPr="00306BD1">
        <w:rPr>
          <w:rFonts w:ascii="Times New Roman" w:hAnsi="Times New Roman" w:cs="Times New Roman"/>
          <w:color w:val="FF0000"/>
          <w:sz w:val="24"/>
          <w:szCs w:val="24"/>
        </w:rPr>
        <w:t>“</w:t>
      </w:r>
    </w:p>
    <w:p w:rsidR="00C25481" w:rsidRPr="00306BD1" w:rsidRDefault="008F2363"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RUMASSA’U SANUSI ISAH</w:t>
      </w:r>
      <w:r w:rsidR="00796AAC">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MI</w:t>
      </w:r>
      <w:r w:rsidR="00796AAC">
        <w:rPr>
          <w:rFonts w:ascii="Times New Roman" w:hAnsi="Times New Roman" w:cs="Times New Roman"/>
          <w:color w:val="FF0000"/>
          <w:sz w:val="24"/>
          <w:szCs w:val="24"/>
        </w:rPr>
        <w:t>N</w:t>
      </w:r>
      <w:r w:rsidR="00C25481" w:rsidRPr="00306BD1">
        <w:rPr>
          <w:rFonts w:ascii="Times New Roman" w:hAnsi="Times New Roman" w:cs="Times New Roman"/>
          <w:color w:val="FF0000"/>
          <w:sz w:val="24"/>
          <w:szCs w:val="24"/>
        </w:rPr>
        <w:t>. OF</w:t>
      </w:r>
      <w:r w:rsidR="00796AAC">
        <w:rPr>
          <w:rFonts w:ascii="Times New Roman" w:hAnsi="Times New Roman" w:cs="Times New Roman"/>
          <w:color w:val="FF0000"/>
          <w:sz w:val="24"/>
          <w:szCs w:val="24"/>
        </w:rPr>
        <w:t xml:space="preserve"> WATER RESOURCES</w:t>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w:t>
      </w:r>
    </w:p>
    <w:p w:rsidR="00C25481" w:rsidRPr="00306BD1" w:rsidRDefault="00796AAC"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SARATU LITI</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CH</w:t>
      </w:r>
      <w:r>
        <w:rPr>
          <w:rFonts w:ascii="Times New Roman" w:hAnsi="Times New Roman" w:cs="Times New Roman"/>
          <w:color w:val="FF0000"/>
          <w:sz w:val="24"/>
          <w:szCs w:val="24"/>
        </w:rPr>
        <w:t>RISTIAN AFFAIRS</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MUSTAPHA HABIB</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MIN. OF AGRIC</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 xml:space="preserve"> “</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MUNTARI KADO</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00C413BF">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MI</w:t>
      </w:r>
      <w:r w:rsidR="00C413BF">
        <w:rPr>
          <w:rFonts w:ascii="Times New Roman" w:hAnsi="Times New Roman" w:cs="Times New Roman"/>
          <w:color w:val="FF0000"/>
          <w:sz w:val="24"/>
          <w:szCs w:val="24"/>
        </w:rPr>
        <w:t>N. OF ENVIRONMENT</w:t>
      </w:r>
      <w:r w:rsidR="00C413BF">
        <w:rPr>
          <w:rFonts w:ascii="Times New Roman" w:hAnsi="Times New Roman" w:cs="Times New Roman"/>
          <w:color w:val="FF0000"/>
          <w:sz w:val="24"/>
          <w:szCs w:val="24"/>
        </w:rPr>
        <w:tab/>
      </w:r>
      <w:r w:rsidR="00C413BF">
        <w:rPr>
          <w:rFonts w:ascii="Times New Roman" w:hAnsi="Times New Roman" w:cs="Times New Roman"/>
          <w:color w:val="FF0000"/>
          <w:sz w:val="24"/>
          <w:szCs w:val="24"/>
        </w:rPr>
        <w:tab/>
        <w:t xml:space="preserve">    </w:t>
      </w:r>
      <w:r w:rsidRPr="00306BD1">
        <w:rPr>
          <w:rFonts w:ascii="Times New Roman" w:hAnsi="Times New Roman" w:cs="Times New Roman"/>
          <w:color w:val="FF0000"/>
          <w:sz w:val="24"/>
          <w:szCs w:val="24"/>
        </w:rPr>
        <w:t>“</w:t>
      </w:r>
    </w:p>
    <w:p w:rsidR="00C25481" w:rsidRPr="00306BD1" w:rsidRDefault="00B01CA3"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MANSIR AMINU TELA</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COMPANION FM</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t xml:space="preserve"> </w:t>
      </w:r>
      <w:r w:rsidR="00796AAC">
        <w:rPr>
          <w:rFonts w:ascii="Times New Roman" w:hAnsi="Times New Roman" w:cs="Times New Roman"/>
          <w:color w:val="FF0000"/>
          <w:sz w:val="24"/>
          <w:szCs w:val="24"/>
        </w:rPr>
        <w:t xml:space="preserve">   </w:t>
      </w:r>
      <w:r w:rsidR="00C25481" w:rsidRPr="00306BD1">
        <w:rPr>
          <w:rFonts w:ascii="Times New Roman" w:hAnsi="Times New Roman" w:cs="Times New Roman"/>
          <w:color w:val="FF0000"/>
          <w:sz w:val="24"/>
          <w:szCs w:val="24"/>
        </w:rPr>
        <w:t>“</w:t>
      </w:r>
    </w:p>
    <w:p w:rsidR="00C25481" w:rsidRPr="00306BD1" w:rsidRDefault="00796AAC"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ABDULHADI ABDULKADIR</w:t>
      </w:r>
      <w:r>
        <w:rPr>
          <w:rFonts w:ascii="Times New Roman" w:hAnsi="Times New Roman" w:cs="Times New Roman"/>
          <w:color w:val="FF0000"/>
          <w:sz w:val="24"/>
          <w:szCs w:val="24"/>
        </w:rPr>
        <w:tab/>
        <w:t xml:space="preserve">   SPHCA</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w:t>
      </w:r>
    </w:p>
    <w:p w:rsidR="00C25481" w:rsidRPr="00306BD1" w:rsidRDefault="00796AAC"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ABDULRAHMAN JIBRIL</w:t>
      </w:r>
      <w:r>
        <w:rPr>
          <w:rFonts w:ascii="Times New Roman" w:hAnsi="Times New Roman" w:cs="Times New Roman"/>
          <w:color w:val="FF0000"/>
          <w:sz w:val="24"/>
          <w:szCs w:val="24"/>
        </w:rPr>
        <w:tab/>
        <w:t xml:space="preserve">               </w:t>
      </w:r>
      <w:r w:rsidR="00C43C79">
        <w:rPr>
          <w:rFonts w:ascii="Times New Roman" w:hAnsi="Times New Roman" w:cs="Times New Roman"/>
          <w:color w:val="FF0000"/>
          <w:sz w:val="24"/>
          <w:szCs w:val="24"/>
        </w:rPr>
        <w:t>MOBEP</w:t>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DR. MUKHTSR ALIYU</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MIN. OF HEALTH</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t xml:space="preserve">            </w:t>
      </w:r>
      <w:r w:rsidR="00796AAC">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 xml:space="preserve">  “</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MASAUDU BUHARI</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796AAC">
        <w:rPr>
          <w:rFonts w:ascii="Times New Roman" w:hAnsi="Times New Roman" w:cs="Times New Roman"/>
          <w:color w:val="FF0000"/>
          <w:sz w:val="24"/>
          <w:szCs w:val="24"/>
        </w:rPr>
        <w:t xml:space="preserve">   SUBEB</w:t>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r>
      <w:r w:rsidR="00796AAC">
        <w:rPr>
          <w:rFonts w:ascii="Times New Roman" w:hAnsi="Times New Roman" w:cs="Times New Roman"/>
          <w:color w:val="FF0000"/>
          <w:sz w:val="24"/>
          <w:szCs w:val="24"/>
        </w:rPr>
        <w:tab/>
        <w:t xml:space="preserve">    </w:t>
      </w:r>
      <w:r w:rsidRPr="00306BD1">
        <w:rPr>
          <w:rFonts w:ascii="Times New Roman" w:hAnsi="Times New Roman" w:cs="Times New Roman"/>
          <w:color w:val="FF0000"/>
          <w:sz w:val="24"/>
          <w:szCs w:val="24"/>
        </w:rPr>
        <w:t>“</w:t>
      </w:r>
    </w:p>
    <w:p w:rsidR="00C25481" w:rsidRPr="00306BD1" w:rsidRDefault="00796AAC"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ABBA BASHIR </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25481" w:rsidRPr="00306BD1">
        <w:rPr>
          <w:rFonts w:ascii="Times New Roman" w:hAnsi="Times New Roman" w:cs="Times New Roman"/>
          <w:color w:val="FF0000"/>
          <w:sz w:val="24"/>
          <w:szCs w:val="24"/>
        </w:rPr>
        <w:t>MIN. OF INFORMATION</w:t>
      </w:r>
      <w:r w:rsidR="00C25481" w:rsidRPr="00306BD1">
        <w:rPr>
          <w:rFonts w:ascii="Times New Roman" w:hAnsi="Times New Roman" w:cs="Times New Roman"/>
          <w:color w:val="FF0000"/>
          <w:sz w:val="24"/>
          <w:szCs w:val="24"/>
        </w:rPr>
        <w:tab/>
      </w:r>
      <w:r w:rsidR="00C25481" w:rsidRPr="00306BD1">
        <w:rPr>
          <w:rFonts w:ascii="Times New Roman" w:hAnsi="Times New Roman" w:cs="Times New Roman"/>
          <w:color w:val="FF0000"/>
          <w:sz w:val="24"/>
          <w:szCs w:val="24"/>
        </w:rPr>
        <w:tab/>
      </w:r>
      <w:r w:rsidR="00C25481" w:rsidRPr="00306BD1">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00C25481" w:rsidRPr="00306BD1">
        <w:rPr>
          <w:rFonts w:ascii="Times New Roman" w:hAnsi="Times New Roman" w:cs="Times New Roman"/>
          <w:color w:val="FF0000"/>
          <w:sz w:val="24"/>
          <w:szCs w:val="24"/>
        </w:rPr>
        <w:t xml:space="preserve"> “</w:t>
      </w:r>
    </w:p>
    <w:p w:rsidR="008F2363" w:rsidRPr="00306BD1" w:rsidRDefault="00796AAC"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ALIYU AHMED ABUBAKAR</w:t>
      </w:r>
      <w:r>
        <w:rPr>
          <w:rFonts w:ascii="Times New Roman" w:hAnsi="Times New Roman" w:cs="Times New Roman"/>
          <w:color w:val="FF0000"/>
          <w:sz w:val="24"/>
          <w:szCs w:val="24"/>
        </w:rPr>
        <w:tab/>
        <w:t xml:space="preserve">   </w:t>
      </w:r>
      <w:r w:rsidR="008F2363" w:rsidRPr="00306BD1">
        <w:rPr>
          <w:rFonts w:ascii="Times New Roman" w:hAnsi="Times New Roman" w:cs="Times New Roman"/>
          <w:color w:val="FF0000"/>
          <w:sz w:val="24"/>
          <w:szCs w:val="24"/>
        </w:rPr>
        <w:t>IKCE DUTSIN-MA</w:t>
      </w:r>
      <w:r w:rsidR="008F2363" w:rsidRPr="00306BD1">
        <w:rPr>
          <w:rFonts w:ascii="Times New Roman" w:hAnsi="Times New Roman" w:cs="Times New Roman"/>
          <w:color w:val="FF0000"/>
          <w:sz w:val="24"/>
          <w:szCs w:val="24"/>
        </w:rPr>
        <w:tab/>
      </w:r>
      <w:r w:rsidR="008F2363" w:rsidRPr="00306BD1">
        <w:rPr>
          <w:rFonts w:ascii="Times New Roman" w:hAnsi="Times New Roman" w:cs="Times New Roman"/>
          <w:color w:val="FF0000"/>
          <w:sz w:val="24"/>
          <w:szCs w:val="24"/>
        </w:rPr>
        <w:tab/>
      </w:r>
      <w:r w:rsidR="008F2363" w:rsidRPr="00306BD1">
        <w:rPr>
          <w:rFonts w:ascii="Times New Roman" w:hAnsi="Times New Roman" w:cs="Times New Roman"/>
          <w:color w:val="FF0000"/>
          <w:sz w:val="24"/>
          <w:szCs w:val="24"/>
        </w:rPr>
        <w:tab/>
      </w:r>
      <w:r w:rsidR="008F2363" w:rsidRPr="00306BD1">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008F2363" w:rsidRPr="00306BD1">
        <w:rPr>
          <w:rFonts w:ascii="Times New Roman" w:hAnsi="Times New Roman" w:cs="Times New Roman"/>
          <w:color w:val="FF0000"/>
          <w:sz w:val="24"/>
          <w:szCs w:val="24"/>
        </w:rPr>
        <w:t>“</w:t>
      </w:r>
    </w:p>
    <w:p w:rsidR="008F2363" w:rsidRPr="00306BD1" w:rsidRDefault="008F2363"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MOH’D BELLO BELLO</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C43C79">
        <w:rPr>
          <w:rFonts w:ascii="Times New Roman" w:hAnsi="Times New Roman" w:cs="Times New Roman"/>
          <w:color w:val="FF0000"/>
          <w:sz w:val="24"/>
          <w:szCs w:val="24"/>
        </w:rPr>
        <w:t xml:space="preserve">   CSOs</w:t>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t xml:space="preserve">    </w:t>
      </w:r>
      <w:r w:rsidRPr="00306BD1">
        <w:rPr>
          <w:rFonts w:ascii="Times New Roman" w:hAnsi="Times New Roman" w:cs="Times New Roman"/>
          <w:color w:val="FF0000"/>
          <w:sz w:val="24"/>
          <w:szCs w:val="24"/>
        </w:rPr>
        <w:t>“</w:t>
      </w:r>
    </w:p>
    <w:p w:rsidR="005407AF" w:rsidRPr="00306BD1" w:rsidRDefault="008F2363"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BARR IBRAHIM SABI’U</w:t>
      </w:r>
      <w:r w:rsidRPr="00306BD1">
        <w:rPr>
          <w:rFonts w:ascii="Times New Roman" w:hAnsi="Times New Roman" w:cs="Times New Roman"/>
          <w:color w:val="FF0000"/>
          <w:sz w:val="24"/>
          <w:szCs w:val="24"/>
          <w:u w:val="single"/>
        </w:rPr>
        <w:t xml:space="preserve"> </w:t>
      </w:r>
      <w:r w:rsidRPr="00306BD1">
        <w:rPr>
          <w:rFonts w:ascii="Times New Roman" w:hAnsi="Times New Roman" w:cs="Times New Roman"/>
          <w:b/>
          <w:color w:val="FF0000"/>
          <w:sz w:val="24"/>
          <w:szCs w:val="24"/>
          <w:u w:val="single"/>
        </w:rPr>
        <w:t>JBA</w:t>
      </w:r>
      <w:r w:rsidRPr="00306BD1">
        <w:rPr>
          <w:rFonts w:ascii="Times New Roman" w:hAnsi="Times New Roman" w:cs="Times New Roman"/>
          <w:b/>
          <w:color w:val="FF0000"/>
          <w:sz w:val="24"/>
          <w:szCs w:val="24"/>
        </w:rPr>
        <w:tab/>
      </w:r>
      <w:r w:rsidR="00C43C79">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COUNCIL OF ULAMA</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C43C79">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w:t>
      </w:r>
    </w:p>
    <w:p w:rsidR="008F2363" w:rsidRPr="00306BD1" w:rsidRDefault="00C43C79" w:rsidP="00306BD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BILKISU ISAH</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5407AF" w:rsidRPr="00306BD1">
        <w:rPr>
          <w:rFonts w:ascii="Times New Roman" w:hAnsi="Times New Roman" w:cs="Times New Roman"/>
          <w:color w:val="FF0000"/>
          <w:sz w:val="24"/>
          <w:szCs w:val="24"/>
        </w:rPr>
        <w:t xml:space="preserve">MIN. OF </w:t>
      </w:r>
      <w:r>
        <w:rPr>
          <w:rFonts w:ascii="Times New Roman" w:hAnsi="Times New Roman" w:cs="Times New Roman"/>
          <w:color w:val="FF0000"/>
          <w:sz w:val="24"/>
          <w:szCs w:val="24"/>
        </w:rPr>
        <w:t>WOMEN AFFAIRS</w:t>
      </w:r>
      <w:r>
        <w:rPr>
          <w:rFonts w:ascii="Times New Roman" w:hAnsi="Times New Roman" w:cs="Times New Roman"/>
          <w:color w:val="FF0000"/>
          <w:sz w:val="24"/>
          <w:szCs w:val="24"/>
        </w:rPr>
        <w:tab/>
        <w:t xml:space="preserve">                </w:t>
      </w:r>
      <w:r w:rsidR="005407AF" w:rsidRPr="00306BD1">
        <w:rPr>
          <w:rFonts w:ascii="Times New Roman" w:hAnsi="Times New Roman" w:cs="Times New Roman"/>
          <w:color w:val="FF0000"/>
          <w:sz w:val="24"/>
          <w:szCs w:val="24"/>
        </w:rPr>
        <w:t>“</w:t>
      </w:r>
      <w:r w:rsidR="008F2363" w:rsidRPr="00306BD1">
        <w:rPr>
          <w:rFonts w:ascii="Times New Roman" w:hAnsi="Times New Roman" w:cs="Times New Roman"/>
          <w:color w:val="FF0000"/>
          <w:sz w:val="24"/>
          <w:szCs w:val="24"/>
        </w:rPr>
        <w:t xml:space="preserve"> </w:t>
      </w:r>
    </w:p>
    <w:p w:rsidR="005407AF" w:rsidRPr="00306BD1" w:rsidRDefault="005407AF"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 xml:space="preserve">HASSAN </w:t>
      </w:r>
      <w:r w:rsidR="00C43C79">
        <w:rPr>
          <w:rFonts w:ascii="Times New Roman" w:hAnsi="Times New Roman" w:cs="Times New Roman"/>
          <w:color w:val="FF0000"/>
          <w:sz w:val="24"/>
          <w:szCs w:val="24"/>
        </w:rPr>
        <w:t>ABU UMAR</w:t>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t xml:space="preserve">   MIN. OF EDUCATION</w:t>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t xml:space="preserve">                </w:t>
      </w:r>
      <w:r w:rsidRPr="00306BD1">
        <w:rPr>
          <w:rFonts w:ascii="Times New Roman" w:hAnsi="Times New Roman" w:cs="Times New Roman"/>
          <w:color w:val="FF0000"/>
          <w:sz w:val="24"/>
          <w:szCs w:val="24"/>
        </w:rPr>
        <w:t>“</w:t>
      </w:r>
    </w:p>
    <w:p w:rsidR="001A31E8" w:rsidRPr="00306BD1" w:rsidRDefault="001A31E8"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u w:val="single"/>
        </w:rPr>
        <w:t>BASATUNDE</w:t>
      </w:r>
      <w:r w:rsidRPr="00306BD1">
        <w:rPr>
          <w:rFonts w:ascii="Times New Roman" w:hAnsi="Times New Roman" w:cs="Times New Roman"/>
          <w:color w:val="FF0000"/>
          <w:sz w:val="24"/>
          <w:szCs w:val="24"/>
        </w:rPr>
        <w:t xml:space="preserve"> AJIDAGBA</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C43C79">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NUTRITION INTERNATIONAL</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C43C79">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w:t>
      </w:r>
    </w:p>
    <w:p w:rsidR="00D54DF8" w:rsidRPr="00306BD1" w:rsidRDefault="00D54DF8"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 xml:space="preserve">ABBA TIJJANI </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C43C79">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DESI</w:t>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r>
      <w:r w:rsidR="00C43C79">
        <w:rPr>
          <w:rFonts w:ascii="Times New Roman" w:hAnsi="Times New Roman" w:cs="Times New Roman"/>
          <w:color w:val="FF0000"/>
          <w:sz w:val="24"/>
          <w:szCs w:val="24"/>
        </w:rPr>
        <w:t xml:space="preserve">    </w:t>
      </w:r>
      <w:r w:rsidRPr="00306BD1">
        <w:rPr>
          <w:rFonts w:ascii="Times New Roman" w:hAnsi="Times New Roman" w:cs="Times New Roman"/>
          <w:color w:val="FF0000"/>
          <w:sz w:val="24"/>
          <w:szCs w:val="24"/>
        </w:rPr>
        <w:t>“</w:t>
      </w:r>
    </w:p>
    <w:p w:rsidR="00C25481" w:rsidRPr="00306BD1" w:rsidRDefault="00C25481" w:rsidP="00306BD1">
      <w:pPr>
        <w:pStyle w:val="ListParagraph"/>
        <w:numPr>
          <w:ilvl w:val="0"/>
          <w:numId w:val="1"/>
        </w:numPr>
        <w:spacing w:line="240" w:lineRule="auto"/>
        <w:rPr>
          <w:rFonts w:ascii="Times New Roman" w:hAnsi="Times New Roman" w:cs="Times New Roman"/>
          <w:color w:val="FF0000"/>
          <w:sz w:val="24"/>
          <w:szCs w:val="24"/>
        </w:rPr>
      </w:pPr>
      <w:r w:rsidRPr="00306BD1">
        <w:rPr>
          <w:rFonts w:ascii="Times New Roman" w:hAnsi="Times New Roman" w:cs="Times New Roman"/>
          <w:color w:val="FF0000"/>
          <w:sz w:val="24"/>
          <w:szCs w:val="24"/>
        </w:rPr>
        <w:t>IBRAHIM MAIWADA</w:t>
      </w:r>
      <w:r w:rsidR="00C43C79">
        <w:rPr>
          <w:rFonts w:ascii="Times New Roman" w:hAnsi="Times New Roman" w:cs="Times New Roman"/>
          <w:color w:val="FF0000"/>
          <w:sz w:val="24"/>
          <w:szCs w:val="24"/>
        </w:rPr>
        <w:tab/>
      </w:r>
      <w:r w:rsidR="00C43C79">
        <w:rPr>
          <w:rFonts w:ascii="Times New Roman" w:hAnsi="Times New Roman" w:cs="Times New Roman"/>
          <w:color w:val="FF0000"/>
          <w:sz w:val="24"/>
          <w:szCs w:val="24"/>
        </w:rPr>
        <w:tab/>
        <w:t xml:space="preserve">   MOBEP</w:t>
      </w:r>
      <w:r w:rsidR="00C413BF">
        <w:rPr>
          <w:rFonts w:ascii="Times New Roman" w:hAnsi="Times New Roman" w:cs="Times New Roman"/>
          <w:color w:val="FF0000"/>
          <w:sz w:val="24"/>
          <w:szCs w:val="24"/>
        </w:rPr>
        <w:tab/>
      </w:r>
      <w:r w:rsidR="00C413BF">
        <w:rPr>
          <w:rFonts w:ascii="Times New Roman" w:hAnsi="Times New Roman" w:cs="Times New Roman"/>
          <w:color w:val="FF0000"/>
          <w:sz w:val="24"/>
          <w:szCs w:val="24"/>
        </w:rPr>
        <w:tab/>
      </w:r>
      <w:r w:rsidR="00C413BF">
        <w:rPr>
          <w:rFonts w:ascii="Times New Roman" w:hAnsi="Times New Roman" w:cs="Times New Roman"/>
          <w:color w:val="FF0000"/>
          <w:sz w:val="24"/>
          <w:szCs w:val="24"/>
        </w:rPr>
        <w:tab/>
      </w:r>
      <w:r w:rsidR="00C413BF">
        <w:rPr>
          <w:rFonts w:ascii="Times New Roman" w:hAnsi="Times New Roman" w:cs="Times New Roman"/>
          <w:color w:val="FF0000"/>
          <w:sz w:val="24"/>
          <w:szCs w:val="24"/>
        </w:rPr>
        <w:tab/>
      </w:r>
      <w:r w:rsidRPr="00306BD1">
        <w:rPr>
          <w:rFonts w:ascii="Times New Roman" w:hAnsi="Times New Roman" w:cs="Times New Roman"/>
          <w:color w:val="FF0000"/>
          <w:sz w:val="24"/>
          <w:szCs w:val="24"/>
        </w:rPr>
        <w:tab/>
        <w:t xml:space="preserve"> Sec.</w:t>
      </w:r>
    </w:p>
    <w:p w:rsidR="00C25481" w:rsidRDefault="00C25481" w:rsidP="00306BD1">
      <w:pPr>
        <w:spacing w:line="240" w:lineRule="auto"/>
        <w:ind w:left="360"/>
        <w:rPr>
          <w:rFonts w:ascii="Times New Roman" w:hAnsi="Times New Roman" w:cs="Times New Roman"/>
          <w:color w:val="FF0000"/>
          <w:sz w:val="28"/>
          <w:szCs w:val="28"/>
        </w:rPr>
      </w:pPr>
    </w:p>
    <w:p w:rsidR="00C43C79" w:rsidRDefault="00C43C79" w:rsidP="00306BD1">
      <w:pPr>
        <w:spacing w:line="240" w:lineRule="auto"/>
        <w:ind w:left="360"/>
        <w:rPr>
          <w:rFonts w:ascii="Times New Roman" w:hAnsi="Times New Roman" w:cs="Times New Roman"/>
          <w:color w:val="FF0000"/>
          <w:sz w:val="28"/>
          <w:szCs w:val="28"/>
        </w:rPr>
      </w:pPr>
    </w:p>
    <w:p w:rsidR="00C43C79" w:rsidRDefault="00C43C79" w:rsidP="00306BD1">
      <w:pPr>
        <w:spacing w:line="240" w:lineRule="auto"/>
        <w:ind w:left="360"/>
        <w:rPr>
          <w:rFonts w:ascii="Times New Roman" w:hAnsi="Times New Roman" w:cs="Times New Roman"/>
          <w:color w:val="FF0000"/>
          <w:sz w:val="28"/>
          <w:szCs w:val="28"/>
        </w:rPr>
      </w:pPr>
    </w:p>
    <w:p w:rsidR="00C43C79" w:rsidRPr="00CC2CFA" w:rsidRDefault="00C43C79" w:rsidP="00306BD1">
      <w:pPr>
        <w:spacing w:line="240" w:lineRule="auto"/>
        <w:ind w:left="360"/>
        <w:rPr>
          <w:rFonts w:ascii="Times New Roman" w:hAnsi="Times New Roman" w:cs="Times New Roman"/>
          <w:color w:val="FF0000"/>
          <w:sz w:val="28"/>
          <w:szCs w:val="28"/>
        </w:rPr>
      </w:pPr>
    </w:p>
    <w:p w:rsidR="00C25481" w:rsidRPr="00CC2CFA" w:rsidRDefault="00C25481" w:rsidP="00306BD1">
      <w:pPr>
        <w:spacing w:line="240" w:lineRule="auto"/>
        <w:ind w:left="360"/>
        <w:jc w:val="both"/>
        <w:rPr>
          <w:rFonts w:ascii="Times New Roman" w:hAnsi="Times New Roman" w:cs="Times New Roman"/>
          <w:b/>
          <w:color w:val="FF0000"/>
          <w:sz w:val="28"/>
          <w:szCs w:val="28"/>
        </w:rPr>
      </w:pPr>
      <w:r w:rsidRPr="00CC2CFA">
        <w:rPr>
          <w:rFonts w:ascii="Times New Roman" w:hAnsi="Times New Roman" w:cs="Times New Roman"/>
          <w:b/>
          <w:color w:val="FF0000"/>
          <w:sz w:val="28"/>
          <w:szCs w:val="28"/>
        </w:rPr>
        <w:lastRenderedPageBreak/>
        <w:t>INTRODUCTION</w:t>
      </w:r>
    </w:p>
    <w:p w:rsidR="00C008EB" w:rsidRPr="005D4540" w:rsidRDefault="00C25481" w:rsidP="005D4540">
      <w:pPr>
        <w:spacing w:line="240" w:lineRule="auto"/>
        <w:ind w:left="360"/>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xml:space="preserve">The meeting started with an opening prayer at 11:00am </w:t>
      </w:r>
      <w:r w:rsidR="001337D3" w:rsidRPr="00CC2CFA">
        <w:rPr>
          <w:rFonts w:ascii="Times New Roman" w:hAnsi="Times New Roman" w:cs="Times New Roman"/>
          <w:color w:val="FF0000"/>
          <w:sz w:val="28"/>
          <w:szCs w:val="28"/>
        </w:rPr>
        <w:t>led by representative of</w:t>
      </w:r>
      <w:r w:rsidRPr="00CC2CFA">
        <w:rPr>
          <w:rFonts w:ascii="Times New Roman" w:hAnsi="Times New Roman" w:cs="Times New Roman"/>
          <w:color w:val="FF0000"/>
          <w:sz w:val="28"/>
          <w:szCs w:val="28"/>
        </w:rPr>
        <w:t xml:space="preserve"> State R</w:t>
      </w:r>
      <w:r w:rsidR="001337D3" w:rsidRPr="00CC2CFA">
        <w:rPr>
          <w:rFonts w:ascii="Times New Roman" w:hAnsi="Times New Roman" w:cs="Times New Roman"/>
          <w:color w:val="FF0000"/>
          <w:sz w:val="28"/>
          <w:szCs w:val="28"/>
        </w:rPr>
        <w:t>adio</w:t>
      </w:r>
      <w:r w:rsidRPr="00CC2CFA">
        <w:rPr>
          <w:rFonts w:ascii="Times New Roman" w:hAnsi="Times New Roman" w:cs="Times New Roman"/>
          <w:color w:val="FF0000"/>
          <w:sz w:val="28"/>
          <w:szCs w:val="28"/>
        </w:rPr>
        <w:t>, followed by self-introduction</w:t>
      </w:r>
    </w:p>
    <w:p w:rsidR="00C25481" w:rsidRPr="00CC2CFA" w:rsidRDefault="00C25481" w:rsidP="00306BD1">
      <w:pPr>
        <w:tabs>
          <w:tab w:val="left" w:pos="2880"/>
        </w:tabs>
        <w:spacing w:line="240" w:lineRule="auto"/>
        <w:ind w:left="360"/>
        <w:jc w:val="both"/>
        <w:rPr>
          <w:rFonts w:ascii="Times New Roman" w:hAnsi="Times New Roman" w:cs="Times New Roman"/>
          <w:b/>
          <w:sz w:val="28"/>
          <w:szCs w:val="28"/>
        </w:rPr>
      </w:pPr>
      <w:r w:rsidRPr="00CC2CFA">
        <w:rPr>
          <w:rFonts w:ascii="Times New Roman" w:hAnsi="Times New Roman" w:cs="Times New Roman"/>
          <w:b/>
          <w:sz w:val="28"/>
          <w:szCs w:val="28"/>
        </w:rPr>
        <w:t>WELCOME REMARK</w:t>
      </w:r>
      <w:r w:rsidRPr="00CC2CFA">
        <w:rPr>
          <w:rFonts w:ascii="Times New Roman" w:hAnsi="Times New Roman" w:cs="Times New Roman"/>
          <w:b/>
          <w:sz w:val="28"/>
          <w:szCs w:val="28"/>
        </w:rPr>
        <w:tab/>
      </w:r>
    </w:p>
    <w:p w:rsidR="00C25481" w:rsidRPr="00CC2CFA" w:rsidRDefault="00C25481" w:rsidP="00306BD1">
      <w:pPr>
        <w:spacing w:line="240" w:lineRule="auto"/>
        <w:ind w:left="360"/>
        <w:jc w:val="both"/>
        <w:rPr>
          <w:rFonts w:ascii="Times New Roman" w:hAnsi="Times New Roman" w:cs="Times New Roman"/>
          <w:sz w:val="28"/>
          <w:szCs w:val="28"/>
        </w:rPr>
      </w:pPr>
      <w:r w:rsidRPr="00CC2CFA">
        <w:rPr>
          <w:rFonts w:ascii="Times New Roman" w:hAnsi="Times New Roman" w:cs="Times New Roman"/>
          <w:sz w:val="28"/>
          <w:szCs w:val="28"/>
        </w:rPr>
        <w:t>A welcome address was delivered by the Chairman of the State Committee on Food and Nutrition (SCFN</w:t>
      </w:r>
      <w:r w:rsidR="008F5837">
        <w:rPr>
          <w:rFonts w:ascii="Times New Roman" w:hAnsi="Times New Roman" w:cs="Times New Roman"/>
          <w:sz w:val="28"/>
          <w:szCs w:val="28"/>
        </w:rPr>
        <w:t xml:space="preserve">) who is Permanent Secretary </w:t>
      </w:r>
      <w:r w:rsidRPr="00CC2CFA">
        <w:rPr>
          <w:rFonts w:ascii="Times New Roman" w:hAnsi="Times New Roman" w:cs="Times New Roman"/>
          <w:sz w:val="28"/>
          <w:szCs w:val="28"/>
        </w:rPr>
        <w:t>Ministry of Budget and Ec</w:t>
      </w:r>
      <w:r w:rsidR="008F5837">
        <w:rPr>
          <w:rFonts w:ascii="Times New Roman" w:hAnsi="Times New Roman" w:cs="Times New Roman"/>
          <w:sz w:val="28"/>
          <w:szCs w:val="28"/>
        </w:rPr>
        <w:t>onomic Planning</w:t>
      </w:r>
      <w:r w:rsidRPr="00CC2CFA">
        <w:rPr>
          <w:rFonts w:ascii="Times New Roman" w:hAnsi="Times New Roman" w:cs="Times New Roman"/>
          <w:sz w:val="28"/>
          <w:szCs w:val="28"/>
        </w:rPr>
        <w:t xml:space="preserve">. He appealed to members to kindly respect time so that subsequent meetings could start on time. He then called the attention of the committee on 500 Million naira allocated for the procurement of RUTF and remove something for nutrition counterpart which is not in 2021 approved budget he finally wished members a fruitful deliberation. </w:t>
      </w:r>
    </w:p>
    <w:p w:rsidR="00C25481" w:rsidRPr="00CC2CFA" w:rsidRDefault="00C25481" w:rsidP="00306BD1">
      <w:pPr>
        <w:spacing w:line="240" w:lineRule="auto"/>
        <w:ind w:left="360"/>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READING AND ADOPTION OF THE LAST MINUTE OF MEETING</w:t>
      </w:r>
    </w:p>
    <w:p w:rsidR="00C25481" w:rsidRPr="00CC2CFA" w:rsidRDefault="00C25481" w:rsidP="00306BD1">
      <w:pPr>
        <w:spacing w:line="240" w:lineRule="auto"/>
        <w:ind w:left="360"/>
        <w:rPr>
          <w:rFonts w:ascii="Times New Roman" w:hAnsi="Times New Roman" w:cs="Times New Roman"/>
          <w:color w:val="FF0000"/>
          <w:sz w:val="28"/>
          <w:szCs w:val="28"/>
        </w:rPr>
      </w:pPr>
      <w:r w:rsidRPr="00CC2CFA">
        <w:rPr>
          <w:rFonts w:ascii="Times New Roman" w:hAnsi="Times New Roman" w:cs="Times New Roman"/>
          <w:color w:val="FF0000"/>
          <w:sz w:val="28"/>
          <w:szCs w:val="28"/>
        </w:rPr>
        <w:t>The minute was read by one of the participants from Ministry of Budget and Economic Planning on behalf of the Secretary of the Committee. After reading the minute, observations, corrections and comments were made by the partic</w:t>
      </w:r>
      <w:r w:rsidR="003149FB" w:rsidRPr="00CC2CFA">
        <w:rPr>
          <w:rFonts w:ascii="Times New Roman" w:hAnsi="Times New Roman" w:cs="Times New Roman"/>
          <w:color w:val="FF0000"/>
          <w:sz w:val="28"/>
          <w:szCs w:val="28"/>
        </w:rPr>
        <w:t xml:space="preserve">ipants.  </w:t>
      </w:r>
      <w:r w:rsidRPr="00CC2CFA">
        <w:rPr>
          <w:rFonts w:ascii="Times New Roman" w:hAnsi="Times New Roman" w:cs="Times New Roman"/>
          <w:color w:val="FF0000"/>
          <w:sz w:val="28"/>
          <w:szCs w:val="28"/>
        </w:rPr>
        <w:t xml:space="preserve"> </w:t>
      </w:r>
    </w:p>
    <w:p w:rsidR="00C25481" w:rsidRPr="00CC2CFA" w:rsidRDefault="00C25481" w:rsidP="00306BD1">
      <w:pPr>
        <w:spacing w:line="240" w:lineRule="auto"/>
        <w:ind w:left="360"/>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UPDATE ON NUTRITION ACTIVITIES FROM MDAs</w:t>
      </w:r>
    </w:p>
    <w:p w:rsidR="00C25481" w:rsidRPr="00CC2CFA" w:rsidRDefault="00C25481" w:rsidP="00306BD1">
      <w:pPr>
        <w:pStyle w:val="ListParagraph"/>
        <w:numPr>
          <w:ilvl w:val="0"/>
          <w:numId w:val="2"/>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u w:val="single"/>
        </w:rPr>
        <w:t>Katsina State Radio</w:t>
      </w:r>
      <w:r w:rsidRPr="00CC2CFA">
        <w:rPr>
          <w:rFonts w:ascii="Times New Roman" w:hAnsi="Times New Roman" w:cs="Times New Roman"/>
          <w:color w:val="FF0000"/>
          <w:sz w:val="28"/>
          <w:szCs w:val="28"/>
        </w:rPr>
        <w:t xml:space="preserve">: The representative Katsina State Radio stated that, the station is </w:t>
      </w:r>
      <w:r w:rsidR="00C57B54" w:rsidRPr="00CC2CFA">
        <w:rPr>
          <w:rFonts w:ascii="Times New Roman" w:hAnsi="Times New Roman" w:cs="Times New Roman"/>
          <w:color w:val="FF0000"/>
          <w:sz w:val="28"/>
          <w:szCs w:val="28"/>
        </w:rPr>
        <w:t xml:space="preserve">conducting the following programmes: </w:t>
      </w:r>
    </w:p>
    <w:p w:rsidR="00C57B54" w:rsidRPr="00CC2CFA" w:rsidRDefault="00C57B54" w:rsidP="00306BD1">
      <w:pPr>
        <w:pStyle w:val="ListParagraph"/>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Phone in program on the importance of exclusive breast feeding to nursing mothers.</w:t>
      </w:r>
    </w:p>
    <w:p w:rsidR="00C57B54" w:rsidRPr="00CC2CFA" w:rsidRDefault="00C57B54" w:rsidP="00306BD1">
      <w:pPr>
        <w:pStyle w:val="ListParagraph"/>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thirty minutes program on how to process garin lafia.</w:t>
      </w:r>
    </w:p>
    <w:p w:rsidR="00873E40" w:rsidRPr="00CC2CFA" w:rsidRDefault="00C57B54" w:rsidP="00306BD1">
      <w:pPr>
        <w:pStyle w:val="ListParagraph"/>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xml:space="preserve">- Discussion program was produced and aired on </w:t>
      </w:r>
      <w:r w:rsidR="00873E40" w:rsidRPr="00CC2CFA">
        <w:rPr>
          <w:rFonts w:ascii="Times New Roman" w:hAnsi="Times New Roman" w:cs="Times New Roman"/>
          <w:color w:val="FF0000"/>
          <w:sz w:val="28"/>
          <w:szCs w:val="28"/>
        </w:rPr>
        <w:t>what causes malnutrition with three dietary specialists from general hospital Katsina.</w:t>
      </w:r>
    </w:p>
    <w:p w:rsidR="00ED1A00" w:rsidRPr="00CC2CFA" w:rsidRDefault="00873E40" w:rsidP="00306BD1">
      <w:pPr>
        <w:pStyle w:val="ListParagraph"/>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xml:space="preserve"> - </w:t>
      </w:r>
      <w:r w:rsidR="00086BA7" w:rsidRPr="00CC2CFA">
        <w:rPr>
          <w:rFonts w:ascii="Times New Roman" w:hAnsi="Times New Roman" w:cs="Times New Roman"/>
          <w:color w:val="FF0000"/>
          <w:sz w:val="28"/>
          <w:szCs w:val="28"/>
        </w:rPr>
        <w:t>Another phone in program was on MNCH week where two Directors</w:t>
      </w:r>
      <w:r w:rsidR="00ED1A00" w:rsidRPr="00CC2CFA">
        <w:rPr>
          <w:rFonts w:ascii="Times New Roman" w:hAnsi="Times New Roman" w:cs="Times New Roman"/>
          <w:color w:val="FF0000"/>
          <w:sz w:val="28"/>
          <w:szCs w:val="28"/>
        </w:rPr>
        <w:t xml:space="preserve"> were featured in the program from State Primary Health Care Agency.</w:t>
      </w:r>
    </w:p>
    <w:p w:rsidR="00C57B54" w:rsidRPr="00CC2CFA" w:rsidRDefault="00ED1A00" w:rsidP="00306BD1">
      <w:pPr>
        <w:pStyle w:val="ListParagraph"/>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xml:space="preserve"> Also the management of Katsina State Radio made it compulsory to every reporter from all the senatorial zone to include nutrition activity</w:t>
      </w:r>
      <w:r w:rsidR="005A50F9" w:rsidRPr="00CC2CFA">
        <w:rPr>
          <w:rFonts w:ascii="Times New Roman" w:hAnsi="Times New Roman" w:cs="Times New Roman"/>
          <w:color w:val="FF0000"/>
          <w:sz w:val="28"/>
          <w:szCs w:val="28"/>
        </w:rPr>
        <w:t xml:space="preserve"> and the station plan to organize phone in program on budget tracking where stakeholders will be featured in the program.</w:t>
      </w:r>
      <w:r w:rsidRPr="00CC2CFA">
        <w:rPr>
          <w:rFonts w:ascii="Times New Roman" w:hAnsi="Times New Roman" w:cs="Times New Roman"/>
          <w:color w:val="FF0000"/>
          <w:sz w:val="28"/>
          <w:szCs w:val="28"/>
        </w:rPr>
        <w:t xml:space="preserve"> </w:t>
      </w:r>
      <w:r w:rsidR="00C57B54" w:rsidRPr="00CC2CFA">
        <w:rPr>
          <w:rFonts w:ascii="Times New Roman" w:hAnsi="Times New Roman" w:cs="Times New Roman"/>
          <w:color w:val="FF0000"/>
          <w:sz w:val="28"/>
          <w:szCs w:val="28"/>
        </w:rPr>
        <w:t xml:space="preserve">  </w:t>
      </w:r>
    </w:p>
    <w:p w:rsidR="00C25481" w:rsidRPr="00CC2CFA" w:rsidRDefault="003149FB" w:rsidP="00306BD1">
      <w:pPr>
        <w:pStyle w:val="ListParagraph"/>
        <w:numPr>
          <w:ilvl w:val="0"/>
          <w:numId w:val="2"/>
        </w:numPr>
        <w:spacing w:line="240" w:lineRule="auto"/>
        <w:jc w:val="both"/>
        <w:rPr>
          <w:rFonts w:ascii="Times New Roman" w:hAnsi="Times New Roman" w:cs="Times New Roman"/>
          <w:sz w:val="28"/>
          <w:szCs w:val="28"/>
        </w:rPr>
      </w:pPr>
      <w:r w:rsidRPr="00CC2CFA">
        <w:rPr>
          <w:rFonts w:ascii="Times New Roman" w:hAnsi="Times New Roman" w:cs="Times New Roman"/>
          <w:color w:val="C00000"/>
          <w:sz w:val="28"/>
          <w:szCs w:val="28"/>
        </w:rPr>
        <w:t xml:space="preserve">The representative of Hassan Usman Katsina Polytechnic informed the committee that, the students of the department of nutrition and dietetics enlighten </w:t>
      </w:r>
      <w:r w:rsidR="00DB7B4C" w:rsidRPr="00CC2CFA">
        <w:rPr>
          <w:rFonts w:ascii="Times New Roman" w:hAnsi="Times New Roman" w:cs="Times New Roman"/>
          <w:color w:val="C00000"/>
          <w:sz w:val="28"/>
          <w:szCs w:val="28"/>
        </w:rPr>
        <w:t>the polytechnic communities on the importance of nutrition, nutritional composition of our locally available products</w:t>
      </w:r>
      <w:r w:rsidR="00606242" w:rsidRPr="00CC2CFA">
        <w:rPr>
          <w:rFonts w:ascii="Times New Roman" w:hAnsi="Times New Roman" w:cs="Times New Roman"/>
          <w:color w:val="C00000"/>
          <w:sz w:val="28"/>
          <w:szCs w:val="28"/>
        </w:rPr>
        <w:t xml:space="preserve"> and their research projects is geared on improving nutrition status</w:t>
      </w:r>
      <w:r w:rsidR="00F17052" w:rsidRPr="00CC2CFA">
        <w:rPr>
          <w:rFonts w:ascii="Times New Roman" w:hAnsi="Times New Roman" w:cs="Times New Roman"/>
          <w:color w:val="C00000"/>
          <w:sz w:val="28"/>
          <w:szCs w:val="28"/>
        </w:rPr>
        <w:t xml:space="preserve"> the project/research includes </w:t>
      </w:r>
      <w:r w:rsidR="00F17052" w:rsidRPr="00CC2CFA">
        <w:rPr>
          <w:rFonts w:ascii="Times New Roman" w:hAnsi="Times New Roman" w:cs="Times New Roman"/>
          <w:color w:val="C00000"/>
          <w:sz w:val="28"/>
          <w:szCs w:val="28"/>
        </w:rPr>
        <w:lastRenderedPageBreak/>
        <w:t>enriching our foods, hygiene level of knowledge on EBF, nutrition during pregnancy, lactation &amp; adolescent period.</w:t>
      </w:r>
      <w:r w:rsidRPr="00CC2CFA">
        <w:rPr>
          <w:rFonts w:ascii="Times New Roman" w:hAnsi="Times New Roman" w:cs="Times New Roman"/>
          <w:color w:val="C00000"/>
          <w:sz w:val="28"/>
          <w:szCs w:val="28"/>
        </w:rPr>
        <w:t xml:space="preserve"> </w:t>
      </w:r>
    </w:p>
    <w:p w:rsidR="003D2C0D" w:rsidRPr="00CC2CFA" w:rsidRDefault="00F17052" w:rsidP="00306BD1">
      <w:pPr>
        <w:pStyle w:val="ListParagraph"/>
        <w:numPr>
          <w:ilvl w:val="0"/>
          <w:numId w:val="2"/>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 xml:space="preserve">The representative of NAFDAC </w:t>
      </w:r>
      <w:r w:rsidR="003D2C0D" w:rsidRPr="00CC2CFA">
        <w:rPr>
          <w:rFonts w:ascii="Times New Roman" w:hAnsi="Times New Roman" w:cs="Times New Roman"/>
          <w:color w:val="C00000"/>
          <w:sz w:val="28"/>
          <w:szCs w:val="28"/>
        </w:rPr>
        <w:t>informed the committee that, they conducted  advocacy visit to five major health facilities in Katsina metropolis these includes:</w:t>
      </w:r>
    </w:p>
    <w:p w:rsidR="003D2C0D" w:rsidRPr="00CC2CFA" w:rsidRDefault="003D2C0D"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General Hospital Katsina</w:t>
      </w:r>
    </w:p>
    <w:p w:rsidR="003D2C0D" w:rsidRPr="00CC2CFA" w:rsidRDefault="003D2C0D"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Federal Medical centre Katsina</w:t>
      </w:r>
    </w:p>
    <w:p w:rsidR="003D2C0D" w:rsidRPr="00CC2CFA" w:rsidRDefault="003D2C0D"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Turai Yar’adua Children and maternity Hospital Katsina</w:t>
      </w:r>
    </w:p>
    <w:p w:rsidR="003D2C0D" w:rsidRPr="00CC2CFA" w:rsidRDefault="003D2C0D"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K-Dara Clinic Katsina and</w:t>
      </w:r>
    </w:p>
    <w:p w:rsidR="00C25481" w:rsidRPr="00CC2CFA" w:rsidRDefault="003D2C0D"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 xml:space="preserve">Alheri Clinic Katsina </w:t>
      </w:r>
    </w:p>
    <w:p w:rsidR="003D2C0D" w:rsidRPr="00CC2CFA" w:rsidRDefault="005B69A6" w:rsidP="00306BD1">
      <w:pPr>
        <w:pStyle w:val="ListParagraph"/>
        <w:spacing w:line="240" w:lineRule="auto"/>
        <w:ind w:left="1080"/>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 xml:space="preserve">During </w:t>
      </w:r>
      <w:r w:rsidR="003D2C0D" w:rsidRPr="00CC2CFA">
        <w:rPr>
          <w:rFonts w:ascii="Times New Roman" w:hAnsi="Times New Roman" w:cs="Times New Roman"/>
          <w:color w:val="C00000"/>
          <w:sz w:val="28"/>
          <w:szCs w:val="28"/>
        </w:rPr>
        <w:t xml:space="preserve">the visit meetings were held with the managements and medical professionals </w:t>
      </w:r>
      <w:r w:rsidRPr="00CC2CFA">
        <w:rPr>
          <w:rFonts w:ascii="Times New Roman" w:hAnsi="Times New Roman" w:cs="Times New Roman"/>
          <w:color w:val="C00000"/>
          <w:sz w:val="28"/>
          <w:szCs w:val="28"/>
        </w:rPr>
        <w:t>and lactating/prospecting mother to discuss issues regarding the international codes of marketing breast milk supplement (MBS) in the areas visited they learn that, the codes are being adhered to judiciously</w:t>
      </w:r>
      <w:r w:rsidR="00777FC6" w:rsidRPr="00CC2CFA">
        <w:rPr>
          <w:rFonts w:ascii="Times New Roman" w:hAnsi="Times New Roman" w:cs="Times New Roman"/>
          <w:color w:val="C00000"/>
          <w:sz w:val="28"/>
          <w:szCs w:val="28"/>
        </w:rPr>
        <w:t xml:space="preserve"> and they will soon extended to rural areas.</w:t>
      </w:r>
    </w:p>
    <w:p w:rsidR="00C25481" w:rsidRPr="00CC2CFA" w:rsidRDefault="00067929" w:rsidP="00306BD1">
      <w:pPr>
        <w:pStyle w:val="ListParagraph"/>
        <w:numPr>
          <w:ilvl w:val="0"/>
          <w:numId w:val="7"/>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The representative of Ministry of Education said that, the Hon. Commissioner of Education directed all secondary schools of the State to form nutrition club</w:t>
      </w:r>
      <w:r w:rsidR="00E63A1C" w:rsidRPr="00CC2CFA">
        <w:rPr>
          <w:rFonts w:ascii="Times New Roman" w:hAnsi="Times New Roman" w:cs="Times New Roman"/>
          <w:color w:val="C00000"/>
          <w:sz w:val="28"/>
          <w:szCs w:val="28"/>
        </w:rPr>
        <w:t xml:space="preserve"> in there school</w:t>
      </w:r>
      <w:r w:rsidRPr="00CC2CFA">
        <w:rPr>
          <w:rFonts w:ascii="Times New Roman" w:hAnsi="Times New Roman" w:cs="Times New Roman"/>
          <w:color w:val="C00000"/>
          <w:sz w:val="28"/>
          <w:szCs w:val="28"/>
        </w:rPr>
        <w:t>.</w:t>
      </w:r>
    </w:p>
    <w:p w:rsidR="00067929" w:rsidRPr="00CC2CFA" w:rsidRDefault="00067929"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Iron folic acid supplement were administered to students in 3 selected LGAs Kafur, Kankia and Rimi</w:t>
      </w:r>
      <w:r w:rsidR="00E63A1C" w:rsidRPr="00CC2CFA">
        <w:rPr>
          <w:rFonts w:ascii="Times New Roman" w:hAnsi="Times New Roman" w:cs="Times New Roman"/>
          <w:color w:val="C00000"/>
          <w:sz w:val="28"/>
          <w:szCs w:val="28"/>
        </w:rPr>
        <w:t xml:space="preserve">, </w:t>
      </w:r>
    </w:p>
    <w:p w:rsidR="00E63A1C" w:rsidRPr="00CC2CFA" w:rsidRDefault="00E63A1C"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Students were sensitized to know the course of nutrition, effects and preventive measures against it.</w:t>
      </w:r>
    </w:p>
    <w:p w:rsidR="00C25481" w:rsidRPr="00CC2CFA" w:rsidRDefault="00E63A1C" w:rsidP="00306BD1">
      <w:pPr>
        <w:pStyle w:val="ListParagraph"/>
        <w:numPr>
          <w:ilvl w:val="0"/>
          <w:numId w:val="5"/>
        </w:numPr>
        <w:spacing w:line="240" w:lineRule="auto"/>
        <w:jc w:val="both"/>
        <w:rPr>
          <w:rFonts w:ascii="Times New Roman" w:hAnsi="Times New Roman" w:cs="Times New Roman"/>
          <w:color w:val="C00000"/>
          <w:sz w:val="28"/>
          <w:szCs w:val="28"/>
        </w:rPr>
      </w:pPr>
      <w:r w:rsidRPr="00CC2CFA">
        <w:rPr>
          <w:rFonts w:ascii="Times New Roman" w:hAnsi="Times New Roman" w:cs="Times New Roman"/>
          <w:color w:val="C00000"/>
          <w:sz w:val="28"/>
          <w:szCs w:val="28"/>
        </w:rPr>
        <w:t xml:space="preserve">All schools on home grown feeding programme were directed to give nutritious food to students </w:t>
      </w:r>
    </w:p>
    <w:p w:rsidR="007117CD" w:rsidRPr="00CC2CFA" w:rsidRDefault="00D54DF8" w:rsidP="00306BD1">
      <w:pPr>
        <w:pStyle w:val="ListParagraph"/>
        <w:numPr>
          <w:ilvl w:val="0"/>
          <w:numId w:val="7"/>
        </w:numPr>
        <w:spacing w:line="240" w:lineRule="auto"/>
        <w:jc w:val="both"/>
        <w:rPr>
          <w:rFonts w:ascii="Times New Roman" w:hAnsi="Times New Roman" w:cs="Times New Roman"/>
          <w:b/>
          <w:color w:val="FF0000"/>
          <w:sz w:val="28"/>
          <w:szCs w:val="28"/>
        </w:rPr>
      </w:pPr>
      <w:r w:rsidRPr="00CC2CFA">
        <w:rPr>
          <w:rFonts w:ascii="Times New Roman" w:hAnsi="Times New Roman" w:cs="Times New Roman"/>
          <w:color w:val="FF0000"/>
          <w:sz w:val="28"/>
          <w:szCs w:val="28"/>
        </w:rPr>
        <w:t>Ministry of Water Resources</w:t>
      </w:r>
      <w:r w:rsidR="00C25481" w:rsidRPr="00CC2CFA">
        <w:rPr>
          <w:rFonts w:ascii="Times New Roman" w:hAnsi="Times New Roman" w:cs="Times New Roman"/>
          <w:color w:val="FF0000"/>
          <w:sz w:val="28"/>
          <w:szCs w:val="28"/>
        </w:rPr>
        <w:t>: The representati</w:t>
      </w:r>
      <w:r w:rsidR="00443444" w:rsidRPr="00CC2CFA">
        <w:rPr>
          <w:rFonts w:ascii="Times New Roman" w:hAnsi="Times New Roman" w:cs="Times New Roman"/>
          <w:color w:val="FF0000"/>
          <w:sz w:val="28"/>
          <w:szCs w:val="28"/>
        </w:rPr>
        <w:t>ve of Ministry for water resources informed the committee that, the ministry is constructing hand pump and boreholes to both urban and rural areas across the State to accelerate health gain and reduce diseases</w:t>
      </w:r>
      <w:r w:rsidR="00BD1C8B" w:rsidRPr="00CC2CFA">
        <w:rPr>
          <w:rFonts w:ascii="Times New Roman" w:hAnsi="Times New Roman" w:cs="Times New Roman"/>
          <w:color w:val="FF0000"/>
          <w:sz w:val="28"/>
          <w:szCs w:val="28"/>
        </w:rPr>
        <w:t xml:space="preserve"> especially water borne diseases and it will help to facilitate basic sanitation and hygiene.</w:t>
      </w:r>
      <w:r w:rsidR="00443444" w:rsidRPr="00CC2CFA">
        <w:rPr>
          <w:rFonts w:ascii="Times New Roman" w:hAnsi="Times New Roman" w:cs="Times New Roman"/>
          <w:color w:val="FF0000"/>
          <w:sz w:val="28"/>
          <w:szCs w:val="28"/>
        </w:rPr>
        <w:t xml:space="preserve"> </w:t>
      </w:r>
    </w:p>
    <w:p w:rsidR="0049628C" w:rsidRPr="00CC2CFA" w:rsidRDefault="007117CD" w:rsidP="00306BD1">
      <w:pPr>
        <w:pStyle w:val="ListParagraph"/>
        <w:numPr>
          <w:ilvl w:val="0"/>
          <w:numId w:val="7"/>
        </w:numPr>
        <w:spacing w:line="240" w:lineRule="auto"/>
        <w:jc w:val="both"/>
        <w:rPr>
          <w:rFonts w:ascii="Times New Roman" w:hAnsi="Times New Roman" w:cs="Times New Roman"/>
          <w:b/>
          <w:color w:val="FF0000"/>
          <w:sz w:val="28"/>
          <w:szCs w:val="28"/>
        </w:rPr>
      </w:pPr>
      <w:r w:rsidRPr="00CC2CFA">
        <w:rPr>
          <w:rFonts w:ascii="Times New Roman" w:hAnsi="Times New Roman" w:cs="Times New Roman"/>
          <w:color w:val="FF0000"/>
          <w:sz w:val="28"/>
          <w:szCs w:val="28"/>
        </w:rPr>
        <w:t xml:space="preserve">The representative of SPHCA: The SNO informed the State Committee on Food and Nutrition that, 72 OTP centres were short down due to out stock of RUTF, </w:t>
      </w:r>
      <w:r w:rsidR="0049628C" w:rsidRPr="00CC2CFA">
        <w:rPr>
          <w:rFonts w:ascii="Times New Roman" w:hAnsi="Times New Roman" w:cs="Times New Roman"/>
          <w:color w:val="FF0000"/>
          <w:sz w:val="28"/>
          <w:szCs w:val="28"/>
        </w:rPr>
        <w:t>98 IYCF communities supported groups were trained in 8 LGAs (Batsari, Jibia, Safana, Dan-musa, Kankara, Faskari, Dandume and Sabuwa) and 4 more LGAs will be added and Save the Children Internation will also support Sandamu and Rimi LG with training on IYCF programme</w:t>
      </w:r>
      <w:r w:rsidR="0015340F" w:rsidRPr="00CC2CFA">
        <w:rPr>
          <w:rFonts w:ascii="Times New Roman" w:hAnsi="Times New Roman" w:cs="Times New Roman"/>
          <w:color w:val="FF0000"/>
          <w:sz w:val="28"/>
          <w:szCs w:val="28"/>
        </w:rPr>
        <w:t>, MNCH week wa</w:t>
      </w:r>
      <w:r w:rsidR="00505E21" w:rsidRPr="00CC2CFA">
        <w:rPr>
          <w:rFonts w:ascii="Times New Roman" w:hAnsi="Times New Roman" w:cs="Times New Roman"/>
          <w:color w:val="FF0000"/>
          <w:sz w:val="28"/>
          <w:szCs w:val="28"/>
        </w:rPr>
        <w:t>s implemented on 28</w:t>
      </w:r>
      <w:r w:rsidR="00505E21" w:rsidRPr="00CC2CFA">
        <w:rPr>
          <w:rFonts w:ascii="Times New Roman" w:hAnsi="Times New Roman" w:cs="Times New Roman"/>
          <w:color w:val="FF0000"/>
          <w:sz w:val="28"/>
          <w:szCs w:val="28"/>
          <w:vertAlign w:val="superscript"/>
        </w:rPr>
        <w:t xml:space="preserve">- </w:t>
      </w:r>
      <w:r w:rsidR="00505E21" w:rsidRPr="00CC2CFA">
        <w:rPr>
          <w:rFonts w:ascii="Times New Roman" w:hAnsi="Times New Roman" w:cs="Times New Roman"/>
          <w:b/>
          <w:color w:val="FF0000"/>
          <w:sz w:val="28"/>
          <w:szCs w:val="28"/>
        </w:rPr>
        <w:t>May, 2021</w:t>
      </w:r>
    </w:p>
    <w:p w:rsidR="00443444" w:rsidRPr="00CC2CFA" w:rsidRDefault="0049628C" w:rsidP="00306BD1">
      <w:pPr>
        <w:pStyle w:val="ListParagraph"/>
        <w:spacing w:line="240" w:lineRule="auto"/>
        <w:ind w:left="1080" w:firstLine="360"/>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In addition the representative of nutrition international informed the committee that, they support the provision of Vit. A and advocacy for nutrition activities</w:t>
      </w:r>
    </w:p>
    <w:p w:rsidR="007B6F0C" w:rsidRPr="00FA3E9B" w:rsidRDefault="002C268F" w:rsidP="00306BD1">
      <w:pPr>
        <w:pStyle w:val="ListParagraph"/>
        <w:numPr>
          <w:ilvl w:val="0"/>
          <w:numId w:val="7"/>
        </w:numPr>
        <w:spacing w:after="0" w:line="240" w:lineRule="auto"/>
        <w:jc w:val="both"/>
        <w:rPr>
          <w:rFonts w:ascii="Times New Roman" w:hAnsi="Times New Roman" w:cs="Times New Roman"/>
          <w:sz w:val="28"/>
          <w:szCs w:val="28"/>
        </w:rPr>
      </w:pPr>
      <w:r w:rsidRPr="00FA3E9B">
        <w:rPr>
          <w:rFonts w:ascii="Times New Roman" w:hAnsi="Times New Roman" w:cs="Times New Roman"/>
          <w:b/>
          <w:color w:val="FF0000"/>
          <w:sz w:val="28"/>
          <w:szCs w:val="28"/>
        </w:rPr>
        <w:t xml:space="preserve">The representative of Isah Kaita College of Education Dutsin-ma informed the committee that, </w:t>
      </w:r>
      <w:r w:rsidRPr="00FA3E9B">
        <w:rPr>
          <w:rFonts w:ascii="Times New Roman" w:hAnsi="Times New Roman" w:cs="Times New Roman"/>
          <w:sz w:val="28"/>
          <w:szCs w:val="28"/>
        </w:rPr>
        <w:t>the institution has been advocated upon, the rational of establishing a food and nutrition club to organize and conduct food and nutrition activities in collaboration with the State committee on food and nutrition</w:t>
      </w:r>
      <w:r w:rsidR="007B6F0C" w:rsidRPr="00FA3E9B">
        <w:rPr>
          <w:rFonts w:ascii="Times New Roman" w:hAnsi="Times New Roman" w:cs="Times New Roman"/>
          <w:sz w:val="28"/>
          <w:szCs w:val="28"/>
        </w:rPr>
        <w:t xml:space="preserve">. However success was recorded in this direction to which an approval was given to establish food and nutrition club and society in the institution. Sequel to this development students were selected based on interest to form the nutrition club and the following appointments have been proposed </w:t>
      </w:r>
    </w:p>
    <w:p w:rsidR="007B6F0C" w:rsidRPr="00FA3E9B" w:rsidRDefault="003C7862" w:rsidP="00306BD1">
      <w:pPr>
        <w:pStyle w:val="ListParagraph"/>
        <w:numPr>
          <w:ilvl w:val="0"/>
          <w:numId w:val="5"/>
        </w:numPr>
        <w:spacing w:after="0" w:line="240" w:lineRule="auto"/>
        <w:jc w:val="both"/>
        <w:rPr>
          <w:rFonts w:ascii="Times New Roman" w:hAnsi="Times New Roman" w:cs="Times New Roman"/>
          <w:sz w:val="28"/>
          <w:szCs w:val="28"/>
        </w:rPr>
      </w:pPr>
      <w:r w:rsidRPr="00FA3E9B">
        <w:rPr>
          <w:rFonts w:ascii="Times New Roman" w:hAnsi="Times New Roman" w:cs="Times New Roman"/>
          <w:sz w:val="28"/>
          <w:szCs w:val="28"/>
        </w:rPr>
        <w:t xml:space="preserve"> </w:t>
      </w:r>
      <w:r w:rsidR="007B6F0C" w:rsidRPr="00FA3E9B">
        <w:rPr>
          <w:rFonts w:ascii="Times New Roman" w:hAnsi="Times New Roman" w:cs="Times New Roman"/>
          <w:sz w:val="28"/>
          <w:szCs w:val="28"/>
        </w:rPr>
        <w:t xml:space="preserve">Institution Nutrition Grand Patron </w:t>
      </w:r>
    </w:p>
    <w:p w:rsidR="007B6F0C" w:rsidRPr="00FA3E9B" w:rsidRDefault="007B6F0C" w:rsidP="00306BD1">
      <w:pPr>
        <w:pStyle w:val="ListParagraph"/>
        <w:numPr>
          <w:ilvl w:val="0"/>
          <w:numId w:val="5"/>
        </w:numPr>
        <w:spacing w:after="0" w:line="240" w:lineRule="auto"/>
        <w:jc w:val="both"/>
        <w:rPr>
          <w:rFonts w:ascii="Times New Roman" w:hAnsi="Times New Roman" w:cs="Times New Roman"/>
          <w:sz w:val="28"/>
          <w:szCs w:val="28"/>
        </w:rPr>
      </w:pPr>
      <w:r w:rsidRPr="00FA3E9B">
        <w:rPr>
          <w:rFonts w:ascii="Times New Roman" w:hAnsi="Times New Roman" w:cs="Times New Roman"/>
          <w:sz w:val="28"/>
          <w:szCs w:val="28"/>
        </w:rPr>
        <w:t>Institution Nutrition Patrons</w:t>
      </w:r>
    </w:p>
    <w:p w:rsidR="007B6F0C" w:rsidRPr="00FA3E9B" w:rsidRDefault="007B6F0C" w:rsidP="00306BD1">
      <w:pPr>
        <w:pStyle w:val="ListParagraph"/>
        <w:numPr>
          <w:ilvl w:val="0"/>
          <w:numId w:val="5"/>
        </w:numPr>
        <w:spacing w:after="0" w:line="240" w:lineRule="auto"/>
        <w:jc w:val="both"/>
        <w:rPr>
          <w:rFonts w:ascii="Times New Roman" w:hAnsi="Times New Roman" w:cs="Times New Roman"/>
          <w:sz w:val="28"/>
          <w:szCs w:val="28"/>
        </w:rPr>
      </w:pPr>
      <w:r w:rsidRPr="00FA3E9B">
        <w:rPr>
          <w:rFonts w:ascii="Times New Roman" w:hAnsi="Times New Roman" w:cs="Times New Roman"/>
          <w:sz w:val="28"/>
          <w:szCs w:val="28"/>
        </w:rPr>
        <w:t xml:space="preserve">Institution Nutrition Matrons </w:t>
      </w:r>
    </w:p>
    <w:p w:rsidR="007B6F0C" w:rsidRPr="00FA3E9B" w:rsidRDefault="007B6F0C" w:rsidP="00306BD1">
      <w:pPr>
        <w:pStyle w:val="ListParagraph"/>
        <w:numPr>
          <w:ilvl w:val="0"/>
          <w:numId w:val="5"/>
        </w:numPr>
        <w:spacing w:after="0" w:line="240" w:lineRule="auto"/>
        <w:jc w:val="both"/>
        <w:rPr>
          <w:rFonts w:ascii="Times New Roman" w:hAnsi="Times New Roman" w:cs="Times New Roman"/>
          <w:sz w:val="28"/>
          <w:szCs w:val="28"/>
        </w:rPr>
      </w:pPr>
      <w:r w:rsidRPr="00FA3E9B">
        <w:rPr>
          <w:rFonts w:ascii="Times New Roman" w:hAnsi="Times New Roman" w:cs="Times New Roman"/>
          <w:sz w:val="28"/>
          <w:szCs w:val="28"/>
        </w:rPr>
        <w:t>Institution Nutrition Ambassadors</w:t>
      </w:r>
    </w:p>
    <w:p w:rsidR="001342DC" w:rsidRPr="00CC2CFA" w:rsidRDefault="001342DC" w:rsidP="00306BD1">
      <w:pPr>
        <w:pStyle w:val="ListParagraph"/>
        <w:spacing w:after="0" w:line="240" w:lineRule="auto"/>
        <w:ind w:left="1080"/>
        <w:jc w:val="both"/>
        <w:rPr>
          <w:rFonts w:ascii="Times New Roman" w:hAnsi="Times New Roman" w:cs="Times New Roman"/>
          <w:sz w:val="28"/>
          <w:szCs w:val="28"/>
        </w:rPr>
      </w:pPr>
      <w:r w:rsidRPr="00FA3E9B">
        <w:rPr>
          <w:rFonts w:ascii="Times New Roman" w:hAnsi="Times New Roman" w:cs="Times New Roman"/>
          <w:sz w:val="28"/>
          <w:szCs w:val="28"/>
        </w:rPr>
        <w:t xml:space="preserve">All these arrangements were put in place </w:t>
      </w:r>
      <w:r w:rsidR="00FA3E9B">
        <w:rPr>
          <w:rFonts w:ascii="Times New Roman" w:hAnsi="Times New Roman" w:cs="Times New Roman"/>
          <w:sz w:val="28"/>
          <w:szCs w:val="28"/>
        </w:rPr>
        <w:t>“</w:t>
      </w:r>
      <w:r w:rsidRPr="00FA3E9B">
        <w:rPr>
          <w:rFonts w:ascii="Times New Roman" w:hAnsi="Times New Roman" w:cs="Times New Roman"/>
          <w:sz w:val="28"/>
          <w:szCs w:val="28"/>
        </w:rPr>
        <w:t>between</w:t>
      </w:r>
      <w:r w:rsidR="00FA3E9B">
        <w:rPr>
          <w:rFonts w:ascii="Times New Roman" w:hAnsi="Times New Roman" w:cs="Times New Roman"/>
          <w:sz w:val="28"/>
          <w:szCs w:val="28"/>
        </w:rPr>
        <w:t>”</w:t>
      </w:r>
      <w:r w:rsidRPr="00FA3E9B">
        <w:rPr>
          <w:rFonts w:ascii="Times New Roman" w:hAnsi="Times New Roman" w:cs="Times New Roman"/>
          <w:sz w:val="28"/>
          <w:szCs w:val="28"/>
        </w:rPr>
        <w:t xml:space="preserve"> Febru</w:t>
      </w:r>
      <w:r w:rsidR="00FA3E9B">
        <w:rPr>
          <w:rFonts w:ascii="Times New Roman" w:hAnsi="Times New Roman" w:cs="Times New Roman"/>
          <w:sz w:val="28"/>
          <w:szCs w:val="28"/>
        </w:rPr>
        <w:t>ary 2021 to May 2021. Immediately</w:t>
      </w:r>
      <w:r w:rsidRPr="00FA3E9B">
        <w:rPr>
          <w:rFonts w:ascii="Times New Roman" w:hAnsi="Times New Roman" w:cs="Times New Roman"/>
          <w:sz w:val="28"/>
          <w:szCs w:val="28"/>
        </w:rPr>
        <w:t xml:space="preserve"> students resumed back for their new academic session in the month of July 2021 activities are expected to kick off especially the inauguration of the nutrition club members and club activities</w:t>
      </w:r>
      <w:r w:rsidRPr="00CC2CFA">
        <w:rPr>
          <w:rFonts w:ascii="Times New Roman" w:hAnsi="Times New Roman" w:cs="Times New Roman"/>
          <w:sz w:val="28"/>
          <w:szCs w:val="28"/>
        </w:rPr>
        <w:t>.</w:t>
      </w:r>
    </w:p>
    <w:p w:rsidR="002C268F" w:rsidRPr="00CC2CFA" w:rsidRDefault="002C268F" w:rsidP="00306BD1">
      <w:pPr>
        <w:pStyle w:val="ListParagraph"/>
        <w:spacing w:line="240" w:lineRule="auto"/>
        <w:ind w:left="1080"/>
        <w:jc w:val="both"/>
        <w:rPr>
          <w:rFonts w:ascii="Times New Roman" w:hAnsi="Times New Roman" w:cs="Times New Roman"/>
          <w:b/>
          <w:color w:val="FF0000"/>
          <w:sz w:val="28"/>
          <w:szCs w:val="28"/>
        </w:rPr>
      </w:pPr>
    </w:p>
    <w:p w:rsidR="00C25481" w:rsidRPr="00CC2CFA" w:rsidRDefault="00C25481" w:rsidP="00306BD1">
      <w:pPr>
        <w:spacing w:line="240" w:lineRule="auto"/>
        <w:ind w:left="720"/>
        <w:jc w:val="both"/>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OTHER BUSINESS</w:t>
      </w:r>
    </w:p>
    <w:p w:rsidR="00011FF3" w:rsidRPr="00CC2CFA" w:rsidRDefault="00157F02" w:rsidP="00306BD1">
      <w:pPr>
        <w:pStyle w:val="ListParagraph"/>
        <w:numPr>
          <w:ilvl w:val="0"/>
          <w:numId w:val="8"/>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xml:space="preserve">The representative of Civil Society Organization </w:t>
      </w:r>
      <w:r w:rsidR="00011FF3" w:rsidRPr="00CC2CFA">
        <w:rPr>
          <w:rFonts w:ascii="Times New Roman" w:hAnsi="Times New Roman" w:cs="Times New Roman"/>
          <w:color w:val="FF0000"/>
          <w:sz w:val="28"/>
          <w:szCs w:val="28"/>
        </w:rPr>
        <w:t>advice</w:t>
      </w:r>
      <w:r w:rsidRPr="00CC2CFA">
        <w:rPr>
          <w:rFonts w:ascii="Times New Roman" w:hAnsi="Times New Roman" w:cs="Times New Roman"/>
          <w:color w:val="FF0000"/>
          <w:sz w:val="28"/>
          <w:szCs w:val="28"/>
        </w:rPr>
        <w:t xml:space="preserve"> the State Committee on Food and Nutrition (SCFN) not to rely on </w:t>
      </w:r>
      <w:r w:rsidR="00011FF3" w:rsidRPr="00CC2CFA">
        <w:rPr>
          <w:rFonts w:ascii="Times New Roman" w:hAnsi="Times New Roman" w:cs="Times New Roman"/>
          <w:color w:val="FF0000"/>
          <w:sz w:val="28"/>
          <w:szCs w:val="28"/>
        </w:rPr>
        <w:t>partners, rather advice that the Chairman should make effort to ensure a nutrition budgetary provision.</w:t>
      </w:r>
    </w:p>
    <w:p w:rsidR="00011FF3" w:rsidRPr="00CC2CFA" w:rsidRDefault="00011FF3" w:rsidP="00306BD1">
      <w:pPr>
        <w:pStyle w:val="ListParagraph"/>
        <w:numPr>
          <w:ilvl w:val="0"/>
          <w:numId w:val="8"/>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A committee of 5 people was set to came up with work plan requirement, member s are</w:t>
      </w:r>
    </w:p>
    <w:p w:rsidR="00011FF3" w:rsidRPr="00CC2CFA" w:rsidRDefault="00011FF3" w:rsidP="00306BD1">
      <w:pPr>
        <w:pStyle w:val="ListParagraph"/>
        <w:numPr>
          <w:ilvl w:val="0"/>
          <w:numId w:val="9"/>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Muh’d Bello Bello</w:t>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r>
      <w:r w:rsidR="00FA3E9B">
        <w:rPr>
          <w:rFonts w:ascii="Times New Roman" w:hAnsi="Times New Roman" w:cs="Times New Roman"/>
          <w:color w:val="FF0000"/>
          <w:sz w:val="28"/>
          <w:szCs w:val="28"/>
        </w:rPr>
        <w:tab/>
      </w:r>
      <w:r w:rsidRPr="00CC2CFA">
        <w:rPr>
          <w:rFonts w:ascii="Times New Roman" w:hAnsi="Times New Roman" w:cs="Times New Roman"/>
          <w:color w:val="FF0000"/>
          <w:sz w:val="28"/>
          <w:szCs w:val="28"/>
        </w:rPr>
        <w:t>CSOs</w:t>
      </w:r>
    </w:p>
    <w:p w:rsidR="00011FF3" w:rsidRPr="00CC2CFA" w:rsidRDefault="00011FF3" w:rsidP="00306BD1">
      <w:pPr>
        <w:pStyle w:val="ListParagraph"/>
        <w:numPr>
          <w:ilvl w:val="0"/>
          <w:numId w:val="9"/>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Aliyu Ahmed Abubakar</w:t>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t>IKCE D/MA</w:t>
      </w:r>
    </w:p>
    <w:p w:rsidR="00011FF3" w:rsidRPr="00CC2CFA" w:rsidRDefault="00011FF3" w:rsidP="00306BD1">
      <w:pPr>
        <w:pStyle w:val="ListParagraph"/>
        <w:numPr>
          <w:ilvl w:val="0"/>
          <w:numId w:val="9"/>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Abba Bashir</w:t>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r>
      <w:r w:rsidR="00FA3E9B">
        <w:rPr>
          <w:rFonts w:ascii="Times New Roman" w:hAnsi="Times New Roman" w:cs="Times New Roman"/>
          <w:color w:val="FF0000"/>
          <w:sz w:val="28"/>
          <w:szCs w:val="28"/>
        </w:rPr>
        <w:tab/>
      </w:r>
      <w:r w:rsidRPr="00CC2CFA">
        <w:rPr>
          <w:rFonts w:ascii="Times New Roman" w:hAnsi="Times New Roman" w:cs="Times New Roman"/>
          <w:color w:val="FF0000"/>
          <w:sz w:val="28"/>
          <w:szCs w:val="28"/>
        </w:rPr>
        <w:t>Min. of Information</w:t>
      </w:r>
    </w:p>
    <w:p w:rsidR="00011FF3" w:rsidRPr="00CC2CFA" w:rsidRDefault="00011FF3" w:rsidP="00306BD1">
      <w:pPr>
        <w:pStyle w:val="ListParagraph"/>
        <w:numPr>
          <w:ilvl w:val="0"/>
          <w:numId w:val="9"/>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Muntari Kado</w:t>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r>
      <w:r w:rsidR="00FA3E9B">
        <w:rPr>
          <w:rFonts w:ascii="Times New Roman" w:hAnsi="Times New Roman" w:cs="Times New Roman"/>
          <w:color w:val="FF0000"/>
          <w:sz w:val="28"/>
          <w:szCs w:val="28"/>
        </w:rPr>
        <w:tab/>
      </w:r>
      <w:r w:rsidRPr="00CC2CFA">
        <w:rPr>
          <w:rFonts w:ascii="Times New Roman" w:hAnsi="Times New Roman" w:cs="Times New Roman"/>
          <w:color w:val="FF0000"/>
          <w:sz w:val="28"/>
          <w:szCs w:val="28"/>
        </w:rPr>
        <w:t>Min. of Environmemt</w:t>
      </w:r>
    </w:p>
    <w:p w:rsidR="00FA3E9B" w:rsidRDefault="00011FF3" w:rsidP="00306BD1">
      <w:pPr>
        <w:pStyle w:val="ListParagraph"/>
        <w:numPr>
          <w:ilvl w:val="0"/>
          <w:numId w:val="9"/>
        </w:num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Maryam Liadi</w:t>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r>
      <w:r w:rsidRPr="00CC2CFA">
        <w:rPr>
          <w:rFonts w:ascii="Times New Roman" w:hAnsi="Times New Roman" w:cs="Times New Roman"/>
          <w:color w:val="FF0000"/>
          <w:sz w:val="28"/>
          <w:szCs w:val="28"/>
        </w:rPr>
        <w:tab/>
      </w:r>
      <w:r w:rsidR="00FA3E9B">
        <w:rPr>
          <w:rFonts w:ascii="Times New Roman" w:hAnsi="Times New Roman" w:cs="Times New Roman"/>
          <w:color w:val="FF0000"/>
          <w:sz w:val="28"/>
          <w:szCs w:val="28"/>
        </w:rPr>
        <w:tab/>
      </w:r>
      <w:r w:rsidRPr="00CC2CFA">
        <w:rPr>
          <w:rFonts w:ascii="Times New Roman" w:hAnsi="Times New Roman" w:cs="Times New Roman"/>
          <w:color w:val="FF0000"/>
          <w:sz w:val="28"/>
          <w:szCs w:val="28"/>
        </w:rPr>
        <w:t xml:space="preserve">IFAD/CASP </w:t>
      </w:r>
    </w:p>
    <w:p w:rsidR="00FA3E9B" w:rsidRDefault="00FA3E9B" w:rsidP="00FA3E9B">
      <w:pPr>
        <w:spacing w:line="240" w:lineRule="auto"/>
        <w:jc w:val="both"/>
        <w:rPr>
          <w:rFonts w:ascii="Times New Roman" w:hAnsi="Times New Roman" w:cs="Times New Roman"/>
          <w:color w:val="FF0000"/>
          <w:sz w:val="28"/>
          <w:szCs w:val="28"/>
        </w:rPr>
      </w:pPr>
    </w:p>
    <w:p w:rsidR="00FA3E9B" w:rsidRDefault="00FA3E9B" w:rsidP="00FA3E9B">
      <w:pPr>
        <w:spacing w:line="240" w:lineRule="auto"/>
        <w:jc w:val="both"/>
        <w:rPr>
          <w:rFonts w:ascii="Times New Roman" w:hAnsi="Times New Roman" w:cs="Times New Roman"/>
          <w:color w:val="FF0000"/>
          <w:sz w:val="28"/>
          <w:szCs w:val="28"/>
        </w:rPr>
      </w:pPr>
    </w:p>
    <w:p w:rsidR="00157F02" w:rsidRDefault="00011FF3" w:rsidP="00FA3E9B">
      <w:pPr>
        <w:spacing w:line="240" w:lineRule="auto"/>
        <w:jc w:val="both"/>
        <w:rPr>
          <w:rFonts w:ascii="Times New Roman" w:hAnsi="Times New Roman" w:cs="Times New Roman"/>
          <w:color w:val="FF0000"/>
          <w:sz w:val="28"/>
          <w:szCs w:val="28"/>
        </w:rPr>
      </w:pPr>
      <w:r w:rsidRPr="00FA3E9B">
        <w:rPr>
          <w:rFonts w:ascii="Times New Roman" w:hAnsi="Times New Roman" w:cs="Times New Roman"/>
          <w:color w:val="FF0000"/>
          <w:sz w:val="28"/>
          <w:szCs w:val="28"/>
        </w:rPr>
        <w:t xml:space="preserve">  </w:t>
      </w:r>
      <w:r w:rsidR="00157F02" w:rsidRPr="00FA3E9B">
        <w:rPr>
          <w:rFonts w:ascii="Times New Roman" w:hAnsi="Times New Roman" w:cs="Times New Roman"/>
          <w:color w:val="FF0000"/>
          <w:sz w:val="28"/>
          <w:szCs w:val="28"/>
        </w:rPr>
        <w:t xml:space="preserve"> </w:t>
      </w:r>
    </w:p>
    <w:p w:rsidR="005D4540" w:rsidRDefault="005D4540" w:rsidP="00FA3E9B">
      <w:pPr>
        <w:spacing w:line="240" w:lineRule="auto"/>
        <w:jc w:val="both"/>
        <w:rPr>
          <w:rFonts w:ascii="Times New Roman" w:hAnsi="Times New Roman" w:cs="Times New Roman"/>
          <w:color w:val="FF0000"/>
          <w:sz w:val="28"/>
          <w:szCs w:val="28"/>
        </w:rPr>
      </w:pPr>
    </w:p>
    <w:p w:rsidR="005D4540" w:rsidRPr="00FA3E9B" w:rsidRDefault="005D4540" w:rsidP="00FA3E9B">
      <w:pPr>
        <w:spacing w:line="240" w:lineRule="auto"/>
        <w:jc w:val="both"/>
        <w:rPr>
          <w:rFonts w:ascii="Times New Roman" w:hAnsi="Times New Roman" w:cs="Times New Roman"/>
          <w:color w:val="FF0000"/>
          <w:sz w:val="28"/>
          <w:szCs w:val="28"/>
        </w:rPr>
      </w:pPr>
    </w:p>
    <w:p w:rsidR="00C25481" w:rsidRPr="00CC2CFA" w:rsidRDefault="00C25481" w:rsidP="00306BD1">
      <w:pPr>
        <w:spacing w:line="240" w:lineRule="auto"/>
        <w:jc w:val="both"/>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NEXT STEPS</w:t>
      </w:r>
    </w:p>
    <w:tbl>
      <w:tblPr>
        <w:tblStyle w:val="TableGrid"/>
        <w:tblW w:w="0" w:type="auto"/>
        <w:tblLook w:val="04A0" w:firstRow="1" w:lastRow="0" w:firstColumn="1" w:lastColumn="0" w:noHBand="0" w:noVBand="1"/>
      </w:tblPr>
      <w:tblGrid>
        <w:gridCol w:w="940"/>
        <w:gridCol w:w="6129"/>
        <w:gridCol w:w="2281"/>
      </w:tblGrid>
      <w:tr w:rsidR="000A13C5" w:rsidRPr="00CC2CFA" w:rsidTr="002A7F67">
        <w:tc>
          <w:tcPr>
            <w:tcW w:w="837" w:type="dxa"/>
          </w:tcPr>
          <w:p w:rsidR="00BD1C8B" w:rsidRPr="00CC2CFA" w:rsidRDefault="00BD1C8B" w:rsidP="00306BD1">
            <w:pPr>
              <w:spacing w:line="240" w:lineRule="auto"/>
              <w:jc w:val="center"/>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S/NO.</w:t>
            </w:r>
          </w:p>
        </w:tc>
        <w:tc>
          <w:tcPr>
            <w:tcW w:w="6381" w:type="dxa"/>
          </w:tcPr>
          <w:p w:rsidR="00BD1C8B" w:rsidRPr="00CC2CFA" w:rsidRDefault="00BD1C8B" w:rsidP="00306BD1">
            <w:pPr>
              <w:spacing w:line="240" w:lineRule="auto"/>
              <w:jc w:val="center"/>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ACTIVITY</w:t>
            </w:r>
          </w:p>
        </w:tc>
        <w:tc>
          <w:tcPr>
            <w:tcW w:w="2358" w:type="dxa"/>
          </w:tcPr>
          <w:p w:rsidR="00BD1C8B" w:rsidRPr="00CC2CFA" w:rsidRDefault="00BD1C8B" w:rsidP="00306BD1">
            <w:pPr>
              <w:spacing w:line="240" w:lineRule="auto"/>
              <w:jc w:val="center"/>
              <w:rPr>
                <w:rFonts w:ascii="Times New Roman" w:hAnsi="Times New Roman" w:cs="Times New Roman"/>
                <w:b/>
                <w:color w:val="FF0000"/>
                <w:sz w:val="28"/>
                <w:szCs w:val="28"/>
              </w:rPr>
            </w:pPr>
            <w:r w:rsidRPr="00CC2CFA">
              <w:rPr>
                <w:rFonts w:ascii="Times New Roman" w:hAnsi="Times New Roman" w:cs="Times New Roman"/>
                <w:b/>
                <w:color w:val="FF0000"/>
                <w:sz w:val="28"/>
                <w:szCs w:val="28"/>
              </w:rPr>
              <w:t>TIME LINE</w:t>
            </w:r>
          </w:p>
        </w:tc>
      </w:tr>
      <w:tr w:rsidR="000A13C5" w:rsidRPr="00CC2CFA" w:rsidTr="002A7F67">
        <w:tc>
          <w:tcPr>
            <w:tcW w:w="837"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1</w:t>
            </w:r>
          </w:p>
        </w:tc>
        <w:tc>
          <w:tcPr>
            <w:tcW w:w="6381"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Seeking audience to His Excellency</w:t>
            </w:r>
          </w:p>
        </w:tc>
        <w:tc>
          <w:tcPr>
            <w:tcW w:w="2358"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13-July, 2021</w:t>
            </w:r>
          </w:p>
        </w:tc>
      </w:tr>
      <w:tr w:rsidR="000A13C5" w:rsidRPr="00CC2CFA" w:rsidTr="002A7F67">
        <w:tc>
          <w:tcPr>
            <w:tcW w:w="837"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2</w:t>
            </w:r>
          </w:p>
        </w:tc>
        <w:tc>
          <w:tcPr>
            <w:tcW w:w="6381"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Report of sub-committee</w:t>
            </w:r>
          </w:p>
        </w:tc>
        <w:tc>
          <w:tcPr>
            <w:tcW w:w="2358"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13-July, 2021</w:t>
            </w:r>
          </w:p>
        </w:tc>
      </w:tr>
      <w:tr w:rsidR="000A13C5" w:rsidRPr="00CC2CFA" w:rsidTr="002A7F67">
        <w:tc>
          <w:tcPr>
            <w:tcW w:w="837"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3</w:t>
            </w:r>
          </w:p>
        </w:tc>
        <w:tc>
          <w:tcPr>
            <w:tcW w:w="6381" w:type="dxa"/>
          </w:tcPr>
          <w:p w:rsidR="00BD1C8B" w:rsidRPr="00CC2CFA" w:rsidRDefault="00BD1C8B"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 xml:space="preserve">Courtesy visit to Emir of Katsina and Daura </w:t>
            </w:r>
          </w:p>
        </w:tc>
        <w:tc>
          <w:tcPr>
            <w:tcW w:w="2358" w:type="dxa"/>
          </w:tcPr>
          <w:p w:rsidR="00BD1C8B" w:rsidRPr="00CC2CFA" w:rsidRDefault="00D54DF8"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TBD</w:t>
            </w:r>
          </w:p>
        </w:tc>
      </w:tr>
      <w:tr w:rsidR="000A13C5" w:rsidRPr="00CC2CFA" w:rsidTr="002A7F67">
        <w:tc>
          <w:tcPr>
            <w:tcW w:w="837" w:type="dxa"/>
          </w:tcPr>
          <w:p w:rsidR="00B4620E" w:rsidRPr="00CC2CFA" w:rsidRDefault="00B4620E"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4</w:t>
            </w:r>
          </w:p>
        </w:tc>
        <w:tc>
          <w:tcPr>
            <w:tcW w:w="6381" w:type="dxa"/>
          </w:tcPr>
          <w:p w:rsidR="00B4620E" w:rsidRPr="00CC2CFA" w:rsidRDefault="00B4620E"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Courtesy visit to</w:t>
            </w:r>
            <w:r w:rsidR="00D54DF8" w:rsidRPr="00CC2CFA">
              <w:rPr>
                <w:rFonts w:ascii="Times New Roman" w:hAnsi="Times New Roman" w:cs="Times New Roman"/>
                <w:color w:val="FF0000"/>
                <w:sz w:val="28"/>
                <w:szCs w:val="28"/>
              </w:rPr>
              <w:t xml:space="preserve"> three philanthropist in the State</w:t>
            </w:r>
          </w:p>
        </w:tc>
        <w:tc>
          <w:tcPr>
            <w:tcW w:w="2358" w:type="dxa"/>
          </w:tcPr>
          <w:p w:rsidR="00B4620E" w:rsidRPr="00CC2CFA" w:rsidRDefault="00D54DF8"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TBD</w:t>
            </w:r>
          </w:p>
        </w:tc>
      </w:tr>
      <w:tr w:rsidR="007117CD" w:rsidRPr="00CC2CFA" w:rsidTr="002A7F67">
        <w:tc>
          <w:tcPr>
            <w:tcW w:w="837" w:type="dxa"/>
          </w:tcPr>
          <w:p w:rsidR="007117CD" w:rsidRPr="00CC2CFA" w:rsidRDefault="007117CD"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5</w:t>
            </w:r>
          </w:p>
        </w:tc>
        <w:tc>
          <w:tcPr>
            <w:tcW w:w="6381" w:type="dxa"/>
          </w:tcPr>
          <w:p w:rsidR="007117CD" w:rsidRPr="00CC2CFA" w:rsidRDefault="007117CD"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SNO to prepared an advocacy kid against the visitation of 2 Emirs</w:t>
            </w:r>
          </w:p>
        </w:tc>
        <w:tc>
          <w:tcPr>
            <w:tcW w:w="2358" w:type="dxa"/>
          </w:tcPr>
          <w:p w:rsidR="007117CD" w:rsidRPr="00CC2CFA" w:rsidRDefault="007117CD" w:rsidP="00306BD1">
            <w:pPr>
              <w:spacing w:line="240" w:lineRule="auto"/>
              <w:jc w:val="both"/>
              <w:rPr>
                <w:rFonts w:ascii="Times New Roman" w:hAnsi="Times New Roman" w:cs="Times New Roman"/>
                <w:color w:val="FF0000"/>
                <w:sz w:val="28"/>
                <w:szCs w:val="28"/>
              </w:rPr>
            </w:pPr>
          </w:p>
        </w:tc>
      </w:tr>
      <w:tr w:rsidR="007117CD" w:rsidRPr="00CC2CFA" w:rsidTr="002A7F67">
        <w:tc>
          <w:tcPr>
            <w:tcW w:w="837" w:type="dxa"/>
          </w:tcPr>
          <w:p w:rsidR="007117CD" w:rsidRPr="00CC2CFA" w:rsidRDefault="007117CD"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6</w:t>
            </w:r>
          </w:p>
        </w:tc>
        <w:tc>
          <w:tcPr>
            <w:tcW w:w="6381" w:type="dxa"/>
          </w:tcPr>
          <w:p w:rsidR="007117CD" w:rsidRPr="00CC2CFA" w:rsidRDefault="007117CD"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State Executive Council to Address</w:t>
            </w:r>
          </w:p>
        </w:tc>
        <w:tc>
          <w:tcPr>
            <w:tcW w:w="2358" w:type="dxa"/>
          </w:tcPr>
          <w:p w:rsidR="007117CD" w:rsidRPr="00CC2CFA" w:rsidRDefault="007117CD" w:rsidP="00306BD1">
            <w:pPr>
              <w:spacing w:line="240" w:lineRule="auto"/>
              <w:jc w:val="both"/>
              <w:rPr>
                <w:rFonts w:ascii="Times New Roman" w:hAnsi="Times New Roman" w:cs="Times New Roman"/>
                <w:color w:val="FF0000"/>
                <w:sz w:val="28"/>
                <w:szCs w:val="28"/>
              </w:rPr>
            </w:pPr>
          </w:p>
        </w:tc>
      </w:tr>
      <w:tr w:rsidR="007117CD" w:rsidRPr="00CC2CFA" w:rsidTr="002A7F67">
        <w:tc>
          <w:tcPr>
            <w:tcW w:w="837" w:type="dxa"/>
          </w:tcPr>
          <w:p w:rsidR="007117CD" w:rsidRPr="00CC2CFA" w:rsidRDefault="007117CD"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7</w:t>
            </w:r>
          </w:p>
        </w:tc>
        <w:tc>
          <w:tcPr>
            <w:tcW w:w="6381" w:type="dxa"/>
          </w:tcPr>
          <w:p w:rsidR="007117CD" w:rsidRPr="00CC2CFA" w:rsidRDefault="007117CD"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The P S to discuss with Hon. Commissioner for an advocacy visit to His Excellency</w:t>
            </w:r>
          </w:p>
        </w:tc>
        <w:tc>
          <w:tcPr>
            <w:tcW w:w="2358" w:type="dxa"/>
          </w:tcPr>
          <w:p w:rsidR="007117CD" w:rsidRPr="00CC2CFA" w:rsidRDefault="007117CD" w:rsidP="00306BD1">
            <w:pPr>
              <w:spacing w:line="240" w:lineRule="auto"/>
              <w:jc w:val="both"/>
              <w:rPr>
                <w:rFonts w:ascii="Times New Roman" w:hAnsi="Times New Roman" w:cs="Times New Roman"/>
                <w:color w:val="FF0000"/>
                <w:sz w:val="28"/>
                <w:szCs w:val="28"/>
              </w:rPr>
            </w:pPr>
          </w:p>
        </w:tc>
      </w:tr>
    </w:tbl>
    <w:p w:rsidR="00BD1C8B" w:rsidRPr="00CC2CFA" w:rsidRDefault="00BD1C8B" w:rsidP="00306BD1">
      <w:pPr>
        <w:spacing w:line="240" w:lineRule="auto"/>
        <w:jc w:val="both"/>
        <w:rPr>
          <w:rFonts w:ascii="Times New Roman" w:hAnsi="Times New Roman" w:cs="Times New Roman"/>
          <w:b/>
          <w:sz w:val="28"/>
          <w:szCs w:val="28"/>
        </w:rPr>
      </w:pPr>
    </w:p>
    <w:p w:rsidR="007117CD" w:rsidRPr="00CC2CFA" w:rsidRDefault="007117CD"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sz w:val="28"/>
          <w:szCs w:val="28"/>
        </w:rPr>
        <w:t xml:space="preserve"> </w:t>
      </w:r>
      <w:r w:rsidRPr="00CC2CFA">
        <w:rPr>
          <w:rFonts w:ascii="Times New Roman" w:hAnsi="Times New Roman" w:cs="Times New Roman"/>
          <w:color w:val="FF0000"/>
          <w:sz w:val="28"/>
          <w:szCs w:val="28"/>
        </w:rPr>
        <w:t xml:space="preserve">The time </w:t>
      </w:r>
      <w:r w:rsidR="005D4540">
        <w:rPr>
          <w:rFonts w:ascii="Times New Roman" w:hAnsi="Times New Roman" w:cs="Times New Roman"/>
          <w:color w:val="FF0000"/>
          <w:sz w:val="28"/>
          <w:szCs w:val="28"/>
        </w:rPr>
        <w:t>line is</w:t>
      </w:r>
      <w:r w:rsidRPr="00CC2CFA">
        <w:rPr>
          <w:rFonts w:ascii="Times New Roman" w:hAnsi="Times New Roman" w:cs="Times New Roman"/>
          <w:color w:val="FF0000"/>
          <w:sz w:val="28"/>
          <w:szCs w:val="28"/>
        </w:rPr>
        <w:t xml:space="preserve"> to be determine pending the outcome of the discussion between the Permanent Secretary and Hon. Commissioner Ministry of Budget and Economic Planning.</w:t>
      </w:r>
    </w:p>
    <w:p w:rsidR="00C25481" w:rsidRPr="00CC2CFA" w:rsidRDefault="00C25481" w:rsidP="00306BD1">
      <w:pPr>
        <w:spacing w:line="240" w:lineRule="auto"/>
        <w:jc w:val="both"/>
        <w:rPr>
          <w:rFonts w:ascii="Times New Roman" w:hAnsi="Times New Roman" w:cs="Times New Roman"/>
          <w:b/>
          <w:color w:val="FF0000"/>
          <w:sz w:val="28"/>
          <w:szCs w:val="28"/>
        </w:rPr>
      </w:pPr>
      <w:r w:rsidRPr="00CC2CFA">
        <w:rPr>
          <w:rFonts w:ascii="Times New Roman" w:hAnsi="Times New Roman" w:cs="Times New Roman"/>
          <w:color w:val="FF0000"/>
          <w:sz w:val="28"/>
          <w:szCs w:val="28"/>
        </w:rPr>
        <w:t xml:space="preserve">  </w:t>
      </w:r>
      <w:r w:rsidRPr="00CC2CFA">
        <w:rPr>
          <w:rFonts w:ascii="Times New Roman" w:hAnsi="Times New Roman" w:cs="Times New Roman"/>
          <w:b/>
          <w:color w:val="FF0000"/>
          <w:sz w:val="28"/>
          <w:szCs w:val="28"/>
        </w:rPr>
        <w:t>Closing Prayer</w:t>
      </w:r>
    </w:p>
    <w:p w:rsidR="00C25481" w:rsidRPr="00CC2CFA" w:rsidRDefault="00C25481" w:rsidP="00306BD1">
      <w:pPr>
        <w:spacing w:line="240" w:lineRule="auto"/>
        <w:jc w:val="both"/>
        <w:rPr>
          <w:rFonts w:ascii="Times New Roman" w:hAnsi="Times New Roman" w:cs="Times New Roman"/>
          <w:color w:val="FF0000"/>
          <w:sz w:val="28"/>
          <w:szCs w:val="28"/>
        </w:rPr>
      </w:pPr>
      <w:r w:rsidRPr="00CC2CFA">
        <w:rPr>
          <w:rFonts w:ascii="Times New Roman" w:hAnsi="Times New Roman" w:cs="Times New Roman"/>
          <w:color w:val="FF0000"/>
          <w:sz w:val="28"/>
          <w:szCs w:val="28"/>
        </w:rPr>
        <w:t>The meeting ended at exactly 4:00 pm by a closing prayer.</w:t>
      </w:r>
    </w:p>
    <w:p w:rsidR="00C25481" w:rsidRPr="00CC2CFA" w:rsidRDefault="00C25481" w:rsidP="00306BD1">
      <w:pPr>
        <w:spacing w:line="240" w:lineRule="auto"/>
        <w:rPr>
          <w:rFonts w:ascii="Times New Roman" w:hAnsi="Times New Roman" w:cs="Times New Roman"/>
          <w:color w:val="FF0000"/>
          <w:sz w:val="28"/>
          <w:szCs w:val="28"/>
        </w:rPr>
      </w:pPr>
    </w:p>
    <w:p w:rsidR="001552F0" w:rsidRPr="00CC2CFA" w:rsidRDefault="001552F0" w:rsidP="00306BD1">
      <w:pPr>
        <w:spacing w:line="240" w:lineRule="auto"/>
        <w:rPr>
          <w:rFonts w:ascii="Times New Roman" w:hAnsi="Times New Roman" w:cs="Times New Roman"/>
          <w:sz w:val="28"/>
          <w:szCs w:val="28"/>
        </w:rPr>
      </w:pPr>
    </w:p>
    <w:sectPr w:rsidR="001552F0" w:rsidRPr="00CC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B99"/>
    <w:multiLevelType w:val="hybridMultilevel"/>
    <w:tmpl w:val="295E4A0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6F1814"/>
    <w:multiLevelType w:val="hybridMultilevel"/>
    <w:tmpl w:val="BF549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99E4B95"/>
    <w:multiLevelType w:val="hybridMultilevel"/>
    <w:tmpl w:val="C8225E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FA0238"/>
    <w:multiLevelType w:val="hybridMultilevel"/>
    <w:tmpl w:val="464E9048"/>
    <w:lvl w:ilvl="0" w:tplc="1C1E2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D17AEF"/>
    <w:multiLevelType w:val="hybridMultilevel"/>
    <w:tmpl w:val="921A57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50AEA"/>
    <w:multiLevelType w:val="hybridMultilevel"/>
    <w:tmpl w:val="437ECA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013F75"/>
    <w:multiLevelType w:val="hybridMultilevel"/>
    <w:tmpl w:val="2B0CB190"/>
    <w:lvl w:ilvl="0" w:tplc="9AC022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92553B"/>
    <w:multiLevelType w:val="hybridMultilevel"/>
    <w:tmpl w:val="2BBAD000"/>
    <w:lvl w:ilvl="0" w:tplc="169E2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3"/>
    <w:rsid w:val="00005CDF"/>
    <w:rsid w:val="00007F5D"/>
    <w:rsid w:val="00011FF3"/>
    <w:rsid w:val="00051CF5"/>
    <w:rsid w:val="00067929"/>
    <w:rsid w:val="00080B5B"/>
    <w:rsid w:val="00086BA7"/>
    <w:rsid w:val="000A13C5"/>
    <w:rsid w:val="000D4D36"/>
    <w:rsid w:val="001337D3"/>
    <w:rsid w:val="001342DC"/>
    <w:rsid w:val="0015340F"/>
    <w:rsid w:val="001552F0"/>
    <w:rsid w:val="00157F02"/>
    <w:rsid w:val="0018102C"/>
    <w:rsid w:val="00182D9E"/>
    <w:rsid w:val="001A31E8"/>
    <w:rsid w:val="001B6D74"/>
    <w:rsid w:val="00243E69"/>
    <w:rsid w:val="00252769"/>
    <w:rsid w:val="002A3C03"/>
    <w:rsid w:val="002A7F67"/>
    <w:rsid w:val="002C268F"/>
    <w:rsid w:val="002F56AA"/>
    <w:rsid w:val="00306BD1"/>
    <w:rsid w:val="003149FB"/>
    <w:rsid w:val="00325151"/>
    <w:rsid w:val="0034389B"/>
    <w:rsid w:val="003B5776"/>
    <w:rsid w:val="003C7862"/>
    <w:rsid w:val="003D2C0D"/>
    <w:rsid w:val="003E0537"/>
    <w:rsid w:val="00420A98"/>
    <w:rsid w:val="004421BA"/>
    <w:rsid w:val="00443444"/>
    <w:rsid w:val="00486FA0"/>
    <w:rsid w:val="0049628C"/>
    <w:rsid w:val="00505E21"/>
    <w:rsid w:val="005407AF"/>
    <w:rsid w:val="005409CF"/>
    <w:rsid w:val="005A50F9"/>
    <w:rsid w:val="005B69A6"/>
    <w:rsid w:val="005D4540"/>
    <w:rsid w:val="005E6A8B"/>
    <w:rsid w:val="00606242"/>
    <w:rsid w:val="007117CD"/>
    <w:rsid w:val="00777FC6"/>
    <w:rsid w:val="00796AAC"/>
    <w:rsid w:val="007B6F0C"/>
    <w:rsid w:val="007E2865"/>
    <w:rsid w:val="00806946"/>
    <w:rsid w:val="00871A37"/>
    <w:rsid w:val="00873E40"/>
    <w:rsid w:val="008F2363"/>
    <w:rsid w:val="008F5837"/>
    <w:rsid w:val="008F66A1"/>
    <w:rsid w:val="00943CA2"/>
    <w:rsid w:val="009D062E"/>
    <w:rsid w:val="009E31A3"/>
    <w:rsid w:val="00A64D49"/>
    <w:rsid w:val="00AE0E4E"/>
    <w:rsid w:val="00B01CA3"/>
    <w:rsid w:val="00B4620E"/>
    <w:rsid w:val="00B46C5E"/>
    <w:rsid w:val="00BD1C8B"/>
    <w:rsid w:val="00BE6358"/>
    <w:rsid w:val="00C008EB"/>
    <w:rsid w:val="00C00DF8"/>
    <w:rsid w:val="00C24253"/>
    <w:rsid w:val="00C25481"/>
    <w:rsid w:val="00C413BF"/>
    <w:rsid w:val="00C43C79"/>
    <w:rsid w:val="00C57B54"/>
    <w:rsid w:val="00CC2CFA"/>
    <w:rsid w:val="00CD545D"/>
    <w:rsid w:val="00D54DF8"/>
    <w:rsid w:val="00D74B21"/>
    <w:rsid w:val="00DB7B4C"/>
    <w:rsid w:val="00E30AB0"/>
    <w:rsid w:val="00E42134"/>
    <w:rsid w:val="00E63A1C"/>
    <w:rsid w:val="00ED1A00"/>
    <w:rsid w:val="00EE36BC"/>
    <w:rsid w:val="00F17052"/>
    <w:rsid w:val="00F17DB2"/>
    <w:rsid w:val="00F91817"/>
    <w:rsid w:val="00FA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C477B-DEF0-41EE-BDF0-88983DBB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A3"/>
    <w:pPr>
      <w:ind w:left="720"/>
      <w:contextualSpacing/>
    </w:pPr>
  </w:style>
  <w:style w:type="table" w:styleId="TableGrid">
    <w:name w:val="Table Grid"/>
    <w:basedOn w:val="TableNormal"/>
    <w:uiPriority w:val="39"/>
    <w:rsid w:val="00BD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B243-7CF2-41AD-836F-AB2CFD28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KTSMOBEP 9</dc:creator>
  <cp:lastModifiedBy>GS</cp:lastModifiedBy>
  <cp:revision>2</cp:revision>
  <cp:lastPrinted>2021-07-16T10:13:00Z</cp:lastPrinted>
  <dcterms:created xsi:type="dcterms:W3CDTF">2021-09-21T16:07:00Z</dcterms:created>
  <dcterms:modified xsi:type="dcterms:W3CDTF">2021-09-21T16:07:00Z</dcterms:modified>
</cp:coreProperties>
</file>