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2AA3" w14:textId="77777777" w:rsidR="00EF202E" w:rsidRPr="00871AED" w:rsidRDefault="00EF202E" w:rsidP="00EF202E">
      <w:pPr>
        <w:spacing w:before="120" w:after="120"/>
        <w:jc w:val="center"/>
        <w:rPr>
          <w:rFonts w:ascii="Tahoma" w:hAnsi="Tahoma" w:cs="Tahoma"/>
          <w:b/>
          <w:color w:val="000000" w:themeColor="text1"/>
          <w:sz w:val="28"/>
          <w:szCs w:val="28"/>
          <w:u w:val="single"/>
        </w:rPr>
      </w:pPr>
      <w:r w:rsidRPr="00871AED">
        <w:rPr>
          <w:rFonts w:ascii="Tahoma" w:hAnsi="Tahoma" w:cs="Tahoma"/>
          <w:b/>
          <w:color w:val="000000" w:themeColor="text1"/>
          <w:sz w:val="28"/>
          <w:szCs w:val="28"/>
          <w:u w:val="single"/>
        </w:rPr>
        <w:t>NATIONAL SECURITY AND SUSTAINABLE ECONOMIC DEVELOPMENT IN NIGERIA: PROSPECTS AND CHALLENGES</w:t>
      </w:r>
    </w:p>
    <w:p w14:paraId="195785AF" w14:textId="77777777" w:rsidR="00EF202E" w:rsidRPr="00871AED" w:rsidRDefault="00EF202E" w:rsidP="00EF202E">
      <w:pPr>
        <w:spacing w:before="120" w:after="120"/>
        <w:jc w:val="center"/>
        <w:rPr>
          <w:rFonts w:ascii="Tahoma" w:hAnsi="Tahoma" w:cs="Tahoma"/>
          <w:color w:val="000000" w:themeColor="text1"/>
          <w:sz w:val="28"/>
          <w:szCs w:val="28"/>
        </w:rPr>
      </w:pPr>
    </w:p>
    <w:p w14:paraId="4DB05594" w14:textId="77777777" w:rsidR="00EF202E" w:rsidRPr="00871AED" w:rsidRDefault="00EF202E" w:rsidP="00EF202E">
      <w:pPr>
        <w:spacing w:before="120" w:after="120"/>
        <w:jc w:val="center"/>
        <w:rPr>
          <w:rFonts w:ascii="Tahoma" w:hAnsi="Tahoma" w:cs="Tahoma"/>
          <w:color w:val="000000" w:themeColor="text1"/>
          <w:sz w:val="28"/>
          <w:szCs w:val="28"/>
        </w:rPr>
      </w:pPr>
    </w:p>
    <w:p w14:paraId="00CFE1CA" w14:textId="77777777" w:rsidR="00EF202E" w:rsidRPr="00871AED" w:rsidRDefault="00EF202E" w:rsidP="00EF202E">
      <w:pPr>
        <w:spacing w:before="120" w:after="120"/>
        <w:jc w:val="center"/>
        <w:rPr>
          <w:rFonts w:ascii="Tahoma" w:hAnsi="Tahoma" w:cs="Tahoma"/>
          <w:color w:val="000000" w:themeColor="text1"/>
          <w:sz w:val="28"/>
          <w:szCs w:val="28"/>
        </w:rPr>
      </w:pPr>
    </w:p>
    <w:p w14:paraId="4215BFC0" w14:textId="77777777" w:rsidR="00EF202E" w:rsidRPr="00871AED" w:rsidRDefault="00EF202E" w:rsidP="00EF202E">
      <w:pPr>
        <w:spacing w:before="120" w:after="120"/>
        <w:jc w:val="center"/>
        <w:rPr>
          <w:rFonts w:ascii="Tahoma" w:hAnsi="Tahoma" w:cs="Tahoma"/>
          <w:color w:val="000000" w:themeColor="text1"/>
          <w:sz w:val="28"/>
          <w:szCs w:val="28"/>
        </w:rPr>
      </w:pPr>
    </w:p>
    <w:p w14:paraId="5769F986" w14:textId="77777777" w:rsidR="00EF202E" w:rsidRPr="00871AED" w:rsidRDefault="00EF202E" w:rsidP="00EF202E">
      <w:pPr>
        <w:spacing w:before="120" w:after="120"/>
        <w:jc w:val="center"/>
        <w:rPr>
          <w:rFonts w:ascii="Tahoma" w:hAnsi="Tahoma" w:cs="Tahoma"/>
          <w:color w:val="000000" w:themeColor="text1"/>
          <w:sz w:val="28"/>
          <w:szCs w:val="28"/>
        </w:rPr>
      </w:pPr>
    </w:p>
    <w:p w14:paraId="179667A4" w14:textId="77777777" w:rsidR="00EF202E" w:rsidRPr="00871AED" w:rsidRDefault="00BD306D" w:rsidP="00EF202E">
      <w:pPr>
        <w:spacing w:before="120" w:after="120"/>
        <w:jc w:val="center"/>
        <w:rPr>
          <w:rFonts w:ascii="Tahoma" w:hAnsi="Tahoma" w:cs="Tahoma"/>
          <w:color w:val="000000" w:themeColor="text1"/>
          <w:sz w:val="28"/>
          <w:szCs w:val="28"/>
        </w:rPr>
      </w:pPr>
      <w:r w:rsidRPr="00871AED">
        <w:rPr>
          <w:rFonts w:ascii="Tahoma" w:hAnsi="Tahoma" w:cs="Tahoma"/>
          <w:color w:val="000000" w:themeColor="text1"/>
          <w:sz w:val="28"/>
          <w:szCs w:val="28"/>
        </w:rPr>
        <w:t xml:space="preserve">BEING A PAPER PRESENTED BY THE DGNIA TO PARTICIPANTS AT THE </w:t>
      </w:r>
      <w:r w:rsidR="00EF202E" w:rsidRPr="00871AED">
        <w:rPr>
          <w:rFonts w:ascii="Tahoma" w:hAnsi="Tahoma" w:cs="Tahoma"/>
          <w:color w:val="000000" w:themeColor="text1"/>
          <w:sz w:val="28"/>
          <w:szCs w:val="28"/>
        </w:rPr>
        <w:t>2021 NATIONAL COUNCIL ON FINANCE AND ECONOMIC DEVELOPMENT (NACOFED)</w:t>
      </w:r>
    </w:p>
    <w:p w14:paraId="0012CFE1" w14:textId="77777777" w:rsidR="00EF202E" w:rsidRPr="00871AED" w:rsidRDefault="00EF202E" w:rsidP="00EF202E">
      <w:pPr>
        <w:spacing w:before="120" w:after="120"/>
        <w:jc w:val="center"/>
        <w:rPr>
          <w:rFonts w:ascii="Tahoma" w:hAnsi="Tahoma" w:cs="Tahoma"/>
          <w:color w:val="000000" w:themeColor="text1"/>
          <w:sz w:val="28"/>
          <w:szCs w:val="28"/>
        </w:rPr>
      </w:pPr>
    </w:p>
    <w:p w14:paraId="6CBDA149" w14:textId="77777777" w:rsidR="00EF202E" w:rsidRPr="00871AED" w:rsidRDefault="00EF202E" w:rsidP="00EF202E">
      <w:pPr>
        <w:spacing w:before="120" w:after="120"/>
        <w:jc w:val="center"/>
        <w:rPr>
          <w:rFonts w:ascii="Tahoma" w:hAnsi="Tahoma" w:cs="Tahoma"/>
          <w:color w:val="000000" w:themeColor="text1"/>
          <w:sz w:val="28"/>
          <w:szCs w:val="28"/>
        </w:rPr>
      </w:pPr>
    </w:p>
    <w:p w14:paraId="41E1505A" w14:textId="77777777" w:rsidR="00EF202E" w:rsidRPr="00871AED" w:rsidRDefault="00EF202E" w:rsidP="00EF202E">
      <w:pPr>
        <w:spacing w:before="120" w:after="120"/>
        <w:jc w:val="center"/>
        <w:rPr>
          <w:rFonts w:ascii="Tahoma" w:hAnsi="Tahoma" w:cs="Tahoma"/>
          <w:color w:val="000000" w:themeColor="text1"/>
          <w:sz w:val="28"/>
          <w:szCs w:val="28"/>
        </w:rPr>
      </w:pPr>
    </w:p>
    <w:p w14:paraId="7BD46448" w14:textId="77777777" w:rsidR="00EF202E" w:rsidRPr="00871AED" w:rsidRDefault="00EF202E" w:rsidP="00EF202E">
      <w:pPr>
        <w:spacing w:before="120" w:after="120"/>
        <w:jc w:val="center"/>
        <w:rPr>
          <w:rFonts w:ascii="Tahoma" w:hAnsi="Tahoma" w:cs="Tahoma"/>
          <w:color w:val="000000" w:themeColor="text1"/>
          <w:sz w:val="28"/>
          <w:szCs w:val="28"/>
        </w:rPr>
      </w:pPr>
    </w:p>
    <w:p w14:paraId="1E182B53" w14:textId="77777777" w:rsidR="00EF202E" w:rsidRPr="00871AED" w:rsidRDefault="00EF202E" w:rsidP="00EF202E">
      <w:pPr>
        <w:spacing w:before="120" w:after="120"/>
        <w:jc w:val="center"/>
        <w:rPr>
          <w:rFonts w:ascii="Tahoma" w:hAnsi="Tahoma" w:cs="Tahoma"/>
          <w:color w:val="000000" w:themeColor="text1"/>
          <w:sz w:val="28"/>
          <w:szCs w:val="28"/>
        </w:rPr>
      </w:pPr>
    </w:p>
    <w:p w14:paraId="2042CAB9" w14:textId="77777777" w:rsidR="00EF202E" w:rsidRPr="00871AED" w:rsidRDefault="00EF202E" w:rsidP="00EF202E">
      <w:pPr>
        <w:spacing w:before="120" w:after="120"/>
        <w:jc w:val="center"/>
        <w:rPr>
          <w:rFonts w:ascii="Tahoma" w:hAnsi="Tahoma" w:cs="Tahoma"/>
          <w:color w:val="000000" w:themeColor="text1"/>
          <w:sz w:val="28"/>
          <w:szCs w:val="28"/>
        </w:rPr>
      </w:pPr>
    </w:p>
    <w:p w14:paraId="3D67DE32" w14:textId="77777777" w:rsidR="00EF202E" w:rsidRPr="00871AED" w:rsidRDefault="00EF202E" w:rsidP="00EF202E">
      <w:pPr>
        <w:spacing w:before="120" w:after="120"/>
        <w:jc w:val="center"/>
        <w:rPr>
          <w:rFonts w:ascii="Tahoma" w:hAnsi="Tahoma" w:cs="Tahoma"/>
          <w:color w:val="000000" w:themeColor="text1"/>
          <w:sz w:val="28"/>
          <w:szCs w:val="28"/>
        </w:rPr>
      </w:pPr>
      <w:r w:rsidRPr="00871AED">
        <w:rPr>
          <w:rFonts w:ascii="Tahoma" w:hAnsi="Tahoma" w:cs="Tahoma"/>
          <w:color w:val="000000" w:themeColor="text1"/>
          <w:sz w:val="28"/>
          <w:szCs w:val="28"/>
        </w:rPr>
        <w:t xml:space="preserve">Organised by the Federation Account Allocation Committee (FAAC) in collaboration with the Federal Ministry of Finance, </w:t>
      </w:r>
      <w:proofErr w:type="gramStart"/>
      <w:r w:rsidRPr="00871AED">
        <w:rPr>
          <w:rFonts w:ascii="Tahoma" w:hAnsi="Tahoma" w:cs="Tahoma"/>
          <w:color w:val="000000" w:themeColor="text1"/>
          <w:sz w:val="28"/>
          <w:szCs w:val="28"/>
        </w:rPr>
        <w:t>Budget</w:t>
      </w:r>
      <w:proofErr w:type="gramEnd"/>
      <w:r w:rsidRPr="00871AED">
        <w:rPr>
          <w:rFonts w:ascii="Tahoma" w:hAnsi="Tahoma" w:cs="Tahoma"/>
          <w:color w:val="000000" w:themeColor="text1"/>
          <w:sz w:val="28"/>
          <w:szCs w:val="28"/>
        </w:rPr>
        <w:t xml:space="preserve"> and National Planning.</w:t>
      </w:r>
    </w:p>
    <w:p w14:paraId="54C3E67A" w14:textId="77777777" w:rsidR="00EF202E" w:rsidRPr="00871AED" w:rsidRDefault="00EF202E" w:rsidP="00EF202E">
      <w:pPr>
        <w:spacing w:before="120" w:after="120"/>
        <w:jc w:val="center"/>
        <w:rPr>
          <w:rFonts w:ascii="Tahoma" w:hAnsi="Tahoma" w:cs="Tahoma"/>
          <w:color w:val="000000" w:themeColor="text1"/>
          <w:sz w:val="28"/>
          <w:szCs w:val="28"/>
        </w:rPr>
      </w:pPr>
      <w:r w:rsidRPr="00871AED">
        <w:rPr>
          <w:rFonts w:ascii="Tahoma" w:hAnsi="Tahoma" w:cs="Tahoma"/>
          <w:color w:val="000000" w:themeColor="text1"/>
          <w:sz w:val="28"/>
          <w:szCs w:val="28"/>
        </w:rPr>
        <w:t>14</w:t>
      </w:r>
      <w:r w:rsidRPr="00871AED">
        <w:rPr>
          <w:rFonts w:ascii="Tahoma" w:hAnsi="Tahoma" w:cs="Tahoma"/>
          <w:color w:val="000000" w:themeColor="text1"/>
          <w:sz w:val="28"/>
          <w:szCs w:val="28"/>
          <w:vertAlign w:val="superscript"/>
        </w:rPr>
        <w:t>th</w:t>
      </w:r>
      <w:r w:rsidRPr="00871AED">
        <w:rPr>
          <w:rFonts w:ascii="Tahoma" w:hAnsi="Tahoma" w:cs="Tahoma"/>
          <w:color w:val="000000" w:themeColor="text1"/>
          <w:sz w:val="28"/>
          <w:szCs w:val="28"/>
        </w:rPr>
        <w:t xml:space="preserve"> -17</w:t>
      </w:r>
      <w:r w:rsidRPr="00871AED">
        <w:rPr>
          <w:rFonts w:ascii="Tahoma" w:hAnsi="Tahoma" w:cs="Tahoma"/>
          <w:color w:val="000000" w:themeColor="text1"/>
          <w:sz w:val="28"/>
          <w:szCs w:val="28"/>
          <w:vertAlign w:val="superscript"/>
        </w:rPr>
        <w:t>th</w:t>
      </w:r>
      <w:r w:rsidRPr="00871AED">
        <w:rPr>
          <w:rFonts w:ascii="Tahoma" w:hAnsi="Tahoma" w:cs="Tahoma"/>
          <w:color w:val="000000" w:themeColor="text1"/>
          <w:sz w:val="28"/>
          <w:szCs w:val="28"/>
        </w:rPr>
        <w:t xml:space="preserve"> </w:t>
      </w:r>
      <w:proofErr w:type="gramStart"/>
      <w:r w:rsidRPr="00871AED">
        <w:rPr>
          <w:rFonts w:ascii="Tahoma" w:hAnsi="Tahoma" w:cs="Tahoma"/>
          <w:color w:val="000000" w:themeColor="text1"/>
          <w:sz w:val="28"/>
          <w:szCs w:val="28"/>
        </w:rPr>
        <w:t>November,</w:t>
      </w:r>
      <w:proofErr w:type="gramEnd"/>
      <w:r w:rsidRPr="00871AED">
        <w:rPr>
          <w:rFonts w:ascii="Tahoma" w:hAnsi="Tahoma" w:cs="Tahoma"/>
          <w:color w:val="000000" w:themeColor="text1"/>
          <w:sz w:val="28"/>
          <w:szCs w:val="28"/>
        </w:rPr>
        <w:t xml:space="preserve"> 2021</w:t>
      </w:r>
    </w:p>
    <w:p w14:paraId="7A6DA6A4" w14:textId="77777777" w:rsidR="00EF202E" w:rsidRPr="00871AED" w:rsidRDefault="00EF202E" w:rsidP="00EF202E">
      <w:pPr>
        <w:spacing w:before="120" w:after="120"/>
        <w:jc w:val="center"/>
        <w:rPr>
          <w:rFonts w:ascii="Tahoma" w:hAnsi="Tahoma" w:cs="Tahoma"/>
          <w:b/>
          <w:color w:val="000000" w:themeColor="text1"/>
          <w:sz w:val="28"/>
          <w:szCs w:val="28"/>
        </w:rPr>
      </w:pPr>
    </w:p>
    <w:p w14:paraId="5B9ED6FD" w14:textId="77777777" w:rsidR="00EF202E" w:rsidRPr="00871AED" w:rsidRDefault="00EF202E" w:rsidP="00EF202E">
      <w:pPr>
        <w:spacing w:before="120" w:after="120"/>
        <w:jc w:val="center"/>
        <w:rPr>
          <w:rFonts w:ascii="Tahoma" w:hAnsi="Tahoma" w:cs="Tahoma"/>
          <w:color w:val="000000" w:themeColor="text1"/>
          <w:sz w:val="28"/>
          <w:szCs w:val="28"/>
        </w:rPr>
      </w:pPr>
      <w:r w:rsidRPr="00871AED">
        <w:rPr>
          <w:rFonts w:ascii="Tahoma" w:hAnsi="Tahoma" w:cs="Tahoma"/>
          <w:color w:val="000000" w:themeColor="text1"/>
          <w:sz w:val="28"/>
          <w:szCs w:val="28"/>
        </w:rPr>
        <w:t>Lagos State, Nigeria.</w:t>
      </w:r>
    </w:p>
    <w:p w14:paraId="77AA9A06" w14:textId="77777777" w:rsidR="00EF202E" w:rsidRPr="00871AED" w:rsidRDefault="00EF202E" w:rsidP="00EF202E">
      <w:pPr>
        <w:spacing w:before="120" w:after="120"/>
        <w:jc w:val="center"/>
        <w:rPr>
          <w:rFonts w:ascii="Tahoma" w:hAnsi="Tahoma" w:cs="Tahoma"/>
          <w:b/>
          <w:color w:val="000000" w:themeColor="text1"/>
          <w:sz w:val="28"/>
          <w:szCs w:val="28"/>
        </w:rPr>
      </w:pPr>
    </w:p>
    <w:p w14:paraId="66E3CA85" w14:textId="77777777" w:rsidR="00EF202E" w:rsidRPr="00871AED" w:rsidRDefault="00EF202E" w:rsidP="00EF202E">
      <w:pPr>
        <w:spacing w:before="120" w:after="120"/>
        <w:jc w:val="center"/>
        <w:rPr>
          <w:rFonts w:ascii="Tahoma" w:hAnsi="Tahoma" w:cs="Tahoma"/>
          <w:b/>
          <w:color w:val="000000" w:themeColor="text1"/>
          <w:sz w:val="28"/>
          <w:szCs w:val="28"/>
        </w:rPr>
      </w:pPr>
    </w:p>
    <w:p w14:paraId="4BDD3159" w14:textId="77777777" w:rsidR="00EF202E" w:rsidRPr="00871AED" w:rsidRDefault="00EF202E" w:rsidP="00EF202E">
      <w:pPr>
        <w:spacing w:before="120" w:after="120"/>
        <w:jc w:val="center"/>
        <w:rPr>
          <w:rFonts w:ascii="Tahoma" w:hAnsi="Tahoma" w:cs="Tahoma"/>
          <w:b/>
          <w:color w:val="000000" w:themeColor="text1"/>
          <w:sz w:val="28"/>
          <w:szCs w:val="28"/>
        </w:rPr>
      </w:pPr>
    </w:p>
    <w:p w14:paraId="7FBB05C9" w14:textId="77777777" w:rsidR="00EF202E" w:rsidRPr="00871AED" w:rsidRDefault="00EF202E" w:rsidP="00EF202E">
      <w:pPr>
        <w:spacing w:before="120" w:after="120"/>
        <w:jc w:val="center"/>
        <w:rPr>
          <w:rFonts w:ascii="Tahoma" w:hAnsi="Tahoma" w:cs="Tahoma"/>
          <w:b/>
          <w:color w:val="000000" w:themeColor="text1"/>
          <w:sz w:val="28"/>
          <w:szCs w:val="28"/>
        </w:rPr>
      </w:pPr>
    </w:p>
    <w:p w14:paraId="44D9E3C9" w14:textId="77777777" w:rsidR="00EF202E" w:rsidRPr="00871AED" w:rsidRDefault="00EF202E" w:rsidP="00EF202E">
      <w:pPr>
        <w:spacing w:before="120" w:after="120"/>
        <w:jc w:val="both"/>
        <w:rPr>
          <w:rFonts w:ascii="Tahoma" w:hAnsi="Tahoma" w:cs="Tahoma"/>
          <w:b/>
          <w:color w:val="000000" w:themeColor="text1"/>
          <w:sz w:val="28"/>
          <w:szCs w:val="28"/>
          <w:u w:val="single"/>
        </w:rPr>
      </w:pPr>
      <w:r w:rsidRPr="00871AED">
        <w:rPr>
          <w:rFonts w:ascii="Tahoma" w:hAnsi="Tahoma" w:cs="Tahoma"/>
          <w:b/>
          <w:color w:val="000000" w:themeColor="text1"/>
          <w:sz w:val="28"/>
          <w:szCs w:val="28"/>
          <w:u w:val="single"/>
        </w:rPr>
        <w:lastRenderedPageBreak/>
        <w:t>OPENING REMARKS</w:t>
      </w:r>
    </w:p>
    <w:p w14:paraId="760461EB" w14:textId="77777777" w:rsidR="00426A96" w:rsidRPr="00871AED" w:rsidRDefault="00426A96" w:rsidP="00426A96">
      <w:pPr>
        <w:spacing w:before="120" w:after="120" w:line="120" w:lineRule="auto"/>
        <w:ind w:firstLine="720"/>
        <w:jc w:val="both"/>
        <w:rPr>
          <w:rFonts w:ascii="Tahoma" w:hAnsi="Tahoma" w:cs="Tahoma"/>
          <w:color w:val="000000" w:themeColor="text1"/>
          <w:sz w:val="28"/>
          <w:szCs w:val="28"/>
        </w:rPr>
      </w:pPr>
    </w:p>
    <w:p w14:paraId="212D74A7" w14:textId="77777777" w:rsidR="00EF202E" w:rsidRPr="00871AED" w:rsidRDefault="00EF202E" w:rsidP="00EF202E">
      <w:pPr>
        <w:spacing w:before="120" w:after="120" w:line="360" w:lineRule="auto"/>
        <w:ind w:firstLine="720"/>
        <w:jc w:val="both"/>
        <w:rPr>
          <w:rFonts w:ascii="Tahoma" w:hAnsi="Tahoma" w:cs="Tahoma"/>
          <w:color w:val="000000" w:themeColor="text1"/>
          <w:sz w:val="28"/>
          <w:szCs w:val="28"/>
        </w:rPr>
      </w:pPr>
      <w:r w:rsidRPr="00871AED">
        <w:rPr>
          <w:rFonts w:ascii="Tahoma" w:hAnsi="Tahoma" w:cs="Tahoma"/>
          <w:color w:val="000000" w:themeColor="text1"/>
          <w:sz w:val="28"/>
          <w:szCs w:val="28"/>
        </w:rPr>
        <w:t xml:space="preserve">I would like, </w:t>
      </w:r>
      <w:proofErr w:type="gramStart"/>
      <w:r w:rsidRPr="00871AED">
        <w:rPr>
          <w:rFonts w:ascii="Tahoma" w:hAnsi="Tahoma" w:cs="Tahoma"/>
          <w:color w:val="000000" w:themeColor="text1"/>
          <w:sz w:val="28"/>
          <w:szCs w:val="28"/>
        </w:rPr>
        <w:t>first of all</w:t>
      </w:r>
      <w:proofErr w:type="gramEnd"/>
      <w:r w:rsidRPr="00871AED">
        <w:rPr>
          <w:rFonts w:ascii="Tahoma" w:hAnsi="Tahoma" w:cs="Tahoma"/>
          <w:color w:val="000000" w:themeColor="text1"/>
          <w:sz w:val="28"/>
          <w:szCs w:val="28"/>
        </w:rPr>
        <w:t xml:space="preserve">, to express sincere gratitude to the </w:t>
      </w:r>
      <w:r w:rsidRPr="00871AED">
        <w:rPr>
          <w:rFonts w:ascii="Tahoma" w:hAnsi="Tahoma" w:cs="Tahoma"/>
          <w:b/>
          <w:color w:val="000000" w:themeColor="text1"/>
          <w:sz w:val="28"/>
          <w:szCs w:val="28"/>
        </w:rPr>
        <w:t>Honourable Minister of Finance, Budget and National Planning</w:t>
      </w:r>
      <w:r w:rsidRPr="00871AED">
        <w:rPr>
          <w:rFonts w:ascii="Tahoma" w:hAnsi="Tahoma" w:cs="Tahoma"/>
          <w:color w:val="000000" w:themeColor="text1"/>
          <w:sz w:val="28"/>
          <w:szCs w:val="28"/>
        </w:rPr>
        <w:t>, for inviting me to share my perspectives on “</w:t>
      </w:r>
      <w:r w:rsidRPr="00871AED">
        <w:rPr>
          <w:rFonts w:ascii="Tahoma" w:hAnsi="Tahoma" w:cs="Tahoma"/>
          <w:b/>
          <w:color w:val="000000" w:themeColor="text1"/>
          <w:sz w:val="28"/>
          <w:szCs w:val="28"/>
        </w:rPr>
        <w:t xml:space="preserve">National Security and Sustainable Economic Development in Nigeria: Prospects and Challenges”, </w:t>
      </w:r>
      <w:r w:rsidRPr="00871AED">
        <w:rPr>
          <w:rFonts w:ascii="Tahoma" w:hAnsi="Tahoma" w:cs="Tahoma"/>
          <w:color w:val="000000" w:themeColor="text1"/>
          <w:sz w:val="28"/>
          <w:szCs w:val="28"/>
        </w:rPr>
        <w:t>within the broader theme:</w:t>
      </w:r>
      <w:r w:rsidRPr="00871AED">
        <w:rPr>
          <w:rFonts w:ascii="Tahoma" w:hAnsi="Tahoma" w:cs="Tahoma"/>
          <w:b/>
          <w:color w:val="000000" w:themeColor="text1"/>
          <w:sz w:val="28"/>
          <w:szCs w:val="28"/>
        </w:rPr>
        <w:t xml:space="preserve"> Public Sector Finance Management in the New Normal (Post COVID-19)</w:t>
      </w:r>
      <w:r w:rsidRPr="00871AED">
        <w:rPr>
          <w:rFonts w:ascii="Tahoma" w:hAnsi="Tahoma" w:cs="Tahoma"/>
          <w:color w:val="000000" w:themeColor="text1"/>
          <w:sz w:val="28"/>
          <w:szCs w:val="28"/>
        </w:rPr>
        <w:t xml:space="preserve">.” </w:t>
      </w:r>
    </w:p>
    <w:p w14:paraId="67E0DCF1" w14:textId="77777777" w:rsidR="00EF202E" w:rsidRPr="00871AED" w:rsidRDefault="00EF202E" w:rsidP="00BD306D">
      <w:pPr>
        <w:pStyle w:val="ListParagraph"/>
        <w:spacing w:before="120" w:after="120" w:line="120" w:lineRule="auto"/>
        <w:jc w:val="both"/>
        <w:rPr>
          <w:rFonts w:ascii="Tahoma" w:hAnsi="Tahoma" w:cs="Tahoma"/>
          <w:color w:val="000000" w:themeColor="text1"/>
          <w:sz w:val="28"/>
          <w:szCs w:val="28"/>
        </w:rPr>
      </w:pPr>
    </w:p>
    <w:p w14:paraId="3889052F" w14:textId="77777777" w:rsidR="00EF202E" w:rsidRPr="00871AED" w:rsidRDefault="00EF202E" w:rsidP="00EF202E">
      <w:pPr>
        <w:spacing w:before="120" w:after="12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t>2.</w:t>
      </w:r>
      <w:r w:rsidRPr="00871AED">
        <w:rPr>
          <w:rFonts w:ascii="Tahoma" w:hAnsi="Tahoma" w:cs="Tahoma"/>
          <w:color w:val="000000" w:themeColor="text1"/>
          <w:sz w:val="28"/>
          <w:szCs w:val="28"/>
        </w:rPr>
        <w:tab/>
        <w:t xml:space="preserve">I would also like to commend the </w:t>
      </w:r>
      <w:r w:rsidRPr="00871AED">
        <w:rPr>
          <w:rFonts w:ascii="Tahoma" w:hAnsi="Tahoma" w:cs="Tahoma"/>
          <w:b/>
          <w:color w:val="000000" w:themeColor="text1"/>
          <w:sz w:val="28"/>
          <w:szCs w:val="28"/>
        </w:rPr>
        <w:t>Federation Account Allocation Committee</w:t>
      </w:r>
      <w:r w:rsidRPr="00871AED">
        <w:rPr>
          <w:rFonts w:ascii="Tahoma" w:hAnsi="Tahoma" w:cs="Tahoma"/>
          <w:color w:val="000000" w:themeColor="text1"/>
          <w:sz w:val="28"/>
          <w:szCs w:val="28"/>
        </w:rPr>
        <w:t xml:space="preserve"> and all those </w:t>
      </w:r>
      <w:r w:rsidR="00426A96" w:rsidRPr="00871AED">
        <w:rPr>
          <w:rFonts w:ascii="Tahoma" w:hAnsi="Tahoma" w:cs="Tahoma"/>
          <w:color w:val="000000" w:themeColor="text1"/>
          <w:sz w:val="28"/>
          <w:szCs w:val="28"/>
        </w:rPr>
        <w:t>who contributed to the success of</w:t>
      </w:r>
      <w:r w:rsidRPr="00871AED">
        <w:rPr>
          <w:rFonts w:ascii="Tahoma" w:hAnsi="Tahoma" w:cs="Tahoma"/>
          <w:color w:val="000000" w:themeColor="text1"/>
          <w:sz w:val="28"/>
          <w:szCs w:val="28"/>
        </w:rPr>
        <w:t xml:space="preserve"> today’s event. </w:t>
      </w:r>
    </w:p>
    <w:p w14:paraId="7B98AAAC" w14:textId="77777777" w:rsidR="00EF202E" w:rsidRPr="00871AED" w:rsidRDefault="00EF202E" w:rsidP="00BD306D">
      <w:pPr>
        <w:pStyle w:val="ListParagraph"/>
        <w:spacing w:line="120" w:lineRule="auto"/>
        <w:jc w:val="both"/>
        <w:rPr>
          <w:rFonts w:ascii="Tahoma" w:hAnsi="Tahoma" w:cs="Tahoma"/>
          <w:color w:val="000000" w:themeColor="text1"/>
          <w:sz w:val="28"/>
          <w:szCs w:val="28"/>
        </w:rPr>
      </w:pPr>
    </w:p>
    <w:p w14:paraId="2AD87715" w14:textId="77777777" w:rsidR="00EF202E" w:rsidRPr="00871AED" w:rsidRDefault="00EF202E" w:rsidP="00EF202E">
      <w:pPr>
        <w:spacing w:before="120" w:after="120" w:line="360" w:lineRule="auto"/>
        <w:jc w:val="both"/>
        <w:rPr>
          <w:rFonts w:ascii="Tahoma" w:hAnsi="Tahoma" w:cs="Tahoma"/>
          <w:color w:val="000000" w:themeColor="text1"/>
          <w:sz w:val="28"/>
          <w:szCs w:val="28"/>
          <w:lang w:val="en-US"/>
        </w:rPr>
      </w:pPr>
      <w:r w:rsidRPr="00871AED">
        <w:rPr>
          <w:rFonts w:ascii="Tahoma" w:hAnsi="Tahoma" w:cs="Tahoma"/>
          <w:color w:val="000000" w:themeColor="text1"/>
          <w:sz w:val="28"/>
          <w:szCs w:val="28"/>
        </w:rPr>
        <w:t>3.</w:t>
      </w:r>
      <w:r w:rsidRPr="00871AED">
        <w:rPr>
          <w:rFonts w:ascii="Tahoma" w:hAnsi="Tahoma" w:cs="Tahoma"/>
          <w:color w:val="000000" w:themeColor="text1"/>
          <w:sz w:val="28"/>
          <w:szCs w:val="28"/>
        </w:rPr>
        <w:tab/>
        <w:t>Th</w:t>
      </w:r>
      <w:r w:rsidR="00426A96" w:rsidRPr="00871AED">
        <w:rPr>
          <w:rFonts w:ascii="Tahoma" w:hAnsi="Tahoma" w:cs="Tahoma"/>
          <w:color w:val="000000" w:themeColor="text1"/>
          <w:sz w:val="28"/>
          <w:szCs w:val="28"/>
        </w:rPr>
        <w:t>e COVID-19 virus, which nations -</w:t>
      </w:r>
      <w:r w:rsidRPr="00871AED">
        <w:rPr>
          <w:rFonts w:ascii="Tahoma" w:hAnsi="Tahoma" w:cs="Tahoma"/>
          <w:color w:val="000000" w:themeColor="text1"/>
          <w:sz w:val="28"/>
          <w:szCs w:val="28"/>
        </w:rPr>
        <w:t xml:space="preserve"> big and </w:t>
      </w:r>
      <w:r w:rsidR="00426A96" w:rsidRPr="00871AED">
        <w:rPr>
          <w:rFonts w:ascii="Tahoma" w:hAnsi="Tahoma" w:cs="Tahoma"/>
          <w:color w:val="000000" w:themeColor="text1"/>
          <w:sz w:val="28"/>
          <w:szCs w:val="28"/>
        </w:rPr>
        <w:t>small, developed and developing -</w:t>
      </w:r>
      <w:r w:rsidRPr="00871AED">
        <w:rPr>
          <w:rFonts w:ascii="Tahoma" w:hAnsi="Tahoma" w:cs="Tahoma"/>
          <w:color w:val="000000" w:themeColor="text1"/>
          <w:sz w:val="28"/>
          <w:szCs w:val="28"/>
        </w:rPr>
        <w:t xml:space="preserve"> are grappling with since it was declared a pandemic in March 2020 by </w:t>
      </w:r>
      <w:r w:rsidR="00426A96" w:rsidRPr="00871AED">
        <w:rPr>
          <w:rFonts w:ascii="Tahoma" w:hAnsi="Tahoma" w:cs="Tahoma"/>
          <w:color w:val="000000" w:themeColor="text1"/>
          <w:sz w:val="28"/>
          <w:szCs w:val="28"/>
        </w:rPr>
        <w:t xml:space="preserve">the </w:t>
      </w:r>
      <w:r w:rsidRPr="00871AED">
        <w:rPr>
          <w:rFonts w:ascii="Tahoma" w:hAnsi="Tahoma" w:cs="Tahoma"/>
          <w:color w:val="000000" w:themeColor="text1"/>
          <w:sz w:val="28"/>
          <w:szCs w:val="28"/>
        </w:rPr>
        <w:t>W</w:t>
      </w:r>
      <w:r w:rsidR="00426A96" w:rsidRPr="00871AED">
        <w:rPr>
          <w:rFonts w:ascii="Tahoma" w:hAnsi="Tahoma" w:cs="Tahoma"/>
          <w:color w:val="000000" w:themeColor="text1"/>
          <w:sz w:val="28"/>
          <w:szCs w:val="28"/>
        </w:rPr>
        <w:t xml:space="preserve">orld </w:t>
      </w:r>
      <w:r w:rsidRPr="00871AED">
        <w:rPr>
          <w:rFonts w:ascii="Tahoma" w:hAnsi="Tahoma" w:cs="Tahoma"/>
          <w:color w:val="000000" w:themeColor="text1"/>
          <w:sz w:val="28"/>
          <w:szCs w:val="28"/>
        </w:rPr>
        <w:t>H</w:t>
      </w:r>
      <w:r w:rsidR="00426A96" w:rsidRPr="00871AED">
        <w:rPr>
          <w:rFonts w:ascii="Tahoma" w:hAnsi="Tahoma" w:cs="Tahoma"/>
          <w:color w:val="000000" w:themeColor="text1"/>
          <w:sz w:val="28"/>
          <w:szCs w:val="28"/>
        </w:rPr>
        <w:t xml:space="preserve">ealth </w:t>
      </w:r>
      <w:r w:rsidRPr="00871AED">
        <w:rPr>
          <w:rFonts w:ascii="Tahoma" w:hAnsi="Tahoma" w:cs="Tahoma"/>
          <w:color w:val="000000" w:themeColor="text1"/>
          <w:sz w:val="28"/>
          <w:szCs w:val="28"/>
        </w:rPr>
        <w:t>O</w:t>
      </w:r>
      <w:r w:rsidR="00426A96" w:rsidRPr="00871AED">
        <w:rPr>
          <w:rFonts w:ascii="Tahoma" w:hAnsi="Tahoma" w:cs="Tahoma"/>
          <w:color w:val="000000" w:themeColor="text1"/>
          <w:sz w:val="28"/>
          <w:szCs w:val="28"/>
        </w:rPr>
        <w:t>rganisation (WHO)</w:t>
      </w:r>
      <w:r w:rsidRPr="00871AED">
        <w:rPr>
          <w:rFonts w:ascii="Tahoma" w:hAnsi="Tahoma" w:cs="Tahoma"/>
          <w:color w:val="000000" w:themeColor="text1"/>
          <w:sz w:val="28"/>
          <w:szCs w:val="28"/>
        </w:rPr>
        <w:t xml:space="preserve">, has </w:t>
      </w:r>
      <w:r w:rsidRPr="00871AED">
        <w:rPr>
          <w:rFonts w:ascii="Tahoma" w:hAnsi="Tahoma" w:cs="Tahoma"/>
          <w:color w:val="000000" w:themeColor="text1"/>
          <w:sz w:val="28"/>
          <w:szCs w:val="28"/>
          <w:lang w:val="en-US"/>
        </w:rPr>
        <w:t>caused over five (5) million deaths globally,</w:t>
      </w:r>
      <w:r w:rsidR="00426A96" w:rsidRPr="00871AED">
        <w:rPr>
          <w:rFonts w:ascii="Tahoma" w:hAnsi="Tahoma" w:cs="Tahoma"/>
          <w:color w:val="000000" w:themeColor="text1"/>
          <w:sz w:val="28"/>
          <w:szCs w:val="28"/>
          <w:lang w:val="en-US"/>
        </w:rPr>
        <w:t xml:space="preserve"> and left</w:t>
      </w:r>
      <w:r w:rsidRPr="00871AED">
        <w:rPr>
          <w:rFonts w:ascii="Tahoma" w:hAnsi="Tahoma" w:cs="Tahoma"/>
          <w:color w:val="000000" w:themeColor="text1"/>
          <w:sz w:val="28"/>
          <w:szCs w:val="28"/>
          <w:lang w:val="en-US"/>
        </w:rPr>
        <w:t xml:space="preserve"> long-lasting repercussions on the health, travel, agriculture, </w:t>
      </w:r>
      <w:proofErr w:type="gramStart"/>
      <w:r w:rsidRPr="00871AED">
        <w:rPr>
          <w:rFonts w:ascii="Tahoma" w:hAnsi="Tahoma" w:cs="Tahoma"/>
          <w:color w:val="000000" w:themeColor="text1"/>
          <w:sz w:val="28"/>
          <w:szCs w:val="28"/>
          <w:lang w:val="en-US"/>
        </w:rPr>
        <w:t>commerce</w:t>
      </w:r>
      <w:proofErr w:type="gramEnd"/>
      <w:r w:rsidRPr="00871AED">
        <w:rPr>
          <w:rFonts w:ascii="Tahoma" w:hAnsi="Tahoma" w:cs="Tahoma"/>
          <w:color w:val="000000" w:themeColor="text1"/>
          <w:sz w:val="28"/>
          <w:szCs w:val="28"/>
          <w:lang w:val="en-US"/>
        </w:rPr>
        <w:t xml:space="preserve"> and education sectors.</w:t>
      </w:r>
    </w:p>
    <w:p w14:paraId="4D5D1800" w14:textId="77777777" w:rsidR="00EF202E" w:rsidRPr="00871AED" w:rsidRDefault="00EF202E" w:rsidP="00BD306D">
      <w:pPr>
        <w:pStyle w:val="ListParagraph"/>
        <w:spacing w:line="120" w:lineRule="auto"/>
        <w:jc w:val="both"/>
        <w:rPr>
          <w:rFonts w:ascii="Tahoma" w:hAnsi="Tahoma" w:cs="Tahoma"/>
          <w:color w:val="000000" w:themeColor="text1"/>
          <w:sz w:val="28"/>
          <w:szCs w:val="28"/>
          <w:lang w:val="en-US"/>
        </w:rPr>
      </w:pPr>
    </w:p>
    <w:p w14:paraId="076E9AC2" w14:textId="77777777" w:rsidR="00EF202E" w:rsidRPr="00871AED" w:rsidRDefault="00EF202E" w:rsidP="00EF202E">
      <w:pPr>
        <w:spacing w:before="120" w:after="120" w:line="360" w:lineRule="auto"/>
        <w:jc w:val="both"/>
        <w:rPr>
          <w:rFonts w:ascii="Tahoma" w:hAnsi="Tahoma" w:cs="Tahoma"/>
          <w:color w:val="000000" w:themeColor="text1"/>
          <w:sz w:val="28"/>
          <w:szCs w:val="28"/>
          <w:lang w:val="en-US"/>
        </w:rPr>
      </w:pPr>
      <w:r w:rsidRPr="00871AED">
        <w:rPr>
          <w:rFonts w:ascii="Tahoma" w:hAnsi="Tahoma" w:cs="Tahoma"/>
          <w:color w:val="000000" w:themeColor="text1"/>
          <w:sz w:val="28"/>
          <w:szCs w:val="28"/>
        </w:rPr>
        <w:t>4.</w:t>
      </w:r>
      <w:r w:rsidRPr="00871AED">
        <w:rPr>
          <w:rFonts w:ascii="Tahoma" w:hAnsi="Tahoma" w:cs="Tahoma"/>
          <w:color w:val="000000" w:themeColor="text1"/>
          <w:sz w:val="28"/>
          <w:szCs w:val="28"/>
        </w:rPr>
        <w:tab/>
        <w:t>Only responsive, efficient</w:t>
      </w:r>
      <w:r w:rsidR="00426A96" w:rsidRPr="00871AED">
        <w:rPr>
          <w:rFonts w:ascii="Tahoma" w:hAnsi="Tahoma" w:cs="Tahoma"/>
          <w:color w:val="000000" w:themeColor="text1"/>
          <w:sz w:val="28"/>
          <w:szCs w:val="28"/>
        </w:rPr>
        <w:t xml:space="preserve">, and policy consistent nations </w:t>
      </w:r>
      <w:r w:rsidRPr="00871AED">
        <w:rPr>
          <w:rFonts w:ascii="Tahoma" w:hAnsi="Tahoma" w:cs="Tahoma"/>
          <w:color w:val="000000" w:themeColor="text1"/>
          <w:sz w:val="28"/>
          <w:szCs w:val="28"/>
        </w:rPr>
        <w:t xml:space="preserve">that are sensitive to the </w:t>
      </w:r>
      <w:r w:rsidRPr="00871AED">
        <w:rPr>
          <w:rFonts w:ascii="Tahoma" w:hAnsi="Tahoma" w:cs="Tahoma"/>
          <w:i/>
          <w:color w:val="000000" w:themeColor="text1"/>
          <w:sz w:val="28"/>
          <w:szCs w:val="28"/>
        </w:rPr>
        <w:t>new global normal or paradigm</w:t>
      </w:r>
      <w:r w:rsidRPr="00871AED">
        <w:rPr>
          <w:rFonts w:ascii="Tahoma" w:hAnsi="Tahoma" w:cs="Tahoma"/>
          <w:color w:val="000000" w:themeColor="text1"/>
          <w:sz w:val="28"/>
          <w:szCs w:val="28"/>
        </w:rPr>
        <w:t>, will navigate out of the economic turmoil generated by the pandemic</w:t>
      </w:r>
      <w:r w:rsidR="00426A96" w:rsidRPr="00871AED">
        <w:rPr>
          <w:rFonts w:ascii="Tahoma" w:hAnsi="Tahoma" w:cs="Tahoma"/>
          <w:color w:val="000000" w:themeColor="text1"/>
          <w:sz w:val="28"/>
          <w:szCs w:val="28"/>
        </w:rPr>
        <w:t>, successfully</w:t>
      </w:r>
      <w:r w:rsidRPr="00871AED">
        <w:rPr>
          <w:rFonts w:ascii="Tahoma" w:hAnsi="Tahoma" w:cs="Tahoma"/>
          <w:color w:val="000000" w:themeColor="text1"/>
          <w:sz w:val="28"/>
          <w:szCs w:val="28"/>
        </w:rPr>
        <w:t>. I</w:t>
      </w:r>
      <w:r w:rsidR="00426A96" w:rsidRPr="00871AED">
        <w:rPr>
          <w:rFonts w:ascii="Tahoma" w:hAnsi="Tahoma" w:cs="Tahoma"/>
          <w:color w:val="000000" w:themeColor="text1"/>
          <w:sz w:val="28"/>
          <w:szCs w:val="28"/>
        </w:rPr>
        <w:t>,</w:t>
      </w:r>
      <w:r w:rsidRPr="00871AED">
        <w:rPr>
          <w:rFonts w:ascii="Tahoma" w:hAnsi="Tahoma" w:cs="Tahoma"/>
          <w:color w:val="000000" w:themeColor="text1"/>
          <w:sz w:val="28"/>
          <w:szCs w:val="28"/>
        </w:rPr>
        <w:t xml:space="preserve"> therefore</w:t>
      </w:r>
      <w:r w:rsidR="00426A96" w:rsidRPr="00871AED">
        <w:rPr>
          <w:rFonts w:ascii="Tahoma" w:hAnsi="Tahoma" w:cs="Tahoma"/>
          <w:color w:val="000000" w:themeColor="text1"/>
          <w:sz w:val="28"/>
          <w:szCs w:val="28"/>
        </w:rPr>
        <w:t>,</w:t>
      </w:r>
      <w:r w:rsidRPr="00871AED">
        <w:rPr>
          <w:rFonts w:ascii="Tahoma" w:hAnsi="Tahoma" w:cs="Tahoma"/>
          <w:color w:val="000000" w:themeColor="text1"/>
          <w:sz w:val="28"/>
          <w:szCs w:val="28"/>
        </w:rPr>
        <w:t xml:space="preserve"> view this platform as an opportunity to coalesce views, </w:t>
      </w:r>
      <w:proofErr w:type="gramStart"/>
      <w:r w:rsidRPr="00871AED">
        <w:rPr>
          <w:rFonts w:ascii="Tahoma" w:hAnsi="Tahoma" w:cs="Tahoma"/>
          <w:color w:val="000000" w:themeColor="text1"/>
          <w:sz w:val="28"/>
          <w:szCs w:val="28"/>
        </w:rPr>
        <w:t>in order to</w:t>
      </w:r>
      <w:proofErr w:type="gramEnd"/>
      <w:r w:rsidR="00426A96" w:rsidRPr="00871AED">
        <w:rPr>
          <w:rFonts w:ascii="Tahoma" w:hAnsi="Tahoma" w:cs="Tahoma"/>
          <w:color w:val="000000" w:themeColor="text1"/>
          <w:sz w:val="28"/>
          <w:szCs w:val="28"/>
        </w:rPr>
        <w:t xml:space="preserve"> foster</w:t>
      </w:r>
      <w:r w:rsidRPr="00871AED">
        <w:rPr>
          <w:rFonts w:ascii="Tahoma" w:hAnsi="Tahoma" w:cs="Tahoma"/>
          <w:color w:val="000000" w:themeColor="text1"/>
          <w:sz w:val="28"/>
          <w:szCs w:val="28"/>
        </w:rPr>
        <w:t xml:space="preserve"> </w:t>
      </w:r>
      <w:r w:rsidR="00426A96" w:rsidRPr="00871AED">
        <w:rPr>
          <w:rFonts w:ascii="Tahoma" w:hAnsi="Tahoma" w:cs="Tahoma"/>
          <w:color w:val="000000" w:themeColor="text1"/>
          <w:sz w:val="28"/>
          <w:szCs w:val="28"/>
        </w:rPr>
        <w:t xml:space="preserve">a common understanding and accelerate </w:t>
      </w:r>
      <w:r w:rsidRPr="00871AED">
        <w:rPr>
          <w:rFonts w:ascii="Tahoma" w:hAnsi="Tahoma" w:cs="Tahoma"/>
          <w:color w:val="000000" w:themeColor="text1"/>
          <w:sz w:val="28"/>
          <w:szCs w:val="28"/>
        </w:rPr>
        <w:t xml:space="preserve">positive actions towards protecting and advancing Nigeria’s </w:t>
      </w:r>
      <w:r w:rsidR="00871AED" w:rsidRPr="00871AED">
        <w:rPr>
          <w:rFonts w:ascii="Tahoma" w:hAnsi="Tahoma" w:cs="Tahoma"/>
          <w:color w:val="000000" w:themeColor="text1"/>
          <w:sz w:val="28"/>
          <w:szCs w:val="28"/>
        </w:rPr>
        <w:t xml:space="preserve">national </w:t>
      </w:r>
      <w:r w:rsidRPr="00871AED">
        <w:rPr>
          <w:rFonts w:ascii="Tahoma" w:hAnsi="Tahoma" w:cs="Tahoma"/>
          <w:color w:val="000000" w:themeColor="text1"/>
          <w:sz w:val="28"/>
          <w:szCs w:val="28"/>
        </w:rPr>
        <w:t>interests.</w:t>
      </w:r>
    </w:p>
    <w:p w14:paraId="3933C763" w14:textId="77777777" w:rsidR="00EF202E" w:rsidRPr="00871AED" w:rsidRDefault="00EF202E" w:rsidP="00BD306D">
      <w:pPr>
        <w:pStyle w:val="ListParagraph"/>
        <w:spacing w:line="120" w:lineRule="auto"/>
        <w:jc w:val="both"/>
        <w:rPr>
          <w:rFonts w:ascii="Tahoma" w:hAnsi="Tahoma" w:cs="Tahoma"/>
          <w:color w:val="000000" w:themeColor="text1"/>
          <w:sz w:val="28"/>
          <w:szCs w:val="28"/>
          <w:lang w:val="en-US"/>
        </w:rPr>
      </w:pPr>
    </w:p>
    <w:p w14:paraId="127502AD" w14:textId="77777777" w:rsidR="00EF202E" w:rsidRPr="00871AED" w:rsidRDefault="00EF202E" w:rsidP="00EF202E">
      <w:pPr>
        <w:spacing w:before="120" w:after="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lastRenderedPageBreak/>
        <w:t>5.</w:t>
      </w:r>
      <w:r w:rsidRPr="00871AED">
        <w:rPr>
          <w:rFonts w:ascii="Tahoma" w:hAnsi="Tahoma" w:cs="Tahoma"/>
          <w:color w:val="000000" w:themeColor="text1"/>
          <w:sz w:val="28"/>
          <w:szCs w:val="28"/>
        </w:rPr>
        <w:tab/>
        <w:t xml:space="preserve">My presentation will evaluate the interconnection between </w:t>
      </w:r>
      <w:r w:rsidRPr="00871AED">
        <w:rPr>
          <w:rFonts w:ascii="Tahoma" w:hAnsi="Tahoma" w:cs="Tahoma"/>
          <w:b/>
          <w:color w:val="000000" w:themeColor="text1"/>
          <w:sz w:val="28"/>
          <w:szCs w:val="28"/>
        </w:rPr>
        <w:t>National Security and Sustainable Economic Development in Nigeria</w:t>
      </w:r>
      <w:r w:rsidRPr="00871AED">
        <w:rPr>
          <w:rFonts w:ascii="Tahoma" w:hAnsi="Tahoma" w:cs="Tahoma"/>
          <w:color w:val="000000" w:themeColor="text1"/>
          <w:sz w:val="28"/>
          <w:szCs w:val="28"/>
        </w:rPr>
        <w:t xml:space="preserve">. I will proceed by discussing the key concepts, clarifying </w:t>
      </w:r>
      <w:r w:rsidR="00871AED" w:rsidRPr="00871AED">
        <w:rPr>
          <w:rFonts w:ascii="Tahoma" w:hAnsi="Tahoma" w:cs="Tahoma"/>
          <w:color w:val="000000" w:themeColor="text1"/>
          <w:sz w:val="28"/>
          <w:szCs w:val="28"/>
        </w:rPr>
        <w:t>the</w:t>
      </w:r>
      <w:r w:rsidRPr="00871AED">
        <w:rPr>
          <w:rFonts w:ascii="Tahoma" w:hAnsi="Tahoma" w:cs="Tahoma"/>
          <w:color w:val="000000" w:themeColor="text1"/>
          <w:sz w:val="28"/>
          <w:szCs w:val="28"/>
        </w:rPr>
        <w:t xml:space="preserve"> linkages between them, and contextualising the significance of the linkages to Nigeria’s national interests.</w:t>
      </w:r>
    </w:p>
    <w:p w14:paraId="2DF454EE" w14:textId="77777777" w:rsidR="00BD306D" w:rsidRPr="00871AED" w:rsidRDefault="00BD306D" w:rsidP="00BD306D">
      <w:pPr>
        <w:spacing w:before="120" w:after="120"/>
        <w:jc w:val="both"/>
        <w:rPr>
          <w:rFonts w:ascii="Tahoma" w:hAnsi="Tahoma" w:cs="Tahoma"/>
          <w:b/>
          <w:bCs/>
          <w:color w:val="000000" w:themeColor="text1"/>
          <w:sz w:val="28"/>
          <w:szCs w:val="28"/>
          <w:u w:val="single"/>
        </w:rPr>
      </w:pPr>
      <w:r w:rsidRPr="00871AED">
        <w:rPr>
          <w:rFonts w:ascii="Tahoma" w:hAnsi="Tahoma" w:cs="Tahoma"/>
          <w:b/>
          <w:bCs/>
          <w:color w:val="000000" w:themeColor="text1"/>
          <w:sz w:val="28"/>
          <w:szCs w:val="28"/>
          <w:u w:val="single"/>
        </w:rPr>
        <w:t>CONCEPTUAL FRAMEWORK - NATIONAL SECURITY</w:t>
      </w:r>
    </w:p>
    <w:p w14:paraId="116AFD24" w14:textId="77777777" w:rsidR="00BD306D" w:rsidRPr="00871AED" w:rsidRDefault="00BD306D" w:rsidP="00BD306D">
      <w:pPr>
        <w:spacing w:before="120" w:after="120" w:line="120" w:lineRule="auto"/>
        <w:jc w:val="both"/>
        <w:rPr>
          <w:rFonts w:ascii="Tahoma" w:hAnsi="Tahoma" w:cs="Tahoma"/>
          <w:color w:val="000000" w:themeColor="text1"/>
          <w:sz w:val="28"/>
          <w:szCs w:val="28"/>
        </w:rPr>
      </w:pPr>
    </w:p>
    <w:p w14:paraId="507DF6EA" w14:textId="77777777" w:rsidR="00BD306D" w:rsidRPr="00871AED" w:rsidRDefault="00BD306D" w:rsidP="00BD306D">
      <w:pPr>
        <w:spacing w:before="120" w:after="120" w:line="360" w:lineRule="auto"/>
        <w:jc w:val="both"/>
        <w:rPr>
          <w:rFonts w:ascii="Tahoma" w:hAnsi="Tahoma" w:cs="Tahoma"/>
          <w:i/>
          <w:color w:val="000000" w:themeColor="text1"/>
          <w:sz w:val="28"/>
          <w:szCs w:val="28"/>
        </w:rPr>
      </w:pPr>
      <w:r w:rsidRPr="00871AED">
        <w:rPr>
          <w:rFonts w:ascii="Tahoma" w:hAnsi="Tahoma" w:cs="Tahoma"/>
          <w:color w:val="000000" w:themeColor="text1"/>
          <w:sz w:val="28"/>
          <w:szCs w:val="28"/>
        </w:rPr>
        <w:t>6.</w:t>
      </w:r>
      <w:r w:rsidRPr="00871AED">
        <w:rPr>
          <w:rFonts w:ascii="Tahoma" w:hAnsi="Tahoma" w:cs="Tahoma"/>
          <w:color w:val="000000" w:themeColor="text1"/>
          <w:sz w:val="28"/>
          <w:szCs w:val="28"/>
        </w:rPr>
        <w:tab/>
        <w:t xml:space="preserve">Security, in an objective sense, is measured by the absence of threat, anxiety, or danger (Booth,1991). National Security is, however, a broader concept, which attracts the highest interest </w:t>
      </w:r>
      <w:r w:rsidR="00871AED" w:rsidRPr="00871AED">
        <w:rPr>
          <w:rFonts w:ascii="Tahoma" w:hAnsi="Tahoma" w:cs="Tahoma"/>
          <w:color w:val="000000" w:themeColor="text1"/>
          <w:sz w:val="28"/>
          <w:szCs w:val="28"/>
        </w:rPr>
        <w:t xml:space="preserve">within </w:t>
      </w:r>
      <w:r w:rsidRPr="00871AED">
        <w:rPr>
          <w:rFonts w:ascii="Tahoma" w:hAnsi="Tahoma" w:cs="Tahoma"/>
          <w:color w:val="000000" w:themeColor="text1"/>
          <w:sz w:val="28"/>
          <w:szCs w:val="28"/>
        </w:rPr>
        <w:t>national security echelon</w:t>
      </w:r>
      <w:r w:rsidR="00871AED" w:rsidRPr="00871AED">
        <w:rPr>
          <w:rFonts w:ascii="Tahoma" w:hAnsi="Tahoma" w:cs="Tahoma"/>
          <w:color w:val="000000" w:themeColor="text1"/>
          <w:sz w:val="28"/>
          <w:szCs w:val="28"/>
        </w:rPr>
        <w:t>s</w:t>
      </w:r>
      <w:r w:rsidRPr="00871AED">
        <w:rPr>
          <w:rFonts w:ascii="Tahoma" w:hAnsi="Tahoma" w:cs="Tahoma"/>
          <w:color w:val="000000" w:themeColor="text1"/>
          <w:sz w:val="28"/>
          <w:szCs w:val="28"/>
        </w:rPr>
        <w:t xml:space="preserve">. </w:t>
      </w:r>
      <w:r w:rsidRPr="00871AED">
        <w:rPr>
          <w:rFonts w:ascii="Tahoma" w:hAnsi="Tahoma" w:cs="Tahoma"/>
          <w:b/>
          <w:color w:val="000000" w:themeColor="text1"/>
          <w:sz w:val="28"/>
          <w:szCs w:val="28"/>
        </w:rPr>
        <w:t xml:space="preserve">Amos Jordan, William Taylor and Lawrence </w:t>
      </w:r>
      <w:proofErr w:type="spellStart"/>
      <w:r w:rsidRPr="00871AED">
        <w:rPr>
          <w:rFonts w:ascii="Tahoma" w:hAnsi="Tahoma" w:cs="Tahoma"/>
          <w:b/>
          <w:color w:val="000000" w:themeColor="text1"/>
          <w:sz w:val="28"/>
          <w:szCs w:val="28"/>
        </w:rPr>
        <w:t>Korb</w:t>
      </w:r>
      <w:proofErr w:type="spellEnd"/>
      <w:r w:rsidRPr="00871AED">
        <w:rPr>
          <w:rFonts w:ascii="Tahoma" w:hAnsi="Tahoma" w:cs="Tahoma"/>
          <w:color w:val="000000" w:themeColor="text1"/>
          <w:sz w:val="28"/>
          <w:szCs w:val="28"/>
        </w:rPr>
        <w:t xml:space="preserve"> stresses that "national security has more extensive meaning than protection from physical harm. It implies protection, through a variety of means, of vital economic and political interests, the loss of which could threaten the fundamental values and vitality of the state". </w:t>
      </w:r>
      <w:proofErr w:type="spellStart"/>
      <w:r w:rsidRPr="00871AED">
        <w:rPr>
          <w:rFonts w:ascii="Tahoma" w:hAnsi="Tahoma" w:cs="Tahoma"/>
          <w:b/>
          <w:color w:val="000000" w:themeColor="text1"/>
          <w:sz w:val="28"/>
          <w:szCs w:val="28"/>
        </w:rPr>
        <w:t>Commassie</w:t>
      </w:r>
      <w:proofErr w:type="spellEnd"/>
      <w:r w:rsidRPr="00871AED">
        <w:rPr>
          <w:rFonts w:ascii="Tahoma" w:hAnsi="Tahoma" w:cs="Tahoma"/>
          <w:b/>
          <w:color w:val="000000" w:themeColor="text1"/>
          <w:sz w:val="28"/>
          <w:szCs w:val="28"/>
        </w:rPr>
        <w:t xml:space="preserve"> (1998) </w:t>
      </w:r>
      <w:r w:rsidRPr="00871AED">
        <w:rPr>
          <w:rFonts w:ascii="Tahoma" w:hAnsi="Tahoma" w:cs="Tahoma"/>
          <w:color w:val="000000" w:themeColor="text1"/>
          <w:sz w:val="28"/>
          <w:szCs w:val="28"/>
        </w:rPr>
        <w:t>defined National Security as "the protection of a nation from all types of external aggression, espionage, hostile reconnaissance, sabotage, subversion, annoyance and other inimical influences</w:t>
      </w:r>
      <w:r w:rsidRPr="00871AED">
        <w:rPr>
          <w:rFonts w:ascii="Tahoma" w:hAnsi="Tahoma" w:cs="Tahoma"/>
          <w:i/>
          <w:color w:val="000000" w:themeColor="text1"/>
          <w:sz w:val="28"/>
          <w:szCs w:val="28"/>
        </w:rPr>
        <w:t xml:space="preserve">." </w:t>
      </w:r>
    </w:p>
    <w:p w14:paraId="0B7648A0" w14:textId="77777777" w:rsidR="00BD306D" w:rsidRPr="00871AED" w:rsidRDefault="00BD306D" w:rsidP="00BD306D">
      <w:pPr>
        <w:pStyle w:val="ListParagraph"/>
        <w:spacing w:before="120" w:after="120" w:line="120" w:lineRule="auto"/>
        <w:jc w:val="both"/>
        <w:rPr>
          <w:rFonts w:ascii="Tahoma" w:hAnsi="Tahoma" w:cs="Tahoma"/>
          <w:i/>
          <w:color w:val="000000" w:themeColor="text1"/>
          <w:sz w:val="28"/>
          <w:szCs w:val="28"/>
        </w:rPr>
      </w:pPr>
    </w:p>
    <w:p w14:paraId="53CCDEE4" w14:textId="77777777" w:rsidR="00BD306D" w:rsidRPr="00871AED" w:rsidRDefault="00BD306D" w:rsidP="00BD306D">
      <w:pPr>
        <w:spacing w:before="120" w:after="120" w:line="360" w:lineRule="auto"/>
        <w:jc w:val="both"/>
        <w:rPr>
          <w:rFonts w:ascii="Tahoma" w:hAnsi="Tahoma" w:cs="Tahoma"/>
          <w:color w:val="000000" w:themeColor="text1"/>
          <w:sz w:val="28"/>
          <w:szCs w:val="28"/>
          <w:lang w:val="en-US"/>
        </w:rPr>
      </w:pPr>
      <w:r w:rsidRPr="00871AED">
        <w:rPr>
          <w:rFonts w:ascii="Tahoma" w:hAnsi="Tahoma" w:cs="Tahoma"/>
          <w:color w:val="000000" w:themeColor="text1"/>
          <w:sz w:val="28"/>
          <w:szCs w:val="28"/>
        </w:rPr>
        <w:t>7.</w:t>
      </w:r>
      <w:r w:rsidRPr="00871AED">
        <w:rPr>
          <w:rFonts w:ascii="Tahoma" w:hAnsi="Tahoma" w:cs="Tahoma"/>
          <w:color w:val="000000" w:themeColor="text1"/>
          <w:sz w:val="28"/>
          <w:szCs w:val="28"/>
        </w:rPr>
        <w:tab/>
      </w:r>
      <w:r w:rsidR="00812A02">
        <w:rPr>
          <w:rFonts w:ascii="Tahoma" w:hAnsi="Tahoma" w:cs="Tahoma"/>
          <w:color w:val="000000" w:themeColor="text1"/>
          <w:sz w:val="28"/>
          <w:szCs w:val="28"/>
        </w:rPr>
        <w:t xml:space="preserve">Primarily, these </w:t>
      </w:r>
      <w:r w:rsidRPr="00871AED">
        <w:rPr>
          <w:rFonts w:ascii="Tahoma" w:hAnsi="Tahoma" w:cs="Tahoma"/>
          <w:color w:val="000000" w:themeColor="text1"/>
          <w:sz w:val="28"/>
          <w:szCs w:val="28"/>
        </w:rPr>
        <w:t>viewpoints</w:t>
      </w:r>
      <w:r w:rsidR="00812A02">
        <w:rPr>
          <w:rFonts w:ascii="Tahoma" w:hAnsi="Tahoma" w:cs="Tahoma"/>
          <w:color w:val="000000" w:themeColor="text1"/>
          <w:sz w:val="28"/>
          <w:szCs w:val="28"/>
        </w:rPr>
        <w:t xml:space="preserve"> suggest that </w:t>
      </w:r>
      <w:r w:rsidRPr="00871AED">
        <w:rPr>
          <w:rFonts w:ascii="Tahoma" w:hAnsi="Tahoma" w:cs="Tahoma"/>
          <w:color w:val="000000" w:themeColor="text1"/>
          <w:sz w:val="28"/>
          <w:szCs w:val="28"/>
        </w:rPr>
        <w:t xml:space="preserve">National Security </w:t>
      </w:r>
      <w:r w:rsidR="00812A02">
        <w:rPr>
          <w:rFonts w:ascii="Tahoma" w:hAnsi="Tahoma" w:cs="Tahoma"/>
          <w:color w:val="000000" w:themeColor="text1"/>
          <w:sz w:val="28"/>
          <w:szCs w:val="28"/>
        </w:rPr>
        <w:t>covers a range of traditional internal</w:t>
      </w:r>
      <w:r w:rsidRPr="00871AED">
        <w:rPr>
          <w:rFonts w:ascii="Tahoma" w:hAnsi="Tahoma" w:cs="Tahoma"/>
          <w:color w:val="000000" w:themeColor="text1"/>
          <w:sz w:val="28"/>
          <w:szCs w:val="28"/>
        </w:rPr>
        <w:t xml:space="preserve"> and external threats to a nation, which emerge mainly from state and non-state actors. </w:t>
      </w:r>
      <w:r w:rsidR="00812A02">
        <w:rPr>
          <w:rFonts w:ascii="Tahoma" w:hAnsi="Tahoma" w:cs="Tahoma"/>
          <w:color w:val="000000" w:themeColor="text1"/>
          <w:sz w:val="28"/>
          <w:szCs w:val="28"/>
        </w:rPr>
        <w:t xml:space="preserve">Today, however, national security </w:t>
      </w:r>
      <w:r w:rsidRPr="00871AED">
        <w:rPr>
          <w:rFonts w:ascii="Tahoma" w:hAnsi="Tahoma" w:cs="Tahoma"/>
          <w:color w:val="000000" w:themeColor="text1"/>
          <w:sz w:val="28"/>
          <w:szCs w:val="28"/>
        </w:rPr>
        <w:t xml:space="preserve">also covers natural threats that belong to neither category, such as </w:t>
      </w:r>
      <w:r w:rsidRPr="00812A02">
        <w:rPr>
          <w:rFonts w:ascii="Tahoma" w:hAnsi="Tahoma" w:cs="Tahoma"/>
          <w:i/>
          <w:color w:val="000000" w:themeColor="text1"/>
          <w:sz w:val="28"/>
          <w:szCs w:val="28"/>
        </w:rPr>
        <w:t>natural disasters, climate change, epidemics, and environmental degradation</w:t>
      </w:r>
      <w:r w:rsidRPr="00871AED">
        <w:rPr>
          <w:rFonts w:ascii="Tahoma" w:hAnsi="Tahoma" w:cs="Tahoma"/>
          <w:color w:val="000000" w:themeColor="text1"/>
          <w:sz w:val="28"/>
          <w:szCs w:val="28"/>
        </w:rPr>
        <w:t>.</w:t>
      </w:r>
    </w:p>
    <w:p w14:paraId="758FB694" w14:textId="77777777" w:rsidR="00BD306D" w:rsidRPr="00871AED" w:rsidRDefault="00BD306D" w:rsidP="00BD306D">
      <w:pPr>
        <w:pStyle w:val="ListParagraph"/>
        <w:spacing w:before="120" w:after="120" w:line="120" w:lineRule="auto"/>
        <w:jc w:val="both"/>
        <w:rPr>
          <w:rFonts w:ascii="Tahoma" w:hAnsi="Tahoma" w:cs="Tahoma"/>
          <w:color w:val="000000" w:themeColor="text1"/>
          <w:sz w:val="28"/>
          <w:szCs w:val="28"/>
          <w:lang w:val="en-US"/>
        </w:rPr>
      </w:pPr>
    </w:p>
    <w:p w14:paraId="255C3F3B" w14:textId="77777777" w:rsidR="00BD306D" w:rsidRPr="00871AED" w:rsidRDefault="00BD306D" w:rsidP="00BD306D">
      <w:pPr>
        <w:spacing w:after="0" w:line="360" w:lineRule="auto"/>
        <w:jc w:val="both"/>
        <w:rPr>
          <w:rFonts w:ascii="Tahoma" w:hAnsi="Tahoma" w:cs="Tahoma"/>
          <w:color w:val="000000" w:themeColor="text1"/>
          <w:sz w:val="28"/>
          <w:szCs w:val="28"/>
          <w:lang w:val="en-US"/>
        </w:rPr>
      </w:pPr>
      <w:r w:rsidRPr="00871AED">
        <w:rPr>
          <w:rFonts w:ascii="Tahoma" w:hAnsi="Tahoma" w:cs="Tahoma"/>
          <w:color w:val="000000" w:themeColor="text1"/>
          <w:sz w:val="28"/>
          <w:szCs w:val="28"/>
        </w:rPr>
        <w:lastRenderedPageBreak/>
        <w:t>8.</w:t>
      </w:r>
      <w:r w:rsidRPr="00871AED">
        <w:rPr>
          <w:rFonts w:ascii="Tahoma" w:hAnsi="Tahoma" w:cs="Tahoma"/>
          <w:color w:val="000000" w:themeColor="text1"/>
          <w:sz w:val="28"/>
          <w:szCs w:val="28"/>
        </w:rPr>
        <w:tab/>
        <w:t xml:space="preserve">National security policies are, therefore, designed to protect a nation from all types of internal and external aggression, as well as natural threats (Holmes, 2015). Ultimately, it aims to create a safe and secure environment for the pursuit of peace, personal wellbeing, </w:t>
      </w:r>
      <w:proofErr w:type="gramStart"/>
      <w:r w:rsidRPr="00871AED">
        <w:rPr>
          <w:rFonts w:ascii="Tahoma" w:hAnsi="Tahoma" w:cs="Tahoma"/>
          <w:color w:val="000000" w:themeColor="text1"/>
          <w:sz w:val="28"/>
          <w:szCs w:val="28"/>
        </w:rPr>
        <w:t>prosperity</w:t>
      </w:r>
      <w:proofErr w:type="gramEnd"/>
      <w:r w:rsidRPr="00871AED">
        <w:rPr>
          <w:rFonts w:ascii="Tahoma" w:hAnsi="Tahoma" w:cs="Tahoma"/>
          <w:color w:val="000000" w:themeColor="text1"/>
          <w:sz w:val="28"/>
          <w:szCs w:val="28"/>
        </w:rPr>
        <w:t xml:space="preserve"> and national development. This multi-sectoral national endeavour deploys an array of economic, diplomatic, law enforcement, military, </w:t>
      </w:r>
      <w:proofErr w:type="gramStart"/>
      <w:r w:rsidRPr="00871AED">
        <w:rPr>
          <w:rFonts w:ascii="Tahoma" w:hAnsi="Tahoma" w:cs="Tahoma"/>
          <w:color w:val="000000" w:themeColor="text1"/>
          <w:sz w:val="28"/>
          <w:szCs w:val="28"/>
        </w:rPr>
        <w:t>intelligence</w:t>
      </w:r>
      <w:proofErr w:type="gramEnd"/>
      <w:r w:rsidRPr="00871AED">
        <w:rPr>
          <w:rFonts w:ascii="Tahoma" w:hAnsi="Tahoma" w:cs="Tahoma"/>
          <w:color w:val="000000" w:themeColor="text1"/>
          <w:sz w:val="28"/>
          <w:szCs w:val="28"/>
        </w:rPr>
        <w:t xml:space="preserve"> and counter-intelligence capabilities to protect national objectives and interests. </w:t>
      </w:r>
    </w:p>
    <w:p w14:paraId="5EF290D3" w14:textId="77777777" w:rsidR="00BD306D" w:rsidRPr="00871AED" w:rsidRDefault="00BD306D" w:rsidP="00BD306D">
      <w:pPr>
        <w:spacing w:after="0"/>
        <w:jc w:val="both"/>
        <w:rPr>
          <w:rFonts w:ascii="Tahoma" w:hAnsi="Tahoma" w:cs="Tahoma"/>
          <w:b/>
          <w:color w:val="000000" w:themeColor="text1"/>
          <w:sz w:val="28"/>
          <w:szCs w:val="28"/>
          <w:u w:val="single"/>
        </w:rPr>
      </w:pPr>
    </w:p>
    <w:p w14:paraId="1AAAD90E" w14:textId="77777777" w:rsidR="00BD306D" w:rsidRPr="00871AED" w:rsidRDefault="00BD306D" w:rsidP="00BD306D">
      <w:pPr>
        <w:spacing w:after="0"/>
        <w:jc w:val="both"/>
        <w:rPr>
          <w:rFonts w:ascii="Tahoma" w:hAnsi="Tahoma" w:cs="Tahoma"/>
          <w:b/>
          <w:color w:val="000000" w:themeColor="text1"/>
          <w:sz w:val="28"/>
          <w:szCs w:val="28"/>
          <w:u w:val="single"/>
        </w:rPr>
      </w:pPr>
      <w:r w:rsidRPr="00871AED">
        <w:rPr>
          <w:rFonts w:ascii="Tahoma" w:hAnsi="Tahoma" w:cs="Tahoma"/>
          <w:b/>
          <w:color w:val="000000" w:themeColor="text1"/>
          <w:sz w:val="28"/>
          <w:szCs w:val="28"/>
          <w:u w:val="single"/>
        </w:rPr>
        <w:t xml:space="preserve">National Security Strategy </w:t>
      </w:r>
    </w:p>
    <w:p w14:paraId="27559EDE" w14:textId="77777777" w:rsidR="00BD306D" w:rsidRPr="00871AED" w:rsidRDefault="00BD306D" w:rsidP="00BD306D">
      <w:pPr>
        <w:pStyle w:val="ListParagraph"/>
        <w:spacing w:before="120" w:after="120" w:line="120" w:lineRule="auto"/>
        <w:jc w:val="both"/>
        <w:rPr>
          <w:rFonts w:ascii="Tahoma" w:hAnsi="Tahoma" w:cs="Tahoma"/>
          <w:color w:val="000000" w:themeColor="text1"/>
          <w:sz w:val="28"/>
          <w:szCs w:val="28"/>
          <w:lang w:val="en-US"/>
        </w:rPr>
      </w:pPr>
    </w:p>
    <w:p w14:paraId="1ABC67A5" w14:textId="77777777" w:rsidR="00BD306D" w:rsidRPr="00871AED" w:rsidRDefault="00BD306D" w:rsidP="00BD306D">
      <w:pPr>
        <w:spacing w:before="120" w:after="120" w:line="360" w:lineRule="auto"/>
        <w:jc w:val="both"/>
        <w:rPr>
          <w:rFonts w:ascii="Tahoma" w:hAnsi="Tahoma" w:cs="Tahoma"/>
          <w:color w:val="000000" w:themeColor="text1"/>
          <w:sz w:val="28"/>
          <w:szCs w:val="28"/>
          <w:lang w:val="en-US"/>
        </w:rPr>
      </w:pPr>
      <w:r w:rsidRPr="00871AED">
        <w:rPr>
          <w:rFonts w:ascii="Tahoma" w:hAnsi="Tahoma" w:cs="Tahoma"/>
          <w:color w:val="000000" w:themeColor="text1"/>
          <w:sz w:val="28"/>
          <w:szCs w:val="28"/>
        </w:rPr>
        <w:t>9.</w:t>
      </w:r>
      <w:r w:rsidRPr="00871AED">
        <w:rPr>
          <w:rFonts w:ascii="Tahoma" w:hAnsi="Tahoma" w:cs="Tahoma"/>
          <w:color w:val="000000" w:themeColor="text1"/>
          <w:sz w:val="28"/>
          <w:szCs w:val="28"/>
        </w:rPr>
        <w:tab/>
      </w:r>
      <w:r w:rsidR="00812A02">
        <w:rPr>
          <w:rFonts w:ascii="Tahoma" w:hAnsi="Tahoma" w:cs="Tahoma"/>
          <w:color w:val="000000" w:themeColor="text1"/>
          <w:sz w:val="28"/>
          <w:szCs w:val="28"/>
        </w:rPr>
        <w:t>A</w:t>
      </w:r>
      <w:r w:rsidRPr="00871AED">
        <w:rPr>
          <w:rFonts w:ascii="Tahoma" w:hAnsi="Tahoma" w:cs="Tahoma"/>
          <w:color w:val="000000" w:themeColor="text1"/>
          <w:sz w:val="28"/>
          <w:szCs w:val="28"/>
        </w:rPr>
        <w:t>lert to its primary constitutional responsibility to ensure the safety and security of lives and property</w:t>
      </w:r>
      <w:r w:rsidR="00812A02">
        <w:rPr>
          <w:rFonts w:ascii="Tahoma" w:hAnsi="Tahoma" w:cs="Tahoma"/>
          <w:color w:val="000000" w:themeColor="text1"/>
          <w:sz w:val="28"/>
          <w:szCs w:val="28"/>
        </w:rPr>
        <w:t xml:space="preserve">, the </w:t>
      </w:r>
      <w:r w:rsidR="00812A02" w:rsidRPr="00871AED">
        <w:rPr>
          <w:rFonts w:ascii="Tahoma" w:hAnsi="Tahoma" w:cs="Tahoma"/>
          <w:color w:val="000000" w:themeColor="text1"/>
          <w:sz w:val="28"/>
          <w:szCs w:val="28"/>
        </w:rPr>
        <w:t xml:space="preserve">current administration attaches great </w:t>
      </w:r>
      <w:r w:rsidR="007D388B">
        <w:rPr>
          <w:rFonts w:ascii="Tahoma" w:hAnsi="Tahoma" w:cs="Tahoma"/>
          <w:color w:val="000000" w:themeColor="text1"/>
          <w:sz w:val="28"/>
          <w:szCs w:val="28"/>
        </w:rPr>
        <w:t>importance to National Security.</w:t>
      </w:r>
      <w:r w:rsidRPr="00871AED">
        <w:rPr>
          <w:rFonts w:ascii="Tahoma" w:hAnsi="Tahoma" w:cs="Tahoma"/>
          <w:color w:val="000000" w:themeColor="text1"/>
          <w:sz w:val="28"/>
          <w:szCs w:val="28"/>
        </w:rPr>
        <w:t xml:space="preserve"> This obligation influenced Mr</w:t>
      </w:r>
      <w:r w:rsidR="007D388B">
        <w:rPr>
          <w:rFonts w:ascii="Tahoma" w:hAnsi="Tahoma" w:cs="Tahoma"/>
          <w:color w:val="000000" w:themeColor="text1"/>
          <w:sz w:val="28"/>
          <w:szCs w:val="28"/>
        </w:rPr>
        <w:t>.</w:t>
      </w:r>
      <w:r w:rsidRPr="00871AED">
        <w:rPr>
          <w:rFonts w:ascii="Tahoma" w:hAnsi="Tahoma" w:cs="Tahoma"/>
          <w:color w:val="000000" w:themeColor="text1"/>
          <w:sz w:val="28"/>
          <w:szCs w:val="28"/>
        </w:rPr>
        <w:t xml:space="preserve"> President’s directive that the 2014 </w:t>
      </w:r>
      <w:r w:rsidRPr="00871AED">
        <w:rPr>
          <w:rFonts w:ascii="Tahoma" w:hAnsi="Tahoma" w:cs="Tahoma"/>
          <w:b/>
          <w:color w:val="000000" w:themeColor="text1"/>
          <w:sz w:val="28"/>
          <w:szCs w:val="28"/>
        </w:rPr>
        <w:t xml:space="preserve">National Security Strategy </w:t>
      </w:r>
      <w:r w:rsidRPr="00871AED">
        <w:rPr>
          <w:rFonts w:ascii="Tahoma" w:hAnsi="Tahoma" w:cs="Tahoma"/>
          <w:color w:val="000000" w:themeColor="text1"/>
          <w:sz w:val="28"/>
          <w:szCs w:val="28"/>
        </w:rPr>
        <w:t>(</w:t>
      </w:r>
      <w:r w:rsidRPr="00871AED">
        <w:rPr>
          <w:rFonts w:ascii="Tahoma" w:hAnsi="Tahoma" w:cs="Tahoma"/>
          <w:b/>
          <w:color w:val="000000" w:themeColor="text1"/>
          <w:sz w:val="28"/>
          <w:szCs w:val="28"/>
        </w:rPr>
        <w:t>NSS</w:t>
      </w:r>
      <w:r w:rsidRPr="00871AED">
        <w:rPr>
          <w:rFonts w:ascii="Tahoma" w:hAnsi="Tahoma" w:cs="Tahoma"/>
          <w:color w:val="000000" w:themeColor="text1"/>
          <w:sz w:val="28"/>
          <w:szCs w:val="28"/>
        </w:rPr>
        <w:t>) be reviewed. The document that emerged from the 2019 exercise addressed emerging and widening security threats, including fake news and hate speech, environmental</w:t>
      </w:r>
      <w:r w:rsidR="007D388B">
        <w:rPr>
          <w:rFonts w:ascii="Tahoma" w:hAnsi="Tahoma" w:cs="Tahoma"/>
          <w:color w:val="000000" w:themeColor="text1"/>
          <w:sz w:val="28"/>
          <w:szCs w:val="28"/>
        </w:rPr>
        <w:t>,</w:t>
      </w:r>
      <w:r w:rsidRPr="00871AED">
        <w:rPr>
          <w:rFonts w:ascii="Tahoma" w:hAnsi="Tahoma" w:cs="Tahoma"/>
          <w:color w:val="000000" w:themeColor="text1"/>
          <w:sz w:val="28"/>
          <w:szCs w:val="28"/>
        </w:rPr>
        <w:t xml:space="preserve"> and economic challenges. Beyond being a theoretical framework, the NSS exemplifies the shift from state-centric security concerns to the wider human security issues (NSS 2019).</w:t>
      </w:r>
    </w:p>
    <w:p w14:paraId="48E0D2DF" w14:textId="77777777" w:rsidR="00BD306D" w:rsidRPr="00871AED" w:rsidRDefault="00BD306D" w:rsidP="00BD306D">
      <w:pPr>
        <w:pStyle w:val="ListParagraph"/>
        <w:spacing w:line="120" w:lineRule="auto"/>
        <w:jc w:val="both"/>
        <w:rPr>
          <w:rFonts w:ascii="Tahoma" w:hAnsi="Tahoma" w:cs="Tahoma"/>
          <w:color w:val="000000" w:themeColor="text1"/>
          <w:sz w:val="28"/>
          <w:szCs w:val="28"/>
          <w:lang w:val="en-US"/>
        </w:rPr>
      </w:pPr>
    </w:p>
    <w:p w14:paraId="74069C1C" w14:textId="77777777" w:rsidR="00BD306D" w:rsidRPr="00871AED" w:rsidRDefault="00BD306D" w:rsidP="00BD306D">
      <w:pPr>
        <w:spacing w:before="120" w:after="120" w:line="360" w:lineRule="auto"/>
        <w:jc w:val="both"/>
        <w:rPr>
          <w:rFonts w:ascii="Tahoma" w:hAnsi="Tahoma" w:cs="Tahoma"/>
          <w:color w:val="000000" w:themeColor="text1"/>
          <w:sz w:val="28"/>
          <w:szCs w:val="28"/>
          <w:lang w:val="en-US"/>
        </w:rPr>
      </w:pPr>
      <w:r w:rsidRPr="00871AED">
        <w:rPr>
          <w:rFonts w:ascii="Tahoma" w:hAnsi="Tahoma" w:cs="Tahoma"/>
          <w:color w:val="000000" w:themeColor="text1"/>
          <w:sz w:val="28"/>
          <w:szCs w:val="28"/>
        </w:rPr>
        <w:t>10.</w:t>
      </w:r>
      <w:r w:rsidRPr="00871AED">
        <w:rPr>
          <w:rFonts w:ascii="Tahoma" w:hAnsi="Tahoma" w:cs="Tahoma"/>
          <w:color w:val="000000" w:themeColor="text1"/>
          <w:sz w:val="28"/>
          <w:szCs w:val="28"/>
        </w:rPr>
        <w:tab/>
      </w:r>
      <w:r w:rsidR="007D388B">
        <w:rPr>
          <w:rFonts w:ascii="Tahoma" w:hAnsi="Tahoma" w:cs="Tahoma"/>
          <w:color w:val="000000" w:themeColor="text1"/>
          <w:sz w:val="28"/>
          <w:szCs w:val="28"/>
        </w:rPr>
        <w:t xml:space="preserve">The NSS </w:t>
      </w:r>
      <w:r w:rsidRPr="00871AED">
        <w:rPr>
          <w:rFonts w:ascii="Tahoma" w:hAnsi="Tahoma" w:cs="Tahoma"/>
          <w:color w:val="000000" w:themeColor="text1"/>
          <w:sz w:val="28"/>
          <w:szCs w:val="28"/>
        </w:rPr>
        <w:t xml:space="preserve">identified two critical areas </w:t>
      </w:r>
      <w:proofErr w:type="gramStart"/>
      <w:r w:rsidRPr="00871AED">
        <w:rPr>
          <w:rFonts w:ascii="Tahoma" w:hAnsi="Tahoma" w:cs="Tahoma"/>
          <w:color w:val="000000" w:themeColor="text1"/>
          <w:sz w:val="28"/>
          <w:szCs w:val="28"/>
        </w:rPr>
        <w:t xml:space="preserve">–  </w:t>
      </w:r>
      <w:r w:rsidRPr="00871AED">
        <w:rPr>
          <w:rFonts w:ascii="Tahoma" w:hAnsi="Tahoma" w:cs="Tahoma"/>
          <w:b/>
          <w:color w:val="000000" w:themeColor="text1"/>
          <w:sz w:val="28"/>
          <w:szCs w:val="28"/>
        </w:rPr>
        <w:t>National</w:t>
      </w:r>
      <w:proofErr w:type="gramEnd"/>
      <w:r w:rsidRPr="00871AED">
        <w:rPr>
          <w:rFonts w:ascii="Tahoma" w:hAnsi="Tahoma" w:cs="Tahoma"/>
          <w:b/>
          <w:color w:val="000000" w:themeColor="text1"/>
          <w:sz w:val="28"/>
          <w:szCs w:val="28"/>
        </w:rPr>
        <w:t xml:space="preserve"> Security Interest </w:t>
      </w:r>
      <w:r w:rsidRPr="00871AED">
        <w:rPr>
          <w:rFonts w:ascii="Tahoma" w:hAnsi="Tahoma" w:cs="Tahoma"/>
          <w:color w:val="000000" w:themeColor="text1"/>
          <w:sz w:val="28"/>
          <w:szCs w:val="28"/>
        </w:rPr>
        <w:t>and</w:t>
      </w:r>
      <w:r w:rsidRPr="00871AED">
        <w:rPr>
          <w:rFonts w:ascii="Tahoma" w:hAnsi="Tahoma" w:cs="Tahoma"/>
          <w:b/>
          <w:color w:val="000000" w:themeColor="text1"/>
          <w:sz w:val="28"/>
          <w:szCs w:val="28"/>
        </w:rPr>
        <w:t xml:space="preserve"> Threats to National Security</w:t>
      </w:r>
      <w:r w:rsidRPr="00871AED">
        <w:rPr>
          <w:rFonts w:ascii="Tahoma" w:hAnsi="Tahoma" w:cs="Tahoma"/>
          <w:color w:val="000000" w:themeColor="text1"/>
          <w:sz w:val="28"/>
          <w:szCs w:val="28"/>
        </w:rPr>
        <w:t xml:space="preserve">. The former consists of the security and welfare of Nigerians; the preservation of the country’s sovereignty and defence of its territorial integrity; peace; democracy; economic growth; and social justice. On the other hand, </w:t>
      </w:r>
      <w:r w:rsidRPr="007D388B">
        <w:rPr>
          <w:rFonts w:ascii="Tahoma" w:hAnsi="Tahoma" w:cs="Tahoma"/>
          <w:i/>
          <w:color w:val="000000" w:themeColor="text1"/>
          <w:sz w:val="28"/>
          <w:szCs w:val="28"/>
        </w:rPr>
        <w:t>threats to National Security</w:t>
      </w:r>
      <w:r w:rsidRPr="00871AED">
        <w:rPr>
          <w:rFonts w:ascii="Tahoma" w:hAnsi="Tahoma" w:cs="Tahoma"/>
          <w:color w:val="000000" w:themeColor="text1"/>
          <w:sz w:val="28"/>
          <w:szCs w:val="28"/>
        </w:rPr>
        <w:t xml:space="preserve"> are classified into </w:t>
      </w:r>
      <w:r w:rsidRPr="00871AED">
        <w:rPr>
          <w:rFonts w:ascii="Tahoma" w:hAnsi="Tahoma" w:cs="Tahoma"/>
          <w:b/>
          <w:color w:val="000000" w:themeColor="text1"/>
          <w:sz w:val="28"/>
          <w:szCs w:val="28"/>
        </w:rPr>
        <w:t>Internal and External</w:t>
      </w:r>
      <w:r w:rsidRPr="00871AED">
        <w:rPr>
          <w:rFonts w:ascii="Tahoma" w:hAnsi="Tahoma" w:cs="Tahoma"/>
          <w:color w:val="000000" w:themeColor="text1"/>
          <w:sz w:val="28"/>
          <w:szCs w:val="28"/>
        </w:rPr>
        <w:t xml:space="preserve">. The most potent threats to Nigeria’s internal </w:t>
      </w:r>
      <w:r w:rsidRPr="00871AED">
        <w:rPr>
          <w:rFonts w:ascii="Tahoma" w:hAnsi="Tahoma" w:cs="Tahoma"/>
          <w:color w:val="000000" w:themeColor="text1"/>
          <w:sz w:val="28"/>
          <w:szCs w:val="28"/>
        </w:rPr>
        <w:lastRenderedPageBreak/>
        <w:t>security are, however, associated with transnational threats such as terrorism, proliferation of small arms and light weapons (SALWs), financial crimes and cyber-related threats. Others are kidnapping, public health challenges, climate change, communal and ethno-religious conflicts, secessionist agitations, hate speech and widening educational and economic gaps.</w:t>
      </w:r>
    </w:p>
    <w:p w14:paraId="3C9FDBFA" w14:textId="77777777" w:rsidR="00EF202E" w:rsidRPr="00871AED" w:rsidRDefault="00EF202E" w:rsidP="00BD306D">
      <w:pPr>
        <w:spacing w:before="120" w:after="120" w:line="120" w:lineRule="auto"/>
        <w:jc w:val="both"/>
        <w:rPr>
          <w:rFonts w:ascii="Tahoma" w:hAnsi="Tahoma" w:cs="Tahoma"/>
          <w:color w:val="000000" w:themeColor="text1"/>
          <w:sz w:val="28"/>
          <w:szCs w:val="28"/>
        </w:rPr>
      </w:pPr>
    </w:p>
    <w:p w14:paraId="5BC6DEC2" w14:textId="77777777" w:rsidR="00EF202E" w:rsidRPr="00871AED" w:rsidRDefault="00EF202E" w:rsidP="00EF202E">
      <w:pPr>
        <w:spacing w:before="120" w:after="120"/>
        <w:jc w:val="both"/>
        <w:rPr>
          <w:rFonts w:ascii="Tahoma" w:hAnsi="Tahoma" w:cs="Tahoma"/>
          <w:b/>
          <w:bCs/>
          <w:color w:val="000000" w:themeColor="text1"/>
          <w:sz w:val="28"/>
          <w:szCs w:val="28"/>
          <w:u w:val="single"/>
        </w:rPr>
      </w:pPr>
      <w:r w:rsidRPr="00871AED">
        <w:rPr>
          <w:rFonts w:ascii="Tahoma" w:hAnsi="Tahoma" w:cs="Tahoma"/>
          <w:b/>
          <w:bCs/>
          <w:color w:val="000000" w:themeColor="text1"/>
          <w:sz w:val="28"/>
          <w:szCs w:val="28"/>
          <w:u w:val="single"/>
        </w:rPr>
        <w:t>NIGERIA’S NATIONAL SECURITY ENVIRONMENT</w:t>
      </w:r>
    </w:p>
    <w:p w14:paraId="775CA99D" w14:textId="77777777" w:rsidR="00EF202E" w:rsidRPr="00871AED" w:rsidRDefault="00EF202E" w:rsidP="00BD306D">
      <w:pPr>
        <w:spacing w:before="120" w:after="120" w:line="120" w:lineRule="auto"/>
        <w:jc w:val="both"/>
        <w:rPr>
          <w:rFonts w:ascii="Tahoma" w:hAnsi="Tahoma" w:cs="Tahoma"/>
          <w:b/>
          <w:bCs/>
          <w:color w:val="000000" w:themeColor="text1"/>
          <w:sz w:val="28"/>
          <w:szCs w:val="28"/>
          <w:u w:val="single"/>
        </w:rPr>
      </w:pPr>
    </w:p>
    <w:p w14:paraId="38E3F6E1" w14:textId="77777777" w:rsidR="00A010C4" w:rsidRPr="00871AED" w:rsidRDefault="00BD306D" w:rsidP="00164227">
      <w:pPr>
        <w:spacing w:after="0" w:line="360" w:lineRule="auto"/>
        <w:jc w:val="both"/>
        <w:rPr>
          <w:rFonts w:ascii="Tahoma" w:hAnsi="Tahoma" w:cs="Tahoma"/>
          <w:color w:val="000000" w:themeColor="text1"/>
          <w:sz w:val="28"/>
          <w:szCs w:val="28"/>
        </w:rPr>
      </w:pPr>
      <w:r w:rsidRPr="00871AED">
        <w:rPr>
          <w:rFonts w:ascii="Tahoma" w:hAnsi="Tahoma" w:cs="Tahoma"/>
          <w:bCs/>
          <w:color w:val="000000" w:themeColor="text1"/>
          <w:sz w:val="28"/>
          <w:szCs w:val="28"/>
        </w:rPr>
        <w:t>11</w:t>
      </w:r>
      <w:r w:rsidR="00EF202E" w:rsidRPr="00871AED">
        <w:rPr>
          <w:rFonts w:ascii="Tahoma" w:hAnsi="Tahoma" w:cs="Tahoma"/>
          <w:bCs/>
          <w:color w:val="000000" w:themeColor="text1"/>
          <w:sz w:val="28"/>
          <w:szCs w:val="28"/>
        </w:rPr>
        <w:t>.</w:t>
      </w:r>
      <w:r w:rsidR="00EF202E" w:rsidRPr="00871AED">
        <w:rPr>
          <w:rFonts w:ascii="Tahoma" w:hAnsi="Tahoma" w:cs="Tahoma"/>
          <w:bCs/>
          <w:color w:val="000000" w:themeColor="text1"/>
          <w:sz w:val="28"/>
          <w:szCs w:val="28"/>
        </w:rPr>
        <w:tab/>
        <w:t xml:space="preserve">In </w:t>
      </w:r>
      <w:r w:rsidR="00A010C4" w:rsidRPr="00871AED">
        <w:rPr>
          <w:rFonts w:ascii="Tahoma" w:hAnsi="Tahoma" w:cs="Tahoma"/>
          <w:bCs/>
          <w:color w:val="000000" w:themeColor="text1"/>
          <w:sz w:val="28"/>
          <w:szCs w:val="28"/>
        </w:rPr>
        <w:t xml:space="preserve">more </w:t>
      </w:r>
      <w:r w:rsidR="00EF202E" w:rsidRPr="00871AED">
        <w:rPr>
          <w:rFonts w:ascii="Tahoma" w:hAnsi="Tahoma" w:cs="Tahoma"/>
          <w:bCs/>
          <w:color w:val="000000" w:themeColor="text1"/>
          <w:sz w:val="28"/>
          <w:szCs w:val="28"/>
        </w:rPr>
        <w:t>practical</w:t>
      </w:r>
      <w:r w:rsidR="00A010C4" w:rsidRPr="00871AED">
        <w:rPr>
          <w:rFonts w:ascii="Tahoma" w:hAnsi="Tahoma" w:cs="Tahoma"/>
          <w:bCs/>
          <w:color w:val="000000" w:themeColor="text1"/>
          <w:sz w:val="28"/>
          <w:szCs w:val="28"/>
        </w:rPr>
        <w:t xml:space="preserve"> and precise</w:t>
      </w:r>
      <w:r w:rsidR="00EF202E" w:rsidRPr="00871AED">
        <w:rPr>
          <w:rFonts w:ascii="Tahoma" w:hAnsi="Tahoma" w:cs="Tahoma"/>
          <w:bCs/>
          <w:color w:val="000000" w:themeColor="text1"/>
          <w:sz w:val="28"/>
          <w:szCs w:val="28"/>
        </w:rPr>
        <w:t xml:space="preserve"> terms, Nigeria faces enormous threats within the four layers of its national security environment: </w:t>
      </w:r>
      <w:r w:rsidR="00EF202E" w:rsidRPr="007D388B">
        <w:rPr>
          <w:rFonts w:ascii="Tahoma" w:hAnsi="Tahoma" w:cs="Tahoma"/>
          <w:b/>
          <w:bCs/>
          <w:color w:val="000000" w:themeColor="text1"/>
          <w:sz w:val="28"/>
          <w:szCs w:val="28"/>
        </w:rPr>
        <w:t>internal/domestic, contiguous, regional, and global</w:t>
      </w:r>
      <w:r w:rsidR="00EF202E" w:rsidRPr="00871AED">
        <w:rPr>
          <w:rFonts w:ascii="Tahoma" w:hAnsi="Tahoma" w:cs="Tahoma"/>
          <w:bCs/>
          <w:color w:val="000000" w:themeColor="text1"/>
          <w:sz w:val="28"/>
          <w:szCs w:val="28"/>
        </w:rPr>
        <w:t xml:space="preserve">. </w:t>
      </w:r>
      <w:r w:rsidR="00A010C4" w:rsidRPr="00871AED">
        <w:rPr>
          <w:rFonts w:ascii="Tahoma" w:hAnsi="Tahoma" w:cs="Tahoma"/>
          <w:bCs/>
          <w:color w:val="000000" w:themeColor="text1"/>
          <w:sz w:val="28"/>
          <w:szCs w:val="28"/>
        </w:rPr>
        <w:t xml:space="preserve">At the </w:t>
      </w:r>
      <w:r w:rsidR="00EF202E" w:rsidRPr="00871AED">
        <w:rPr>
          <w:rFonts w:ascii="Tahoma" w:hAnsi="Tahoma" w:cs="Tahoma"/>
          <w:bCs/>
          <w:color w:val="000000" w:themeColor="text1"/>
          <w:sz w:val="28"/>
          <w:szCs w:val="28"/>
        </w:rPr>
        <w:t xml:space="preserve">domestic </w:t>
      </w:r>
      <w:r w:rsidR="00A010C4" w:rsidRPr="00871AED">
        <w:rPr>
          <w:rFonts w:ascii="Tahoma" w:hAnsi="Tahoma" w:cs="Tahoma"/>
          <w:bCs/>
          <w:color w:val="000000" w:themeColor="text1"/>
          <w:sz w:val="28"/>
          <w:szCs w:val="28"/>
        </w:rPr>
        <w:t xml:space="preserve">level, other than </w:t>
      </w:r>
      <w:r w:rsidR="00EF202E" w:rsidRPr="00871AED">
        <w:rPr>
          <w:rFonts w:ascii="Tahoma" w:hAnsi="Tahoma" w:cs="Tahoma"/>
          <w:bCs/>
          <w:color w:val="000000" w:themeColor="text1"/>
          <w:sz w:val="28"/>
          <w:szCs w:val="28"/>
        </w:rPr>
        <w:t>terrorism</w:t>
      </w:r>
      <w:r w:rsidR="007D388B">
        <w:rPr>
          <w:rFonts w:ascii="Tahoma" w:hAnsi="Tahoma" w:cs="Tahoma"/>
          <w:bCs/>
          <w:color w:val="000000" w:themeColor="text1"/>
          <w:sz w:val="28"/>
          <w:szCs w:val="28"/>
        </w:rPr>
        <w:t>,</w:t>
      </w:r>
      <w:r w:rsidR="00EF202E" w:rsidRPr="00871AED">
        <w:rPr>
          <w:rFonts w:ascii="Tahoma" w:hAnsi="Tahoma" w:cs="Tahoma"/>
          <w:bCs/>
          <w:color w:val="000000" w:themeColor="text1"/>
          <w:sz w:val="28"/>
          <w:szCs w:val="28"/>
        </w:rPr>
        <w:t xml:space="preserve"> </w:t>
      </w:r>
      <w:r w:rsidR="007D388B">
        <w:rPr>
          <w:rFonts w:ascii="Tahoma" w:hAnsi="Tahoma" w:cs="Tahoma"/>
          <w:bCs/>
          <w:color w:val="000000" w:themeColor="text1"/>
          <w:sz w:val="28"/>
          <w:szCs w:val="28"/>
        </w:rPr>
        <w:t xml:space="preserve">our national security </w:t>
      </w:r>
      <w:r w:rsidR="00EF202E" w:rsidRPr="00871AED">
        <w:rPr>
          <w:rFonts w:ascii="Tahoma" w:hAnsi="Tahoma" w:cs="Tahoma"/>
          <w:bCs/>
          <w:color w:val="000000" w:themeColor="text1"/>
          <w:sz w:val="28"/>
          <w:szCs w:val="28"/>
        </w:rPr>
        <w:t xml:space="preserve">environment is characterised by kidnappings for ransom, farmer-herder clashes, maritime piracy and militancy, sectarian violence, drug abuse, secessionist agitations, and youth restiveness, </w:t>
      </w:r>
      <w:r w:rsidR="004866D0">
        <w:rPr>
          <w:rFonts w:ascii="Tahoma" w:hAnsi="Tahoma" w:cs="Tahoma"/>
          <w:bCs/>
          <w:color w:val="000000" w:themeColor="text1"/>
          <w:sz w:val="28"/>
          <w:szCs w:val="28"/>
        </w:rPr>
        <w:t xml:space="preserve">illustrated by </w:t>
      </w:r>
      <w:r w:rsidR="00A010C4" w:rsidRPr="00871AED">
        <w:rPr>
          <w:rFonts w:ascii="Tahoma" w:hAnsi="Tahoma" w:cs="Tahoma"/>
          <w:bCs/>
          <w:color w:val="000000" w:themeColor="text1"/>
          <w:sz w:val="28"/>
          <w:szCs w:val="28"/>
        </w:rPr>
        <w:t xml:space="preserve">the </w:t>
      </w:r>
      <w:r w:rsidR="00A010C4" w:rsidRPr="004866D0">
        <w:rPr>
          <w:rFonts w:ascii="Tahoma" w:hAnsi="Tahoma" w:cs="Tahoma"/>
          <w:bCs/>
          <w:color w:val="000000" w:themeColor="text1"/>
          <w:sz w:val="28"/>
          <w:szCs w:val="28"/>
          <w:u w:val="single"/>
        </w:rPr>
        <w:t xml:space="preserve">2020 </w:t>
      </w:r>
      <w:proofErr w:type="spellStart"/>
      <w:r w:rsidR="00EF202E" w:rsidRPr="004866D0">
        <w:rPr>
          <w:rFonts w:ascii="Tahoma" w:hAnsi="Tahoma" w:cs="Tahoma"/>
          <w:bCs/>
          <w:color w:val="000000" w:themeColor="text1"/>
          <w:sz w:val="28"/>
          <w:szCs w:val="28"/>
          <w:u w:val="single"/>
        </w:rPr>
        <w:t>EndSARS’s</w:t>
      </w:r>
      <w:proofErr w:type="spellEnd"/>
      <w:r w:rsidR="00EF202E" w:rsidRPr="004866D0">
        <w:rPr>
          <w:rFonts w:ascii="Tahoma" w:hAnsi="Tahoma" w:cs="Tahoma"/>
          <w:bCs/>
          <w:color w:val="000000" w:themeColor="text1"/>
          <w:sz w:val="28"/>
          <w:szCs w:val="28"/>
          <w:u w:val="single"/>
        </w:rPr>
        <w:t xml:space="preserve"> protests</w:t>
      </w:r>
      <w:r w:rsidR="00EF202E" w:rsidRPr="00871AED">
        <w:rPr>
          <w:rFonts w:ascii="Tahoma" w:hAnsi="Tahoma" w:cs="Tahoma"/>
          <w:bCs/>
          <w:color w:val="000000" w:themeColor="text1"/>
          <w:sz w:val="28"/>
          <w:szCs w:val="28"/>
        </w:rPr>
        <w:t xml:space="preserve">. </w:t>
      </w:r>
      <w:r w:rsidR="00A010C4" w:rsidRPr="00871AED">
        <w:rPr>
          <w:rFonts w:ascii="Tahoma" w:hAnsi="Tahoma" w:cs="Tahoma"/>
          <w:color w:val="000000" w:themeColor="text1"/>
          <w:sz w:val="28"/>
          <w:szCs w:val="28"/>
        </w:rPr>
        <w:t xml:space="preserve">Projections on Nigeria’s population growth trajectory </w:t>
      </w:r>
      <w:r w:rsidR="004866D0">
        <w:rPr>
          <w:rFonts w:ascii="Tahoma" w:hAnsi="Tahoma" w:cs="Tahoma"/>
          <w:color w:val="000000" w:themeColor="text1"/>
          <w:sz w:val="28"/>
          <w:szCs w:val="28"/>
        </w:rPr>
        <w:t xml:space="preserve">that it could become the </w:t>
      </w:r>
      <w:r w:rsidR="00A010C4" w:rsidRPr="00871AED">
        <w:rPr>
          <w:rFonts w:ascii="Tahoma" w:hAnsi="Tahoma" w:cs="Tahoma"/>
          <w:color w:val="000000" w:themeColor="text1"/>
          <w:sz w:val="28"/>
          <w:szCs w:val="28"/>
        </w:rPr>
        <w:t xml:space="preserve">world’s third most populous country with over </w:t>
      </w:r>
      <w:r w:rsidR="00EB313C" w:rsidRPr="00871AED">
        <w:rPr>
          <w:rFonts w:ascii="Tahoma" w:hAnsi="Tahoma" w:cs="Tahoma"/>
          <w:color w:val="000000" w:themeColor="text1"/>
          <w:sz w:val="28"/>
          <w:szCs w:val="28"/>
        </w:rPr>
        <w:t xml:space="preserve">four hundred </w:t>
      </w:r>
      <w:r w:rsidR="00A010C4" w:rsidRPr="00871AED">
        <w:rPr>
          <w:rFonts w:ascii="Tahoma" w:hAnsi="Tahoma" w:cs="Tahoma"/>
          <w:color w:val="000000" w:themeColor="text1"/>
          <w:sz w:val="28"/>
          <w:szCs w:val="28"/>
        </w:rPr>
        <w:t xml:space="preserve">million </w:t>
      </w:r>
      <w:r w:rsidR="00EB313C" w:rsidRPr="00871AED">
        <w:rPr>
          <w:rFonts w:ascii="Tahoma" w:hAnsi="Tahoma" w:cs="Tahoma"/>
          <w:color w:val="000000" w:themeColor="text1"/>
          <w:sz w:val="28"/>
          <w:szCs w:val="28"/>
        </w:rPr>
        <w:t xml:space="preserve">(400m) </w:t>
      </w:r>
      <w:r w:rsidR="00A010C4" w:rsidRPr="00871AED">
        <w:rPr>
          <w:rFonts w:ascii="Tahoma" w:hAnsi="Tahoma" w:cs="Tahoma"/>
          <w:color w:val="000000" w:themeColor="text1"/>
          <w:sz w:val="28"/>
          <w:szCs w:val="28"/>
        </w:rPr>
        <w:t>citizens by 2040</w:t>
      </w:r>
      <w:r w:rsidR="004866D0" w:rsidRPr="004866D0">
        <w:rPr>
          <w:rFonts w:ascii="Tahoma" w:hAnsi="Tahoma" w:cs="Tahoma"/>
          <w:color w:val="000000" w:themeColor="text1"/>
          <w:sz w:val="28"/>
          <w:szCs w:val="28"/>
        </w:rPr>
        <w:t xml:space="preserve"> </w:t>
      </w:r>
      <w:r w:rsidR="004866D0">
        <w:rPr>
          <w:rFonts w:ascii="Tahoma" w:hAnsi="Tahoma" w:cs="Tahoma"/>
          <w:color w:val="000000" w:themeColor="text1"/>
          <w:sz w:val="28"/>
          <w:szCs w:val="28"/>
        </w:rPr>
        <w:t xml:space="preserve">also </w:t>
      </w:r>
      <w:r w:rsidR="004866D0" w:rsidRPr="00871AED">
        <w:rPr>
          <w:rFonts w:ascii="Tahoma" w:hAnsi="Tahoma" w:cs="Tahoma"/>
          <w:color w:val="000000" w:themeColor="text1"/>
          <w:sz w:val="28"/>
          <w:szCs w:val="28"/>
        </w:rPr>
        <w:t xml:space="preserve">presents cause for internal security concern. </w:t>
      </w:r>
      <w:r w:rsidR="00A010C4" w:rsidRPr="00871AED">
        <w:rPr>
          <w:rFonts w:ascii="Tahoma" w:hAnsi="Tahoma" w:cs="Tahoma"/>
          <w:color w:val="000000" w:themeColor="text1"/>
          <w:sz w:val="28"/>
          <w:szCs w:val="28"/>
        </w:rPr>
        <w:t>While the</w:t>
      </w:r>
      <w:r w:rsidR="004866D0">
        <w:rPr>
          <w:rFonts w:ascii="Tahoma" w:hAnsi="Tahoma" w:cs="Tahoma"/>
          <w:color w:val="000000" w:themeColor="text1"/>
          <w:sz w:val="28"/>
          <w:szCs w:val="28"/>
        </w:rPr>
        <w:t>re are inherent opportunities, the</w:t>
      </w:r>
      <w:r w:rsidR="00A010C4" w:rsidRPr="00871AED">
        <w:rPr>
          <w:rFonts w:ascii="Tahoma" w:hAnsi="Tahoma" w:cs="Tahoma"/>
          <w:color w:val="000000" w:themeColor="text1"/>
          <w:sz w:val="28"/>
          <w:szCs w:val="28"/>
        </w:rPr>
        <w:t xml:space="preserve"> development </w:t>
      </w:r>
      <w:r w:rsidR="004866D0">
        <w:rPr>
          <w:rFonts w:ascii="Tahoma" w:hAnsi="Tahoma" w:cs="Tahoma"/>
          <w:color w:val="000000" w:themeColor="text1"/>
          <w:sz w:val="28"/>
          <w:szCs w:val="28"/>
        </w:rPr>
        <w:t xml:space="preserve">could pose </w:t>
      </w:r>
      <w:r w:rsidR="00A010C4" w:rsidRPr="00871AED">
        <w:rPr>
          <w:rFonts w:ascii="Tahoma" w:hAnsi="Tahoma" w:cs="Tahoma"/>
          <w:color w:val="000000" w:themeColor="text1"/>
          <w:sz w:val="28"/>
          <w:szCs w:val="28"/>
        </w:rPr>
        <w:t xml:space="preserve">a threat if national socio-economic growth fails to match aspirations. </w:t>
      </w:r>
    </w:p>
    <w:p w14:paraId="1C82DF8C" w14:textId="77777777" w:rsidR="00164227" w:rsidRPr="00871AED" w:rsidRDefault="00164227" w:rsidP="00BD306D">
      <w:pPr>
        <w:spacing w:after="0" w:line="120" w:lineRule="auto"/>
        <w:jc w:val="both"/>
        <w:rPr>
          <w:rFonts w:ascii="Tahoma" w:hAnsi="Tahoma" w:cs="Tahoma"/>
          <w:bCs/>
          <w:color w:val="000000" w:themeColor="text1"/>
          <w:sz w:val="28"/>
          <w:szCs w:val="28"/>
        </w:rPr>
      </w:pPr>
    </w:p>
    <w:p w14:paraId="63C6AE1D" w14:textId="77777777" w:rsidR="00EF202E" w:rsidRPr="00871AED" w:rsidRDefault="00BD306D" w:rsidP="00EF202E">
      <w:pPr>
        <w:spacing w:before="120" w:after="120" w:line="360" w:lineRule="auto"/>
        <w:jc w:val="both"/>
        <w:rPr>
          <w:rFonts w:ascii="Tahoma" w:hAnsi="Tahoma" w:cs="Tahoma"/>
          <w:bCs/>
          <w:color w:val="000000" w:themeColor="text1"/>
          <w:sz w:val="28"/>
          <w:szCs w:val="28"/>
        </w:rPr>
      </w:pPr>
      <w:r w:rsidRPr="00871AED">
        <w:rPr>
          <w:rFonts w:ascii="Tahoma" w:hAnsi="Tahoma" w:cs="Tahoma"/>
          <w:bCs/>
          <w:color w:val="000000" w:themeColor="text1"/>
          <w:sz w:val="28"/>
          <w:szCs w:val="28"/>
        </w:rPr>
        <w:t>12</w:t>
      </w:r>
      <w:r w:rsidR="00A010C4" w:rsidRPr="00871AED">
        <w:rPr>
          <w:rFonts w:ascii="Tahoma" w:hAnsi="Tahoma" w:cs="Tahoma"/>
          <w:bCs/>
          <w:color w:val="000000" w:themeColor="text1"/>
          <w:sz w:val="28"/>
          <w:szCs w:val="28"/>
        </w:rPr>
        <w:t>.</w:t>
      </w:r>
      <w:r w:rsidR="00A010C4" w:rsidRPr="00871AED">
        <w:rPr>
          <w:rFonts w:ascii="Tahoma" w:hAnsi="Tahoma" w:cs="Tahoma"/>
          <w:bCs/>
          <w:color w:val="000000" w:themeColor="text1"/>
          <w:sz w:val="28"/>
          <w:szCs w:val="28"/>
        </w:rPr>
        <w:tab/>
      </w:r>
      <w:r w:rsidR="00EF202E" w:rsidRPr="00871AED">
        <w:rPr>
          <w:rFonts w:ascii="Tahoma" w:hAnsi="Tahoma" w:cs="Tahoma"/>
          <w:bCs/>
          <w:color w:val="000000" w:themeColor="text1"/>
          <w:sz w:val="28"/>
          <w:szCs w:val="28"/>
        </w:rPr>
        <w:t xml:space="preserve">Added to these are threats emanating from the </w:t>
      </w:r>
      <w:r w:rsidR="00EF202E" w:rsidRPr="00BE626A">
        <w:rPr>
          <w:rFonts w:ascii="Tahoma" w:hAnsi="Tahoma" w:cs="Tahoma"/>
          <w:b/>
          <w:bCs/>
          <w:color w:val="000000" w:themeColor="text1"/>
          <w:sz w:val="28"/>
          <w:szCs w:val="28"/>
        </w:rPr>
        <w:t>contiguous environment,</w:t>
      </w:r>
      <w:r w:rsidR="00EF202E" w:rsidRPr="00871AED">
        <w:rPr>
          <w:rFonts w:ascii="Tahoma" w:hAnsi="Tahoma" w:cs="Tahoma"/>
          <w:bCs/>
          <w:color w:val="000000" w:themeColor="text1"/>
          <w:sz w:val="28"/>
          <w:szCs w:val="28"/>
        </w:rPr>
        <w:t xml:space="preserve"> </w:t>
      </w:r>
      <w:r w:rsidR="00A010C4" w:rsidRPr="00871AED">
        <w:rPr>
          <w:rFonts w:ascii="Tahoma" w:hAnsi="Tahoma" w:cs="Tahoma"/>
          <w:bCs/>
          <w:color w:val="000000" w:themeColor="text1"/>
          <w:sz w:val="28"/>
          <w:szCs w:val="28"/>
        </w:rPr>
        <w:t xml:space="preserve">especially </w:t>
      </w:r>
      <w:r w:rsidR="00EF202E" w:rsidRPr="00871AED">
        <w:rPr>
          <w:rFonts w:ascii="Tahoma" w:hAnsi="Tahoma" w:cs="Tahoma"/>
          <w:bCs/>
          <w:color w:val="000000" w:themeColor="text1"/>
          <w:sz w:val="28"/>
          <w:szCs w:val="28"/>
        </w:rPr>
        <w:t xml:space="preserve">the proliferation of </w:t>
      </w:r>
      <w:r w:rsidR="00BE626A" w:rsidRPr="00871AED">
        <w:rPr>
          <w:rFonts w:ascii="Tahoma" w:hAnsi="Tahoma" w:cs="Tahoma"/>
          <w:bCs/>
          <w:color w:val="000000" w:themeColor="text1"/>
          <w:sz w:val="28"/>
          <w:szCs w:val="28"/>
        </w:rPr>
        <w:t xml:space="preserve">small arms and light weapons </w:t>
      </w:r>
      <w:r w:rsidR="00A010C4" w:rsidRPr="00871AED">
        <w:rPr>
          <w:rFonts w:ascii="Tahoma" w:hAnsi="Tahoma" w:cs="Tahoma"/>
          <w:bCs/>
          <w:color w:val="000000" w:themeColor="text1"/>
          <w:sz w:val="28"/>
          <w:szCs w:val="28"/>
        </w:rPr>
        <w:t>(SALWs)</w:t>
      </w:r>
      <w:r w:rsidR="00EF202E" w:rsidRPr="00871AED">
        <w:rPr>
          <w:rFonts w:ascii="Tahoma" w:hAnsi="Tahoma" w:cs="Tahoma"/>
          <w:bCs/>
          <w:color w:val="000000" w:themeColor="text1"/>
          <w:sz w:val="28"/>
          <w:szCs w:val="28"/>
        </w:rPr>
        <w:t xml:space="preserve">, trafficking in wildlife, humans and drugs, humanitarian crises, as well as insurgencies and violent secessionist activities in neighbouring </w:t>
      </w:r>
      <w:r w:rsidR="00EF202E" w:rsidRPr="00871AED">
        <w:rPr>
          <w:rFonts w:ascii="Tahoma" w:hAnsi="Tahoma" w:cs="Tahoma"/>
          <w:bCs/>
          <w:color w:val="000000" w:themeColor="text1"/>
          <w:sz w:val="28"/>
          <w:szCs w:val="28"/>
        </w:rPr>
        <w:lastRenderedPageBreak/>
        <w:t xml:space="preserve">countries. </w:t>
      </w:r>
      <w:r w:rsidR="00A010C4" w:rsidRPr="00871AED">
        <w:rPr>
          <w:rFonts w:ascii="Tahoma" w:hAnsi="Tahoma" w:cs="Tahoma"/>
          <w:bCs/>
          <w:color w:val="000000" w:themeColor="text1"/>
          <w:sz w:val="28"/>
          <w:szCs w:val="28"/>
        </w:rPr>
        <w:t>The</w:t>
      </w:r>
      <w:r w:rsidR="00EF202E" w:rsidRPr="00871AED">
        <w:rPr>
          <w:rFonts w:ascii="Tahoma" w:hAnsi="Tahoma" w:cs="Tahoma"/>
          <w:bCs/>
          <w:color w:val="000000" w:themeColor="text1"/>
          <w:sz w:val="28"/>
          <w:szCs w:val="28"/>
        </w:rPr>
        <w:t xml:space="preserve"> </w:t>
      </w:r>
      <w:r w:rsidR="00EF202E" w:rsidRPr="007955A0">
        <w:rPr>
          <w:rFonts w:ascii="Tahoma" w:hAnsi="Tahoma" w:cs="Tahoma"/>
          <w:b/>
          <w:bCs/>
          <w:color w:val="000000" w:themeColor="text1"/>
          <w:sz w:val="28"/>
          <w:szCs w:val="28"/>
        </w:rPr>
        <w:t xml:space="preserve">regional </w:t>
      </w:r>
      <w:r w:rsidR="00EF202E" w:rsidRPr="00871AED">
        <w:rPr>
          <w:rFonts w:ascii="Tahoma" w:hAnsi="Tahoma" w:cs="Tahoma"/>
          <w:bCs/>
          <w:color w:val="000000" w:themeColor="text1"/>
          <w:sz w:val="28"/>
          <w:szCs w:val="28"/>
        </w:rPr>
        <w:t xml:space="preserve">environment is characterised by hubs of insecurity in the Lake Chad and Sahel regions, with a noticeable southward drift of jihadists towards littoral countries in West Africa. With a growing nexus between drug trafficking and terrorism financing, the region has also turned into a favoured hub for </w:t>
      </w:r>
      <w:r w:rsidR="007955A0">
        <w:rPr>
          <w:rFonts w:ascii="Tahoma" w:hAnsi="Tahoma" w:cs="Tahoma"/>
          <w:bCs/>
          <w:color w:val="000000" w:themeColor="text1"/>
          <w:sz w:val="28"/>
          <w:szCs w:val="28"/>
        </w:rPr>
        <w:t>trans-national</w:t>
      </w:r>
      <w:r w:rsidR="00EF202E" w:rsidRPr="00871AED">
        <w:rPr>
          <w:rFonts w:ascii="Tahoma" w:hAnsi="Tahoma" w:cs="Tahoma"/>
          <w:bCs/>
          <w:color w:val="000000" w:themeColor="text1"/>
          <w:sz w:val="28"/>
          <w:szCs w:val="28"/>
        </w:rPr>
        <w:t xml:space="preserve"> drug cartels. At the same time, imbibing democracy and rule of law has been challenging, with leaders regularly abusing constitutions to perpetuate their rule alongside an increasing spate of coups d’état in the region. </w:t>
      </w:r>
    </w:p>
    <w:p w14:paraId="58126779" w14:textId="77777777" w:rsidR="00EF202E" w:rsidRPr="00871AED" w:rsidRDefault="00EF202E" w:rsidP="00BD306D">
      <w:pPr>
        <w:spacing w:before="120" w:after="120" w:line="120" w:lineRule="auto"/>
        <w:jc w:val="both"/>
        <w:rPr>
          <w:rFonts w:ascii="Tahoma" w:hAnsi="Tahoma" w:cs="Tahoma"/>
          <w:bCs/>
          <w:color w:val="000000" w:themeColor="text1"/>
          <w:sz w:val="28"/>
          <w:szCs w:val="28"/>
        </w:rPr>
      </w:pPr>
    </w:p>
    <w:p w14:paraId="55187E19" w14:textId="77777777" w:rsidR="00034560" w:rsidRPr="00871AED" w:rsidRDefault="00BD306D" w:rsidP="00034560">
      <w:pPr>
        <w:spacing w:before="120" w:after="120" w:line="360" w:lineRule="auto"/>
        <w:jc w:val="both"/>
        <w:rPr>
          <w:rFonts w:ascii="Tahoma" w:hAnsi="Tahoma" w:cs="Tahoma"/>
          <w:color w:val="000000" w:themeColor="text1"/>
          <w:sz w:val="28"/>
          <w:szCs w:val="28"/>
        </w:rPr>
      </w:pPr>
      <w:r w:rsidRPr="00871AED">
        <w:rPr>
          <w:rFonts w:ascii="Tahoma" w:hAnsi="Tahoma" w:cs="Tahoma"/>
          <w:bCs/>
          <w:color w:val="000000" w:themeColor="text1"/>
          <w:sz w:val="28"/>
          <w:szCs w:val="28"/>
        </w:rPr>
        <w:t>13</w:t>
      </w:r>
      <w:r w:rsidR="00EF202E" w:rsidRPr="00871AED">
        <w:rPr>
          <w:rFonts w:ascii="Tahoma" w:hAnsi="Tahoma" w:cs="Tahoma"/>
          <w:bCs/>
          <w:color w:val="000000" w:themeColor="text1"/>
          <w:sz w:val="28"/>
          <w:szCs w:val="28"/>
        </w:rPr>
        <w:t>.</w:t>
      </w:r>
      <w:r w:rsidR="00EF202E" w:rsidRPr="00871AED">
        <w:rPr>
          <w:rFonts w:ascii="Tahoma" w:hAnsi="Tahoma" w:cs="Tahoma"/>
          <w:bCs/>
          <w:color w:val="000000" w:themeColor="text1"/>
          <w:sz w:val="28"/>
          <w:szCs w:val="28"/>
        </w:rPr>
        <w:tab/>
      </w:r>
      <w:r w:rsidR="00EF202E" w:rsidRPr="00F90118">
        <w:rPr>
          <w:rFonts w:ascii="Tahoma" w:hAnsi="Tahoma" w:cs="Tahoma"/>
          <w:color w:val="000000" w:themeColor="text1"/>
          <w:sz w:val="28"/>
          <w:szCs w:val="28"/>
        </w:rPr>
        <w:t>Globally</w:t>
      </w:r>
      <w:r w:rsidR="00EF202E" w:rsidRPr="00871AED">
        <w:rPr>
          <w:rFonts w:ascii="Tahoma" w:hAnsi="Tahoma" w:cs="Tahoma"/>
          <w:bCs/>
          <w:color w:val="000000" w:themeColor="text1"/>
          <w:sz w:val="28"/>
          <w:szCs w:val="28"/>
        </w:rPr>
        <w:t>, the COVID-19 pandemic has taken a toll on the Nigerian health sector, economy, and security. However, even during the pandemic, the threats of global terrorism, ethnic nationalism, illicit financial flows, illegal trades in wildlife, and drug and human trafficking have persist</w:t>
      </w:r>
      <w:r w:rsidR="00D33046">
        <w:rPr>
          <w:rFonts w:ascii="Tahoma" w:hAnsi="Tahoma" w:cs="Tahoma"/>
          <w:bCs/>
          <w:color w:val="000000" w:themeColor="text1"/>
          <w:sz w:val="28"/>
          <w:szCs w:val="28"/>
        </w:rPr>
        <w:t>ed</w:t>
      </w:r>
      <w:r w:rsidR="00EF202E" w:rsidRPr="00871AED">
        <w:rPr>
          <w:rFonts w:ascii="Tahoma" w:hAnsi="Tahoma" w:cs="Tahoma"/>
          <w:bCs/>
          <w:color w:val="000000" w:themeColor="text1"/>
          <w:sz w:val="28"/>
          <w:szCs w:val="28"/>
        </w:rPr>
        <w:t xml:space="preserve">. These have been accompanied by a marked increase in cybercrimes, political </w:t>
      </w:r>
      <w:proofErr w:type="gramStart"/>
      <w:r w:rsidR="00EF202E" w:rsidRPr="00871AED">
        <w:rPr>
          <w:rFonts w:ascii="Tahoma" w:hAnsi="Tahoma" w:cs="Tahoma"/>
          <w:bCs/>
          <w:color w:val="000000" w:themeColor="text1"/>
          <w:sz w:val="28"/>
          <w:szCs w:val="28"/>
        </w:rPr>
        <w:t>instability</w:t>
      </w:r>
      <w:proofErr w:type="gramEnd"/>
      <w:r w:rsidR="00EF202E" w:rsidRPr="00871AED">
        <w:rPr>
          <w:rFonts w:ascii="Tahoma" w:hAnsi="Tahoma" w:cs="Tahoma"/>
          <w:bCs/>
          <w:color w:val="000000" w:themeColor="text1"/>
          <w:sz w:val="28"/>
          <w:szCs w:val="28"/>
        </w:rPr>
        <w:t xml:space="preserve"> and effects of climate change</w:t>
      </w:r>
      <w:r w:rsidR="00EB313C" w:rsidRPr="00871AED">
        <w:rPr>
          <w:rFonts w:ascii="Tahoma" w:hAnsi="Tahoma" w:cs="Tahoma"/>
          <w:bCs/>
          <w:color w:val="000000" w:themeColor="text1"/>
          <w:sz w:val="28"/>
          <w:szCs w:val="28"/>
        </w:rPr>
        <w:t>,</w:t>
      </w:r>
      <w:r w:rsidR="00EF202E" w:rsidRPr="00871AED">
        <w:rPr>
          <w:rFonts w:ascii="Tahoma" w:hAnsi="Tahoma" w:cs="Tahoma"/>
          <w:bCs/>
          <w:color w:val="000000" w:themeColor="text1"/>
          <w:sz w:val="28"/>
          <w:szCs w:val="28"/>
        </w:rPr>
        <w:t xml:space="preserve"> which all combine to threaten national and international security. </w:t>
      </w:r>
      <w:r w:rsidR="00034560" w:rsidRPr="00871AED">
        <w:rPr>
          <w:rFonts w:ascii="Tahoma" w:hAnsi="Tahoma" w:cs="Tahoma"/>
          <w:color w:val="000000" w:themeColor="text1"/>
          <w:sz w:val="28"/>
          <w:szCs w:val="28"/>
        </w:rPr>
        <w:t xml:space="preserve">Another issue of security concern is </w:t>
      </w:r>
      <w:r w:rsidR="00A010C4" w:rsidRPr="00871AED">
        <w:rPr>
          <w:rFonts w:ascii="Tahoma" w:hAnsi="Tahoma" w:cs="Tahoma"/>
          <w:color w:val="000000" w:themeColor="text1"/>
          <w:sz w:val="28"/>
          <w:szCs w:val="28"/>
        </w:rPr>
        <w:t xml:space="preserve">the </w:t>
      </w:r>
      <w:r w:rsidR="00EB313C" w:rsidRPr="00871AED">
        <w:rPr>
          <w:rFonts w:ascii="Tahoma" w:hAnsi="Tahoma" w:cs="Tahoma"/>
          <w:color w:val="000000" w:themeColor="text1"/>
          <w:sz w:val="28"/>
          <w:szCs w:val="28"/>
        </w:rPr>
        <w:t xml:space="preserve">rise in </w:t>
      </w:r>
      <w:r w:rsidR="00A010C4" w:rsidRPr="00871AED">
        <w:rPr>
          <w:rFonts w:ascii="Tahoma" w:hAnsi="Tahoma" w:cs="Tahoma"/>
          <w:color w:val="000000" w:themeColor="text1"/>
          <w:sz w:val="28"/>
          <w:szCs w:val="28"/>
        </w:rPr>
        <w:t xml:space="preserve">humanitarian crises across the globe, with Africa accounting for more than </w:t>
      </w:r>
      <w:r w:rsidR="00EB313C" w:rsidRPr="00871AED">
        <w:rPr>
          <w:rFonts w:ascii="Tahoma" w:hAnsi="Tahoma" w:cs="Tahoma"/>
          <w:color w:val="000000" w:themeColor="text1"/>
          <w:sz w:val="28"/>
          <w:szCs w:val="28"/>
        </w:rPr>
        <w:t>seventy percent (</w:t>
      </w:r>
      <w:r w:rsidR="00A010C4" w:rsidRPr="00871AED">
        <w:rPr>
          <w:rFonts w:ascii="Tahoma" w:hAnsi="Tahoma" w:cs="Tahoma"/>
          <w:color w:val="000000" w:themeColor="text1"/>
          <w:sz w:val="28"/>
          <w:szCs w:val="28"/>
        </w:rPr>
        <w:t>70%</w:t>
      </w:r>
      <w:r w:rsidR="00EB313C" w:rsidRPr="00871AED">
        <w:rPr>
          <w:rFonts w:ascii="Tahoma" w:hAnsi="Tahoma" w:cs="Tahoma"/>
          <w:color w:val="000000" w:themeColor="text1"/>
          <w:sz w:val="28"/>
          <w:szCs w:val="28"/>
        </w:rPr>
        <w:t>)</w:t>
      </w:r>
      <w:r w:rsidR="00A010C4" w:rsidRPr="00871AED">
        <w:rPr>
          <w:rFonts w:ascii="Tahoma" w:hAnsi="Tahoma" w:cs="Tahoma"/>
          <w:color w:val="000000" w:themeColor="text1"/>
          <w:sz w:val="28"/>
          <w:szCs w:val="28"/>
        </w:rPr>
        <w:t xml:space="preserve">. With about </w:t>
      </w:r>
      <w:r w:rsidR="00EB313C" w:rsidRPr="00871AED">
        <w:rPr>
          <w:rFonts w:ascii="Tahoma" w:hAnsi="Tahoma" w:cs="Tahoma"/>
          <w:color w:val="000000" w:themeColor="text1"/>
          <w:sz w:val="28"/>
          <w:szCs w:val="28"/>
        </w:rPr>
        <w:t>two-point-three million (</w:t>
      </w:r>
      <w:r w:rsidR="00A010C4" w:rsidRPr="00871AED">
        <w:rPr>
          <w:rFonts w:ascii="Tahoma" w:hAnsi="Tahoma" w:cs="Tahoma"/>
          <w:color w:val="000000" w:themeColor="text1"/>
          <w:sz w:val="28"/>
          <w:szCs w:val="28"/>
        </w:rPr>
        <w:t>2.3</w:t>
      </w:r>
      <w:r w:rsidR="00EB313C" w:rsidRPr="00871AED">
        <w:rPr>
          <w:rFonts w:ascii="Tahoma" w:hAnsi="Tahoma" w:cs="Tahoma"/>
          <w:color w:val="000000" w:themeColor="text1"/>
          <w:sz w:val="28"/>
          <w:szCs w:val="28"/>
        </w:rPr>
        <w:t>m)</w:t>
      </w:r>
      <w:r w:rsidR="00A010C4" w:rsidRPr="00871AED">
        <w:rPr>
          <w:rFonts w:ascii="Tahoma" w:hAnsi="Tahoma" w:cs="Tahoma"/>
          <w:color w:val="000000" w:themeColor="text1"/>
          <w:sz w:val="28"/>
          <w:szCs w:val="28"/>
        </w:rPr>
        <w:t xml:space="preserve"> displaced persons in the North-East and the Lake Chad Basin, the issue</w:t>
      </w:r>
      <w:r w:rsidR="00EB313C" w:rsidRPr="00871AED">
        <w:rPr>
          <w:rFonts w:ascii="Tahoma" w:hAnsi="Tahoma" w:cs="Tahoma"/>
          <w:color w:val="000000" w:themeColor="text1"/>
          <w:sz w:val="28"/>
          <w:szCs w:val="28"/>
        </w:rPr>
        <w:t>s</w:t>
      </w:r>
      <w:r w:rsidR="00A010C4" w:rsidRPr="00871AED">
        <w:rPr>
          <w:rFonts w:ascii="Tahoma" w:hAnsi="Tahoma" w:cs="Tahoma"/>
          <w:color w:val="000000" w:themeColor="text1"/>
          <w:sz w:val="28"/>
          <w:szCs w:val="28"/>
        </w:rPr>
        <w:t xml:space="preserve"> of Internally Displaced Persons and climate change are indeed key security concerns for Nigeria.</w:t>
      </w:r>
      <w:r w:rsidR="00D33046">
        <w:rPr>
          <w:rFonts w:ascii="Tahoma" w:hAnsi="Tahoma" w:cs="Tahoma"/>
          <w:color w:val="000000" w:themeColor="text1"/>
          <w:sz w:val="28"/>
          <w:szCs w:val="28"/>
        </w:rPr>
        <w:t xml:space="preserve"> </w:t>
      </w:r>
    </w:p>
    <w:p w14:paraId="27AA6990" w14:textId="77777777" w:rsidR="00EB313C" w:rsidRPr="00871AED" w:rsidRDefault="00EB313C" w:rsidP="00BD306D">
      <w:pPr>
        <w:spacing w:before="120" w:after="120" w:line="120" w:lineRule="auto"/>
        <w:jc w:val="both"/>
        <w:rPr>
          <w:rFonts w:ascii="Tahoma" w:hAnsi="Tahoma" w:cs="Tahoma"/>
          <w:color w:val="000000" w:themeColor="text1"/>
          <w:sz w:val="28"/>
          <w:szCs w:val="28"/>
        </w:rPr>
      </w:pPr>
    </w:p>
    <w:p w14:paraId="4FA0830B" w14:textId="77777777" w:rsidR="00D33046" w:rsidRDefault="00BD306D" w:rsidP="00034560">
      <w:pPr>
        <w:spacing w:before="120" w:after="12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t>14</w:t>
      </w:r>
      <w:r w:rsidR="00EB313C" w:rsidRPr="00871AED">
        <w:rPr>
          <w:rFonts w:ascii="Tahoma" w:hAnsi="Tahoma" w:cs="Tahoma"/>
          <w:color w:val="000000" w:themeColor="text1"/>
          <w:sz w:val="28"/>
          <w:szCs w:val="28"/>
        </w:rPr>
        <w:t>.</w:t>
      </w:r>
      <w:r w:rsidR="00EB313C" w:rsidRPr="00871AED">
        <w:rPr>
          <w:rFonts w:ascii="Tahoma" w:hAnsi="Tahoma" w:cs="Tahoma"/>
          <w:color w:val="000000" w:themeColor="text1"/>
          <w:sz w:val="28"/>
          <w:szCs w:val="28"/>
        </w:rPr>
        <w:tab/>
      </w:r>
      <w:r w:rsidR="00A010C4" w:rsidRPr="00871AED">
        <w:rPr>
          <w:rFonts w:ascii="Tahoma" w:hAnsi="Tahoma" w:cs="Tahoma"/>
          <w:color w:val="000000" w:themeColor="text1"/>
          <w:sz w:val="28"/>
          <w:szCs w:val="28"/>
        </w:rPr>
        <w:t>The</w:t>
      </w:r>
      <w:r w:rsidR="00D33046">
        <w:rPr>
          <w:rFonts w:ascii="Tahoma" w:hAnsi="Tahoma" w:cs="Tahoma"/>
          <w:color w:val="000000" w:themeColor="text1"/>
          <w:sz w:val="28"/>
          <w:szCs w:val="28"/>
        </w:rPr>
        <w:t xml:space="preserve"> increasing</w:t>
      </w:r>
      <w:r w:rsidR="00A010C4" w:rsidRPr="00871AED">
        <w:rPr>
          <w:rFonts w:ascii="Tahoma" w:hAnsi="Tahoma" w:cs="Tahoma"/>
          <w:color w:val="000000" w:themeColor="text1"/>
          <w:sz w:val="28"/>
          <w:szCs w:val="28"/>
        </w:rPr>
        <w:t xml:space="preserve"> re-ordering of the </w:t>
      </w:r>
      <w:r w:rsidR="00D33046" w:rsidRPr="00871AED">
        <w:rPr>
          <w:rFonts w:ascii="Tahoma" w:hAnsi="Tahoma" w:cs="Tahoma"/>
          <w:color w:val="000000" w:themeColor="text1"/>
          <w:sz w:val="28"/>
          <w:szCs w:val="28"/>
        </w:rPr>
        <w:t>world</w:t>
      </w:r>
      <w:r w:rsidR="00A010C4" w:rsidRPr="00871AED">
        <w:rPr>
          <w:rFonts w:ascii="Tahoma" w:hAnsi="Tahoma" w:cs="Tahoma"/>
          <w:color w:val="000000" w:themeColor="text1"/>
          <w:sz w:val="28"/>
          <w:szCs w:val="28"/>
        </w:rPr>
        <w:t xml:space="preserve"> in terms of </w:t>
      </w:r>
      <w:r w:rsidR="00056BA6">
        <w:rPr>
          <w:rFonts w:ascii="Tahoma" w:hAnsi="Tahoma" w:cs="Tahoma"/>
          <w:color w:val="000000" w:themeColor="text1"/>
          <w:sz w:val="28"/>
          <w:szCs w:val="28"/>
        </w:rPr>
        <w:t xml:space="preserve">the emergence of </w:t>
      </w:r>
      <w:r w:rsidR="00A010C4" w:rsidRPr="00871AED">
        <w:rPr>
          <w:rFonts w:ascii="Tahoma" w:hAnsi="Tahoma" w:cs="Tahoma"/>
          <w:color w:val="000000" w:themeColor="text1"/>
          <w:sz w:val="28"/>
          <w:szCs w:val="28"/>
        </w:rPr>
        <w:t xml:space="preserve">new </w:t>
      </w:r>
      <w:r w:rsidR="00034560" w:rsidRPr="00871AED">
        <w:rPr>
          <w:rFonts w:ascii="Tahoma" w:hAnsi="Tahoma" w:cs="Tahoma"/>
          <w:color w:val="000000" w:themeColor="text1"/>
          <w:sz w:val="28"/>
          <w:szCs w:val="28"/>
        </w:rPr>
        <w:t>centres</w:t>
      </w:r>
      <w:r w:rsidR="00D33046">
        <w:rPr>
          <w:rFonts w:ascii="Tahoma" w:hAnsi="Tahoma" w:cs="Tahoma"/>
          <w:color w:val="000000" w:themeColor="text1"/>
          <w:sz w:val="28"/>
          <w:szCs w:val="28"/>
        </w:rPr>
        <w:t xml:space="preserve"> </w:t>
      </w:r>
      <w:r w:rsidR="00056BA6">
        <w:rPr>
          <w:rFonts w:ascii="Tahoma" w:hAnsi="Tahoma" w:cs="Tahoma"/>
          <w:color w:val="000000" w:themeColor="text1"/>
          <w:sz w:val="28"/>
          <w:szCs w:val="28"/>
        </w:rPr>
        <w:t xml:space="preserve">of </w:t>
      </w:r>
      <w:r w:rsidR="00D33046">
        <w:rPr>
          <w:rFonts w:ascii="Tahoma" w:hAnsi="Tahoma" w:cs="Tahoma"/>
          <w:color w:val="000000" w:themeColor="text1"/>
          <w:sz w:val="28"/>
          <w:szCs w:val="28"/>
        </w:rPr>
        <w:t xml:space="preserve">economic and military powers, </w:t>
      </w:r>
      <w:r w:rsidR="00A010C4" w:rsidRPr="00871AED">
        <w:rPr>
          <w:rFonts w:ascii="Tahoma" w:hAnsi="Tahoma" w:cs="Tahoma"/>
          <w:color w:val="000000" w:themeColor="text1"/>
          <w:sz w:val="28"/>
          <w:szCs w:val="28"/>
        </w:rPr>
        <w:t xml:space="preserve">upsurge </w:t>
      </w:r>
      <w:r w:rsidR="00D33046">
        <w:rPr>
          <w:rFonts w:ascii="Tahoma" w:hAnsi="Tahoma" w:cs="Tahoma"/>
          <w:color w:val="000000" w:themeColor="text1"/>
          <w:sz w:val="28"/>
          <w:szCs w:val="28"/>
        </w:rPr>
        <w:t xml:space="preserve">in </w:t>
      </w:r>
      <w:r w:rsidR="00A010C4" w:rsidRPr="00871AED">
        <w:rPr>
          <w:rFonts w:ascii="Tahoma" w:hAnsi="Tahoma" w:cs="Tahoma"/>
          <w:color w:val="000000" w:themeColor="text1"/>
          <w:sz w:val="28"/>
          <w:szCs w:val="28"/>
        </w:rPr>
        <w:t xml:space="preserve">irregular immigration, </w:t>
      </w:r>
      <w:r w:rsidR="00D33046">
        <w:rPr>
          <w:rFonts w:ascii="Tahoma" w:hAnsi="Tahoma" w:cs="Tahoma"/>
          <w:color w:val="000000" w:themeColor="text1"/>
          <w:sz w:val="28"/>
          <w:szCs w:val="28"/>
        </w:rPr>
        <w:t>and persisting</w:t>
      </w:r>
      <w:r w:rsidR="00A010C4" w:rsidRPr="00871AED">
        <w:rPr>
          <w:rFonts w:ascii="Tahoma" w:hAnsi="Tahoma" w:cs="Tahoma"/>
          <w:color w:val="000000" w:themeColor="text1"/>
          <w:sz w:val="28"/>
          <w:szCs w:val="28"/>
        </w:rPr>
        <w:t xml:space="preserve"> stalemate in the </w:t>
      </w:r>
      <w:r w:rsidR="00056BA6">
        <w:rPr>
          <w:rFonts w:ascii="Tahoma" w:hAnsi="Tahoma" w:cs="Tahoma"/>
          <w:color w:val="000000" w:themeColor="text1"/>
          <w:sz w:val="28"/>
          <w:szCs w:val="28"/>
        </w:rPr>
        <w:t xml:space="preserve">Middle East over the </w:t>
      </w:r>
      <w:r w:rsidR="00A010C4" w:rsidRPr="00871AED">
        <w:rPr>
          <w:rFonts w:ascii="Tahoma" w:hAnsi="Tahoma" w:cs="Tahoma"/>
          <w:color w:val="000000" w:themeColor="text1"/>
          <w:sz w:val="28"/>
          <w:szCs w:val="28"/>
        </w:rPr>
        <w:t>Palestine</w:t>
      </w:r>
      <w:r w:rsidR="00D33046">
        <w:rPr>
          <w:rFonts w:ascii="Tahoma" w:hAnsi="Tahoma" w:cs="Tahoma"/>
          <w:color w:val="000000" w:themeColor="text1"/>
          <w:sz w:val="28"/>
          <w:szCs w:val="28"/>
        </w:rPr>
        <w:t xml:space="preserve"> </w:t>
      </w:r>
      <w:r w:rsidR="00056BA6">
        <w:rPr>
          <w:rFonts w:ascii="Tahoma" w:hAnsi="Tahoma" w:cs="Tahoma"/>
          <w:color w:val="000000" w:themeColor="text1"/>
          <w:sz w:val="28"/>
          <w:szCs w:val="28"/>
        </w:rPr>
        <w:t xml:space="preserve">question are issues </w:t>
      </w:r>
      <w:r w:rsidR="00D33046">
        <w:rPr>
          <w:rFonts w:ascii="Tahoma" w:hAnsi="Tahoma" w:cs="Tahoma"/>
          <w:color w:val="000000" w:themeColor="text1"/>
          <w:sz w:val="28"/>
          <w:szCs w:val="28"/>
        </w:rPr>
        <w:t>that</w:t>
      </w:r>
      <w:r w:rsidR="00056BA6">
        <w:rPr>
          <w:rFonts w:ascii="Tahoma" w:hAnsi="Tahoma" w:cs="Tahoma"/>
          <w:color w:val="000000" w:themeColor="text1"/>
          <w:sz w:val="28"/>
          <w:szCs w:val="28"/>
        </w:rPr>
        <w:t xml:space="preserve"> also</w:t>
      </w:r>
      <w:r w:rsidR="00D33046">
        <w:rPr>
          <w:rFonts w:ascii="Tahoma" w:hAnsi="Tahoma" w:cs="Tahoma"/>
          <w:color w:val="000000" w:themeColor="text1"/>
          <w:sz w:val="28"/>
          <w:szCs w:val="28"/>
        </w:rPr>
        <w:t xml:space="preserve"> impact Nigeria’s national security environment.</w:t>
      </w:r>
    </w:p>
    <w:p w14:paraId="5BD00CA5" w14:textId="77777777" w:rsidR="00972942" w:rsidRPr="00871AED" w:rsidRDefault="00972942" w:rsidP="00972942">
      <w:pPr>
        <w:spacing w:before="240"/>
        <w:jc w:val="both"/>
        <w:rPr>
          <w:rFonts w:ascii="Tahoma" w:hAnsi="Tahoma" w:cs="Tahoma"/>
          <w:b/>
          <w:color w:val="000000" w:themeColor="text1"/>
          <w:sz w:val="28"/>
          <w:szCs w:val="28"/>
          <w:u w:val="single"/>
        </w:rPr>
      </w:pPr>
      <w:r w:rsidRPr="00871AED">
        <w:rPr>
          <w:rFonts w:ascii="Tahoma" w:hAnsi="Tahoma" w:cs="Tahoma"/>
          <w:b/>
          <w:color w:val="000000" w:themeColor="text1"/>
          <w:sz w:val="28"/>
          <w:szCs w:val="28"/>
          <w:u w:val="single"/>
        </w:rPr>
        <w:lastRenderedPageBreak/>
        <w:t xml:space="preserve">Actors and Institutions </w:t>
      </w:r>
    </w:p>
    <w:p w14:paraId="5781F300" w14:textId="77777777" w:rsidR="00EF202E" w:rsidRPr="00871AED" w:rsidRDefault="00A02597" w:rsidP="00EF202E">
      <w:pPr>
        <w:spacing w:before="120" w:after="120" w:line="360" w:lineRule="auto"/>
        <w:jc w:val="both"/>
        <w:rPr>
          <w:rFonts w:ascii="Tahoma" w:hAnsi="Tahoma" w:cs="Tahoma"/>
          <w:color w:val="000000" w:themeColor="text1"/>
          <w:sz w:val="28"/>
          <w:szCs w:val="28"/>
        </w:rPr>
      </w:pPr>
      <w:r>
        <w:rPr>
          <w:rFonts w:ascii="Tahoma" w:hAnsi="Tahoma" w:cs="Tahoma"/>
          <w:color w:val="000000" w:themeColor="text1"/>
          <w:sz w:val="28"/>
          <w:szCs w:val="28"/>
          <w:lang w:val="en-US"/>
        </w:rPr>
        <w:t>15</w:t>
      </w:r>
      <w:r w:rsidR="00EF202E" w:rsidRPr="00871AED">
        <w:rPr>
          <w:rFonts w:ascii="Tahoma" w:hAnsi="Tahoma" w:cs="Tahoma"/>
          <w:color w:val="000000" w:themeColor="text1"/>
          <w:sz w:val="28"/>
          <w:szCs w:val="28"/>
          <w:lang w:val="en-US"/>
        </w:rPr>
        <w:t>.</w:t>
      </w:r>
      <w:r w:rsidR="00EF202E" w:rsidRPr="00871AED">
        <w:rPr>
          <w:rFonts w:ascii="Tahoma" w:hAnsi="Tahoma" w:cs="Tahoma"/>
          <w:color w:val="000000" w:themeColor="text1"/>
          <w:sz w:val="28"/>
          <w:szCs w:val="28"/>
          <w:lang w:val="en-US"/>
        </w:rPr>
        <w:tab/>
        <w:t>To combat these threats, the NSS’s implementation relies on the</w:t>
      </w:r>
      <w:r w:rsidR="00EF202E" w:rsidRPr="00871AED">
        <w:rPr>
          <w:rFonts w:ascii="Tahoma" w:hAnsi="Tahoma" w:cs="Tahoma"/>
          <w:color w:val="000000" w:themeColor="text1"/>
          <w:sz w:val="28"/>
          <w:szCs w:val="28"/>
        </w:rPr>
        <w:t xml:space="preserve"> effectiveness of sectoral strategies such as the </w:t>
      </w:r>
      <w:r w:rsidR="00EF202E" w:rsidRPr="00B25198">
        <w:rPr>
          <w:rFonts w:ascii="Tahoma" w:hAnsi="Tahoma" w:cs="Tahoma"/>
          <w:i/>
          <w:color w:val="000000" w:themeColor="text1"/>
          <w:sz w:val="28"/>
          <w:szCs w:val="28"/>
        </w:rPr>
        <w:t>National Defence Policy, the National Counter-Terrorism Strategy, National Cyber Security Strategy, and the National Policy on Public Safety and Security</w:t>
      </w:r>
      <w:r w:rsidR="00EF202E" w:rsidRPr="00871AED">
        <w:rPr>
          <w:rFonts w:ascii="Tahoma" w:hAnsi="Tahoma" w:cs="Tahoma"/>
          <w:color w:val="000000" w:themeColor="text1"/>
          <w:sz w:val="28"/>
          <w:szCs w:val="28"/>
        </w:rPr>
        <w:t>. Following the winding down of the Economic Recovery and Growth Plan (ERGP) in 2020, the Federal government unveiled the successor Nigeria Economic Sustainability Plan (NESP) as the extant economic blueprint.</w:t>
      </w:r>
    </w:p>
    <w:p w14:paraId="2F5437C5" w14:textId="77777777" w:rsidR="00164227" w:rsidRPr="00871AED" w:rsidRDefault="00164227" w:rsidP="00BD306D">
      <w:pPr>
        <w:spacing w:before="120" w:after="120" w:line="120" w:lineRule="auto"/>
        <w:jc w:val="both"/>
        <w:rPr>
          <w:rFonts w:ascii="Tahoma" w:hAnsi="Tahoma" w:cs="Tahoma"/>
          <w:color w:val="000000" w:themeColor="text1"/>
          <w:sz w:val="28"/>
          <w:szCs w:val="28"/>
        </w:rPr>
      </w:pPr>
    </w:p>
    <w:p w14:paraId="4CEC4234" w14:textId="77777777" w:rsidR="00F01126" w:rsidRPr="00871AED" w:rsidRDefault="00F01126" w:rsidP="00BD306D">
      <w:pPr>
        <w:spacing w:after="0" w:line="120" w:lineRule="auto"/>
        <w:jc w:val="both"/>
        <w:rPr>
          <w:rFonts w:ascii="Tahoma" w:hAnsi="Tahoma" w:cs="Tahoma"/>
          <w:color w:val="000000" w:themeColor="text1"/>
          <w:sz w:val="28"/>
          <w:szCs w:val="28"/>
        </w:rPr>
      </w:pPr>
    </w:p>
    <w:p w14:paraId="1EB4A33A" w14:textId="77777777" w:rsidR="00F01126" w:rsidRPr="00871AED" w:rsidRDefault="006D7A46" w:rsidP="00F01126">
      <w:pPr>
        <w:spacing w:after="0" w:line="360" w:lineRule="auto"/>
        <w:jc w:val="both"/>
        <w:rPr>
          <w:rFonts w:ascii="Tahoma" w:hAnsi="Tahoma" w:cs="Tahoma"/>
          <w:color w:val="000000" w:themeColor="text1"/>
          <w:sz w:val="28"/>
          <w:szCs w:val="28"/>
        </w:rPr>
      </w:pPr>
      <w:r>
        <w:rPr>
          <w:rFonts w:ascii="Tahoma" w:hAnsi="Tahoma" w:cs="Tahoma"/>
          <w:color w:val="000000" w:themeColor="text1"/>
          <w:sz w:val="28"/>
          <w:szCs w:val="28"/>
        </w:rPr>
        <w:t>16</w:t>
      </w:r>
      <w:r w:rsidR="00EB313C" w:rsidRPr="00871AED">
        <w:rPr>
          <w:rFonts w:ascii="Tahoma" w:hAnsi="Tahoma" w:cs="Tahoma"/>
          <w:color w:val="000000" w:themeColor="text1"/>
          <w:sz w:val="28"/>
          <w:szCs w:val="28"/>
        </w:rPr>
        <w:t>.</w:t>
      </w:r>
      <w:r w:rsidR="00EB313C" w:rsidRPr="00871AED">
        <w:rPr>
          <w:rFonts w:ascii="Tahoma" w:hAnsi="Tahoma" w:cs="Tahoma"/>
          <w:color w:val="000000" w:themeColor="text1"/>
          <w:sz w:val="28"/>
          <w:szCs w:val="28"/>
        </w:rPr>
        <w:tab/>
      </w:r>
      <w:r w:rsidR="00F01126" w:rsidRPr="00871AED">
        <w:rPr>
          <w:rFonts w:ascii="Tahoma" w:hAnsi="Tahoma" w:cs="Tahoma"/>
          <w:color w:val="000000" w:themeColor="text1"/>
          <w:sz w:val="28"/>
          <w:szCs w:val="28"/>
        </w:rPr>
        <w:t xml:space="preserve">It also relies on </w:t>
      </w:r>
      <w:proofErr w:type="gramStart"/>
      <w:r w:rsidR="00F01126" w:rsidRPr="00871AED">
        <w:rPr>
          <w:rFonts w:ascii="Tahoma" w:hAnsi="Tahoma" w:cs="Tahoma"/>
          <w:color w:val="000000" w:themeColor="text1"/>
          <w:sz w:val="28"/>
          <w:szCs w:val="28"/>
        </w:rPr>
        <w:t>a number of</w:t>
      </w:r>
      <w:proofErr w:type="gramEnd"/>
      <w:r w:rsidR="00F01126" w:rsidRPr="00871AED">
        <w:rPr>
          <w:rFonts w:ascii="Tahoma" w:hAnsi="Tahoma" w:cs="Tahoma"/>
          <w:color w:val="000000" w:themeColor="text1"/>
          <w:sz w:val="28"/>
          <w:szCs w:val="28"/>
        </w:rPr>
        <w:t xml:space="preserve"> </w:t>
      </w:r>
      <w:r w:rsidR="003831AE" w:rsidRPr="00871AED">
        <w:rPr>
          <w:rFonts w:ascii="Tahoma" w:hAnsi="Tahoma" w:cs="Tahoma"/>
          <w:color w:val="000000" w:themeColor="text1"/>
          <w:sz w:val="28"/>
          <w:szCs w:val="28"/>
        </w:rPr>
        <w:t>individuals and institutions</w:t>
      </w:r>
      <w:r w:rsidR="00A02597">
        <w:rPr>
          <w:rFonts w:ascii="Tahoma" w:hAnsi="Tahoma" w:cs="Tahoma"/>
          <w:color w:val="000000" w:themeColor="text1"/>
          <w:sz w:val="28"/>
          <w:szCs w:val="28"/>
        </w:rPr>
        <w:t xml:space="preserve"> to play key roles </w:t>
      </w:r>
      <w:r w:rsidR="003831AE" w:rsidRPr="00871AED">
        <w:rPr>
          <w:rFonts w:ascii="Tahoma" w:hAnsi="Tahoma" w:cs="Tahoma"/>
          <w:color w:val="000000" w:themeColor="text1"/>
          <w:sz w:val="28"/>
          <w:szCs w:val="28"/>
        </w:rPr>
        <w:t xml:space="preserve">in helping the government achieve peace, protection and safety. </w:t>
      </w:r>
      <w:r w:rsidR="00F01126" w:rsidRPr="00871AED">
        <w:rPr>
          <w:rFonts w:ascii="Tahoma" w:hAnsi="Tahoma" w:cs="Tahoma"/>
          <w:color w:val="000000" w:themeColor="text1"/>
          <w:sz w:val="28"/>
          <w:szCs w:val="28"/>
        </w:rPr>
        <w:t>C</w:t>
      </w:r>
      <w:r w:rsidR="003831AE" w:rsidRPr="00871AED">
        <w:rPr>
          <w:rFonts w:ascii="Tahoma" w:hAnsi="Tahoma" w:cs="Tahoma"/>
          <w:color w:val="000000" w:themeColor="text1"/>
          <w:sz w:val="28"/>
          <w:szCs w:val="28"/>
        </w:rPr>
        <w:t>onsidered as custodians of a country's defence architecture and security</w:t>
      </w:r>
      <w:r w:rsidR="00F01126" w:rsidRPr="00871AED">
        <w:rPr>
          <w:rFonts w:ascii="Tahoma" w:hAnsi="Tahoma" w:cs="Tahoma"/>
          <w:color w:val="000000" w:themeColor="text1"/>
          <w:sz w:val="28"/>
          <w:szCs w:val="28"/>
        </w:rPr>
        <w:t>, the</w:t>
      </w:r>
      <w:r w:rsidR="00EB313C" w:rsidRPr="00871AED">
        <w:rPr>
          <w:rFonts w:ascii="Tahoma" w:hAnsi="Tahoma" w:cs="Tahoma"/>
          <w:color w:val="000000" w:themeColor="text1"/>
          <w:sz w:val="28"/>
          <w:szCs w:val="28"/>
        </w:rPr>
        <w:t>y</w:t>
      </w:r>
      <w:r w:rsidR="00F01126" w:rsidRPr="00871AED">
        <w:rPr>
          <w:rFonts w:ascii="Tahoma" w:hAnsi="Tahoma" w:cs="Tahoma"/>
          <w:color w:val="000000" w:themeColor="text1"/>
          <w:sz w:val="28"/>
          <w:szCs w:val="28"/>
        </w:rPr>
        <w:t xml:space="preserve"> </w:t>
      </w:r>
      <w:r w:rsidR="003831AE" w:rsidRPr="00871AED">
        <w:rPr>
          <w:rFonts w:ascii="Tahoma" w:hAnsi="Tahoma" w:cs="Tahoma"/>
          <w:color w:val="000000" w:themeColor="text1"/>
          <w:sz w:val="28"/>
          <w:szCs w:val="28"/>
        </w:rPr>
        <w:t xml:space="preserve">include the </w:t>
      </w:r>
      <w:r w:rsidR="003831AE" w:rsidRPr="00A02597">
        <w:rPr>
          <w:rFonts w:ascii="Tahoma" w:hAnsi="Tahoma" w:cs="Tahoma"/>
          <w:i/>
          <w:color w:val="000000" w:themeColor="text1"/>
          <w:sz w:val="28"/>
          <w:szCs w:val="28"/>
        </w:rPr>
        <w:t xml:space="preserve">Military, Police/law Enforcement Officers, Security/Intelligence Operatives, Diplomats, the </w:t>
      </w:r>
      <w:proofErr w:type="gramStart"/>
      <w:r w:rsidR="003831AE" w:rsidRPr="00A02597">
        <w:rPr>
          <w:rFonts w:ascii="Tahoma" w:hAnsi="Tahoma" w:cs="Tahoma"/>
          <w:i/>
          <w:color w:val="000000" w:themeColor="text1"/>
          <w:sz w:val="28"/>
          <w:szCs w:val="28"/>
        </w:rPr>
        <w:t>Media</w:t>
      </w:r>
      <w:proofErr w:type="gramEnd"/>
      <w:r w:rsidR="003831AE" w:rsidRPr="00A02597">
        <w:rPr>
          <w:rFonts w:ascii="Tahoma" w:hAnsi="Tahoma" w:cs="Tahoma"/>
          <w:i/>
          <w:color w:val="000000" w:themeColor="text1"/>
          <w:sz w:val="28"/>
          <w:szCs w:val="28"/>
        </w:rPr>
        <w:t xml:space="preserve"> and Civil Servants</w:t>
      </w:r>
      <w:r w:rsidR="003831AE" w:rsidRPr="00871AED">
        <w:rPr>
          <w:rFonts w:ascii="Tahoma" w:hAnsi="Tahoma" w:cs="Tahoma"/>
          <w:color w:val="000000" w:themeColor="text1"/>
          <w:sz w:val="28"/>
          <w:szCs w:val="28"/>
        </w:rPr>
        <w:t xml:space="preserve">. </w:t>
      </w:r>
      <w:r w:rsidR="00A02597" w:rsidRPr="00871AED">
        <w:rPr>
          <w:rFonts w:ascii="Tahoma" w:hAnsi="Tahoma" w:cs="Tahoma"/>
          <w:color w:val="000000" w:themeColor="text1"/>
          <w:sz w:val="28"/>
          <w:szCs w:val="28"/>
        </w:rPr>
        <w:t>In practical terms, all of us seated here and the institutions we represent are actors in the national security environment.</w:t>
      </w:r>
    </w:p>
    <w:p w14:paraId="12E6B5D9" w14:textId="77777777" w:rsidR="00F01126" w:rsidRPr="00871AED" w:rsidRDefault="00F01126" w:rsidP="00BD306D">
      <w:pPr>
        <w:spacing w:after="0" w:line="120" w:lineRule="auto"/>
        <w:jc w:val="both"/>
        <w:rPr>
          <w:rFonts w:ascii="Tahoma" w:hAnsi="Tahoma" w:cs="Tahoma"/>
          <w:color w:val="000000" w:themeColor="text1"/>
          <w:sz w:val="28"/>
          <w:szCs w:val="28"/>
        </w:rPr>
      </w:pPr>
    </w:p>
    <w:p w14:paraId="37DB0E23" w14:textId="77777777" w:rsidR="00433327" w:rsidRDefault="006D7A46" w:rsidP="00E97615">
      <w:pPr>
        <w:spacing w:before="120" w:after="120" w:line="360" w:lineRule="auto"/>
        <w:jc w:val="both"/>
        <w:rPr>
          <w:rFonts w:ascii="Tahoma" w:hAnsi="Tahoma" w:cs="Tahoma"/>
          <w:color w:val="000000" w:themeColor="text1"/>
          <w:sz w:val="28"/>
          <w:szCs w:val="28"/>
        </w:rPr>
      </w:pPr>
      <w:r>
        <w:rPr>
          <w:rFonts w:ascii="Tahoma" w:hAnsi="Tahoma" w:cs="Tahoma"/>
          <w:color w:val="000000" w:themeColor="text1"/>
          <w:sz w:val="28"/>
          <w:szCs w:val="28"/>
        </w:rPr>
        <w:t>17</w:t>
      </w:r>
      <w:r w:rsidR="00EF202E" w:rsidRPr="00871AED">
        <w:rPr>
          <w:rFonts w:ascii="Tahoma" w:hAnsi="Tahoma" w:cs="Tahoma"/>
          <w:color w:val="000000" w:themeColor="text1"/>
          <w:sz w:val="28"/>
          <w:szCs w:val="28"/>
        </w:rPr>
        <w:t>.</w:t>
      </w:r>
      <w:r w:rsidR="00EF202E" w:rsidRPr="00871AED">
        <w:rPr>
          <w:rFonts w:ascii="Tahoma" w:hAnsi="Tahoma" w:cs="Tahoma"/>
          <w:color w:val="000000" w:themeColor="text1"/>
          <w:sz w:val="28"/>
          <w:szCs w:val="28"/>
        </w:rPr>
        <w:tab/>
        <w:t xml:space="preserve">The diversity of stakeholders in these strategies underpin the relevance of both kinetic and non-kinetic measures for the attainment of National Security. It also demonstrates that individual national agencies are part of a larger whole, </w:t>
      </w:r>
      <w:r w:rsidR="00EB313C" w:rsidRPr="00871AED">
        <w:rPr>
          <w:rFonts w:ascii="Tahoma" w:hAnsi="Tahoma" w:cs="Tahoma"/>
          <w:color w:val="000000" w:themeColor="text1"/>
          <w:sz w:val="28"/>
          <w:szCs w:val="28"/>
        </w:rPr>
        <w:t xml:space="preserve">which </w:t>
      </w:r>
      <w:r w:rsidR="00EF202E" w:rsidRPr="00871AED">
        <w:rPr>
          <w:rFonts w:ascii="Tahoma" w:hAnsi="Tahoma" w:cs="Tahoma"/>
          <w:color w:val="000000" w:themeColor="text1"/>
          <w:sz w:val="28"/>
          <w:szCs w:val="28"/>
        </w:rPr>
        <w:t>collectively strives to attain societal resilience and sustain national preparedness towards an array of continuously widening and hybrid threats.</w:t>
      </w:r>
      <w:r w:rsidR="00F01126" w:rsidRPr="00871AED">
        <w:rPr>
          <w:rFonts w:ascii="Tahoma" w:hAnsi="Tahoma" w:cs="Tahoma"/>
          <w:color w:val="000000" w:themeColor="text1"/>
          <w:sz w:val="28"/>
          <w:szCs w:val="28"/>
        </w:rPr>
        <w:t xml:space="preserve"> </w:t>
      </w:r>
    </w:p>
    <w:p w14:paraId="69BA396B" w14:textId="77777777" w:rsidR="00972942" w:rsidRDefault="006D7A46" w:rsidP="00E97615">
      <w:pPr>
        <w:spacing w:before="120" w:after="120" w:line="360" w:lineRule="auto"/>
        <w:jc w:val="both"/>
        <w:rPr>
          <w:rFonts w:ascii="Tahoma" w:hAnsi="Tahoma" w:cs="Tahoma"/>
          <w:color w:val="000000" w:themeColor="text1"/>
          <w:sz w:val="28"/>
          <w:szCs w:val="28"/>
        </w:rPr>
      </w:pPr>
      <w:r>
        <w:rPr>
          <w:rFonts w:ascii="Tahoma" w:hAnsi="Tahoma" w:cs="Tahoma"/>
          <w:color w:val="000000" w:themeColor="text1"/>
          <w:sz w:val="28"/>
          <w:szCs w:val="28"/>
        </w:rPr>
        <w:t>18.</w:t>
      </w:r>
      <w:r>
        <w:rPr>
          <w:rFonts w:ascii="Tahoma" w:hAnsi="Tahoma" w:cs="Tahoma"/>
          <w:color w:val="000000" w:themeColor="text1"/>
          <w:sz w:val="28"/>
          <w:szCs w:val="28"/>
        </w:rPr>
        <w:tab/>
      </w:r>
      <w:r w:rsidR="00972942">
        <w:rPr>
          <w:rFonts w:ascii="Tahoma" w:hAnsi="Tahoma" w:cs="Tahoma"/>
          <w:color w:val="000000" w:themeColor="text1"/>
          <w:sz w:val="28"/>
          <w:szCs w:val="28"/>
        </w:rPr>
        <w:t xml:space="preserve">It is </w:t>
      </w:r>
      <w:r w:rsidR="00E97615">
        <w:rPr>
          <w:rFonts w:ascii="Tahoma" w:hAnsi="Tahoma" w:cs="Tahoma"/>
          <w:color w:val="000000" w:themeColor="text1"/>
          <w:sz w:val="28"/>
          <w:szCs w:val="28"/>
        </w:rPr>
        <w:t xml:space="preserve">also </w:t>
      </w:r>
      <w:r w:rsidR="00972942">
        <w:rPr>
          <w:rFonts w:ascii="Tahoma" w:hAnsi="Tahoma" w:cs="Tahoma"/>
          <w:color w:val="000000" w:themeColor="text1"/>
          <w:sz w:val="28"/>
          <w:szCs w:val="28"/>
        </w:rPr>
        <w:t xml:space="preserve">important to underline that most of the threats </w:t>
      </w:r>
      <w:r w:rsidR="00E97615">
        <w:rPr>
          <w:rFonts w:ascii="Tahoma" w:hAnsi="Tahoma" w:cs="Tahoma"/>
          <w:color w:val="000000" w:themeColor="text1"/>
          <w:sz w:val="28"/>
          <w:szCs w:val="28"/>
        </w:rPr>
        <w:t xml:space="preserve">to national security </w:t>
      </w:r>
      <w:r w:rsidR="00972942" w:rsidRPr="00871AED">
        <w:rPr>
          <w:rFonts w:ascii="Tahoma" w:hAnsi="Tahoma" w:cs="Tahoma"/>
          <w:color w:val="000000" w:themeColor="text1"/>
          <w:sz w:val="28"/>
          <w:szCs w:val="28"/>
        </w:rPr>
        <w:t>are transnational in character</w:t>
      </w:r>
      <w:r w:rsidR="00433327">
        <w:rPr>
          <w:rFonts w:ascii="Tahoma" w:hAnsi="Tahoma" w:cs="Tahoma"/>
          <w:color w:val="000000" w:themeColor="text1"/>
          <w:sz w:val="28"/>
          <w:szCs w:val="28"/>
        </w:rPr>
        <w:t xml:space="preserve">. Their </w:t>
      </w:r>
      <w:r w:rsidR="00433327" w:rsidRPr="00871AED">
        <w:rPr>
          <w:rFonts w:ascii="Tahoma" w:hAnsi="Tahoma" w:cs="Tahoma"/>
          <w:color w:val="000000" w:themeColor="text1"/>
          <w:sz w:val="28"/>
          <w:szCs w:val="28"/>
        </w:rPr>
        <w:t xml:space="preserve">planning, perpetuation and </w:t>
      </w:r>
      <w:r w:rsidR="00433327" w:rsidRPr="00871AED">
        <w:rPr>
          <w:rFonts w:ascii="Tahoma" w:hAnsi="Tahoma" w:cs="Tahoma"/>
          <w:color w:val="000000" w:themeColor="text1"/>
          <w:sz w:val="28"/>
          <w:szCs w:val="28"/>
        </w:rPr>
        <w:lastRenderedPageBreak/>
        <w:t>consequences cut across several countries</w:t>
      </w:r>
      <w:r w:rsidR="005963B2">
        <w:rPr>
          <w:rFonts w:ascii="Tahoma" w:hAnsi="Tahoma" w:cs="Tahoma"/>
          <w:color w:val="000000" w:themeColor="text1"/>
          <w:sz w:val="28"/>
          <w:szCs w:val="28"/>
        </w:rPr>
        <w:t xml:space="preserve">. Given that they </w:t>
      </w:r>
      <w:r w:rsidR="00972942" w:rsidRPr="00871AED">
        <w:rPr>
          <w:rFonts w:ascii="Tahoma" w:hAnsi="Tahoma" w:cs="Tahoma"/>
          <w:color w:val="000000" w:themeColor="text1"/>
          <w:sz w:val="28"/>
          <w:szCs w:val="28"/>
        </w:rPr>
        <w:t xml:space="preserve">challenge the security strategies and policies of </w:t>
      </w:r>
      <w:r w:rsidR="00972942">
        <w:rPr>
          <w:rFonts w:ascii="Tahoma" w:hAnsi="Tahoma" w:cs="Tahoma"/>
          <w:color w:val="000000" w:themeColor="text1"/>
          <w:sz w:val="28"/>
          <w:szCs w:val="28"/>
        </w:rPr>
        <w:t xml:space="preserve">several </w:t>
      </w:r>
      <w:r w:rsidR="00972942" w:rsidRPr="00871AED">
        <w:rPr>
          <w:rFonts w:ascii="Tahoma" w:hAnsi="Tahoma" w:cs="Tahoma"/>
          <w:color w:val="000000" w:themeColor="text1"/>
          <w:sz w:val="28"/>
          <w:szCs w:val="28"/>
        </w:rPr>
        <w:t>countries</w:t>
      </w:r>
      <w:r w:rsidR="005963B2">
        <w:rPr>
          <w:rFonts w:ascii="Tahoma" w:hAnsi="Tahoma" w:cs="Tahoma"/>
          <w:color w:val="000000" w:themeColor="text1"/>
          <w:sz w:val="28"/>
          <w:szCs w:val="28"/>
        </w:rPr>
        <w:t xml:space="preserve">, they also require </w:t>
      </w:r>
      <w:r w:rsidR="00972942" w:rsidRPr="00871AED">
        <w:rPr>
          <w:rFonts w:ascii="Tahoma" w:hAnsi="Tahoma" w:cs="Tahoma"/>
          <w:color w:val="000000" w:themeColor="text1"/>
          <w:sz w:val="28"/>
          <w:szCs w:val="28"/>
        </w:rPr>
        <w:t>regional and trans</w:t>
      </w:r>
      <w:r w:rsidR="00972942">
        <w:rPr>
          <w:rFonts w:ascii="Tahoma" w:hAnsi="Tahoma" w:cs="Tahoma"/>
          <w:color w:val="000000" w:themeColor="text1"/>
          <w:sz w:val="28"/>
          <w:szCs w:val="28"/>
        </w:rPr>
        <w:t>-</w:t>
      </w:r>
      <w:r w:rsidR="00972942" w:rsidRPr="00871AED">
        <w:rPr>
          <w:rFonts w:ascii="Tahoma" w:hAnsi="Tahoma" w:cs="Tahoma"/>
          <w:color w:val="000000" w:themeColor="text1"/>
          <w:sz w:val="28"/>
          <w:szCs w:val="28"/>
        </w:rPr>
        <w:t>continental collaboration</w:t>
      </w:r>
      <w:r w:rsidR="00972942">
        <w:rPr>
          <w:rFonts w:ascii="Tahoma" w:hAnsi="Tahoma" w:cs="Tahoma"/>
          <w:color w:val="000000" w:themeColor="text1"/>
          <w:sz w:val="28"/>
          <w:szCs w:val="28"/>
        </w:rPr>
        <w:t xml:space="preserve"> </w:t>
      </w:r>
      <w:r w:rsidR="005963B2">
        <w:rPr>
          <w:rFonts w:ascii="Tahoma" w:hAnsi="Tahoma" w:cs="Tahoma"/>
          <w:color w:val="000000" w:themeColor="text1"/>
          <w:sz w:val="28"/>
          <w:szCs w:val="28"/>
        </w:rPr>
        <w:t xml:space="preserve">to effectively </w:t>
      </w:r>
      <w:r w:rsidR="00972942">
        <w:rPr>
          <w:rFonts w:ascii="Tahoma" w:hAnsi="Tahoma" w:cs="Tahoma"/>
          <w:color w:val="000000" w:themeColor="text1"/>
          <w:sz w:val="28"/>
          <w:szCs w:val="28"/>
        </w:rPr>
        <w:t>address.</w:t>
      </w:r>
    </w:p>
    <w:p w14:paraId="28399C82" w14:textId="77777777" w:rsidR="00EF202E" w:rsidRPr="00871AED" w:rsidRDefault="00EF202E" w:rsidP="00EF202E">
      <w:pPr>
        <w:spacing w:before="120" w:after="120" w:line="240" w:lineRule="auto"/>
        <w:jc w:val="both"/>
        <w:rPr>
          <w:rFonts w:ascii="Tahoma" w:hAnsi="Tahoma" w:cs="Tahoma"/>
          <w:b/>
          <w:color w:val="000000" w:themeColor="text1"/>
          <w:sz w:val="28"/>
          <w:szCs w:val="28"/>
          <w:u w:val="single"/>
        </w:rPr>
      </w:pPr>
      <w:r w:rsidRPr="00871AED">
        <w:rPr>
          <w:rFonts w:ascii="Tahoma" w:hAnsi="Tahoma" w:cs="Tahoma"/>
          <w:b/>
          <w:color w:val="000000" w:themeColor="text1"/>
          <w:sz w:val="28"/>
          <w:szCs w:val="28"/>
          <w:u w:val="single"/>
        </w:rPr>
        <w:t>NEXUS: NATIONAL SECURITY AND SUSTAINABLE ECONOMIC</w:t>
      </w:r>
      <w:r w:rsidRPr="00871AED">
        <w:rPr>
          <w:rFonts w:ascii="Tahoma" w:hAnsi="Tahoma" w:cs="Tahoma"/>
          <w:b/>
          <w:color w:val="000000" w:themeColor="text1"/>
          <w:sz w:val="28"/>
          <w:szCs w:val="28"/>
        </w:rPr>
        <w:t xml:space="preserve"> </w:t>
      </w:r>
      <w:r w:rsidRPr="00871AED">
        <w:rPr>
          <w:rFonts w:ascii="Tahoma" w:hAnsi="Tahoma" w:cs="Tahoma"/>
          <w:b/>
          <w:color w:val="000000" w:themeColor="text1"/>
          <w:sz w:val="28"/>
          <w:szCs w:val="28"/>
          <w:u w:val="single"/>
        </w:rPr>
        <w:t>DEVELOPMENT IN NIGERIA</w:t>
      </w:r>
    </w:p>
    <w:p w14:paraId="4535EA83" w14:textId="77777777" w:rsidR="00EF202E" w:rsidRPr="00871AED" w:rsidRDefault="00EF202E" w:rsidP="00EF202E">
      <w:pPr>
        <w:pStyle w:val="ListParagraph"/>
        <w:spacing w:before="120" w:after="120" w:line="240" w:lineRule="auto"/>
        <w:jc w:val="both"/>
        <w:rPr>
          <w:rFonts w:ascii="Tahoma" w:hAnsi="Tahoma" w:cs="Tahoma"/>
          <w:b/>
          <w:bCs/>
          <w:color w:val="000000" w:themeColor="text1"/>
          <w:sz w:val="28"/>
          <w:szCs w:val="28"/>
          <w:u w:val="single"/>
        </w:rPr>
      </w:pPr>
    </w:p>
    <w:p w14:paraId="407281C6" w14:textId="77777777" w:rsidR="00EF202E" w:rsidRPr="00871AED" w:rsidRDefault="00BD306D" w:rsidP="00EF202E">
      <w:pPr>
        <w:spacing w:before="120" w:after="12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t>19</w:t>
      </w:r>
      <w:r w:rsidR="00EF202E" w:rsidRPr="00871AED">
        <w:rPr>
          <w:rFonts w:ascii="Tahoma" w:hAnsi="Tahoma" w:cs="Tahoma"/>
          <w:color w:val="000000" w:themeColor="text1"/>
          <w:sz w:val="28"/>
          <w:szCs w:val="28"/>
        </w:rPr>
        <w:t>.</w:t>
      </w:r>
      <w:r w:rsidR="00EF202E" w:rsidRPr="00871AED">
        <w:rPr>
          <w:rFonts w:ascii="Tahoma" w:hAnsi="Tahoma" w:cs="Tahoma"/>
          <w:color w:val="000000" w:themeColor="text1"/>
          <w:sz w:val="28"/>
          <w:szCs w:val="28"/>
        </w:rPr>
        <w:tab/>
        <w:t xml:space="preserve">Economic development may be viewed as a manifestation of a country’s social and economic progress. This concept is broader than economic growth, which largely focuses on progression of a country’s Gross Domestic Product (GDP). Ideally, economic development requires economic </w:t>
      </w:r>
      <w:proofErr w:type="gramStart"/>
      <w:r w:rsidR="00EF202E" w:rsidRPr="00871AED">
        <w:rPr>
          <w:rFonts w:ascii="Tahoma" w:hAnsi="Tahoma" w:cs="Tahoma"/>
          <w:color w:val="000000" w:themeColor="text1"/>
          <w:sz w:val="28"/>
          <w:szCs w:val="28"/>
        </w:rPr>
        <w:t>growth</w:t>
      </w:r>
      <w:proofErr w:type="gramEnd"/>
      <w:r w:rsidR="00EF202E" w:rsidRPr="00871AED">
        <w:rPr>
          <w:rFonts w:ascii="Tahoma" w:hAnsi="Tahoma" w:cs="Tahoma"/>
          <w:color w:val="000000" w:themeColor="text1"/>
          <w:sz w:val="28"/>
          <w:szCs w:val="28"/>
        </w:rPr>
        <w:t xml:space="preserve"> but a nation can grow economically and yet retard developmentally, posting weak indicators in its Human Development Index (HDI)</w:t>
      </w:r>
      <w:sdt>
        <w:sdtPr>
          <w:rPr>
            <w:rFonts w:ascii="Tahoma" w:hAnsi="Tahoma" w:cs="Tahoma"/>
            <w:color w:val="000000" w:themeColor="text1"/>
            <w:sz w:val="28"/>
            <w:szCs w:val="28"/>
          </w:rPr>
          <w:id w:val="1938948454"/>
          <w:citation/>
        </w:sdtPr>
        <w:sdtEndPr/>
        <w:sdtContent>
          <w:r w:rsidR="00EF202E" w:rsidRPr="00871AED">
            <w:rPr>
              <w:rFonts w:ascii="Tahoma" w:hAnsi="Tahoma" w:cs="Tahoma"/>
              <w:color w:val="000000" w:themeColor="text1"/>
              <w:sz w:val="28"/>
              <w:szCs w:val="28"/>
            </w:rPr>
            <w:fldChar w:fldCharType="begin"/>
          </w:r>
          <w:r w:rsidR="00EF202E" w:rsidRPr="00871AED">
            <w:rPr>
              <w:rFonts w:ascii="Tahoma" w:hAnsi="Tahoma" w:cs="Tahoma"/>
              <w:color w:val="000000" w:themeColor="text1"/>
              <w:sz w:val="28"/>
              <w:szCs w:val="28"/>
              <w:lang w:val="en-US"/>
            </w:rPr>
            <w:instrText xml:space="preserve"> CITATION UNG69 \l 1033 </w:instrText>
          </w:r>
          <w:r w:rsidR="00EF202E" w:rsidRPr="00871AED">
            <w:rPr>
              <w:rFonts w:ascii="Tahoma" w:hAnsi="Tahoma" w:cs="Tahoma"/>
              <w:color w:val="000000" w:themeColor="text1"/>
              <w:sz w:val="28"/>
              <w:szCs w:val="28"/>
            </w:rPr>
            <w:fldChar w:fldCharType="separate"/>
          </w:r>
          <w:r w:rsidR="00EF202E" w:rsidRPr="00871AED">
            <w:rPr>
              <w:rFonts w:ascii="Tahoma" w:hAnsi="Tahoma" w:cs="Tahoma"/>
              <w:noProof/>
              <w:color w:val="000000" w:themeColor="text1"/>
              <w:sz w:val="28"/>
              <w:szCs w:val="28"/>
              <w:lang w:val="en-US"/>
            </w:rPr>
            <w:t xml:space="preserve"> (UNGA, 1969)</w:t>
          </w:r>
          <w:r w:rsidR="00EF202E" w:rsidRPr="00871AED">
            <w:rPr>
              <w:rFonts w:ascii="Tahoma" w:hAnsi="Tahoma" w:cs="Tahoma"/>
              <w:color w:val="000000" w:themeColor="text1"/>
              <w:sz w:val="28"/>
              <w:szCs w:val="28"/>
            </w:rPr>
            <w:fldChar w:fldCharType="end"/>
          </w:r>
        </w:sdtContent>
      </w:sdt>
      <w:r w:rsidR="00F01126" w:rsidRPr="00871AED">
        <w:rPr>
          <w:rFonts w:ascii="Tahoma" w:hAnsi="Tahoma" w:cs="Tahoma"/>
          <w:color w:val="000000" w:themeColor="text1"/>
          <w:sz w:val="28"/>
          <w:szCs w:val="28"/>
        </w:rPr>
        <w:t>.</w:t>
      </w:r>
      <w:r w:rsidR="00EF202E" w:rsidRPr="00871AED">
        <w:rPr>
          <w:rFonts w:ascii="Tahoma" w:hAnsi="Tahoma" w:cs="Tahoma"/>
          <w:color w:val="000000" w:themeColor="text1"/>
          <w:sz w:val="28"/>
          <w:szCs w:val="28"/>
        </w:rPr>
        <w:t xml:space="preserve"> Growth, however, is not a guarantee for development, which is assessed through a range of indicators, including per capita income, life expectancy, education, and the extent of poverty. As a result, sustainable economic development aims to meet the needs of the present without compromising the ability of future generations to meet their own needs. It addresses poverty, inequality, climate change, environmental degradation, </w:t>
      </w:r>
      <w:proofErr w:type="gramStart"/>
      <w:r w:rsidR="00EF202E" w:rsidRPr="00871AED">
        <w:rPr>
          <w:rFonts w:ascii="Tahoma" w:hAnsi="Tahoma" w:cs="Tahoma"/>
          <w:color w:val="000000" w:themeColor="text1"/>
          <w:sz w:val="28"/>
          <w:szCs w:val="28"/>
        </w:rPr>
        <w:t>peace</w:t>
      </w:r>
      <w:proofErr w:type="gramEnd"/>
      <w:r w:rsidR="00EF202E" w:rsidRPr="00871AED">
        <w:rPr>
          <w:rFonts w:ascii="Tahoma" w:hAnsi="Tahoma" w:cs="Tahoma"/>
          <w:color w:val="000000" w:themeColor="text1"/>
          <w:sz w:val="28"/>
          <w:szCs w:val="28"/>
        </w:rPr>
        <w:t xml:space="preserve"> and justice. </w:t>
      </w:r>
    </w:p>
    <w:p w14:paraId="03E96F23" w14:textId="77777777" w:rsidR="00EF202E" w:rsidRPr="00871AED" w:rsidRDefault="00EF202E" w:rsidP="00F6454A">
      <w:pPr>
        <w:pStyle w:val="ListParagraph"/>
        <w:spacing w:before="120" w:after="120" w:line="120" w:lineRule="auto"/>
        <w:jc w:val="both"/>
        <w:rPr>
          <w:rFonts w:ascii="Tahoma" w:hAnsi="Tahoma" w:cs="Tahoma"/>
          <w:color w:val="000000" w:themeColor="text1"/>
          <w:sz w:val="28"/>
          <w:szCs w:val="28"/>
        </w:rPr>
      </w:pPr>
    </w:p>
    <w:p w14:paraId="2D593BE7" w14:textId="77777777" w:rsidR="00EF202E" w:rsidRPr="00871AED" w:rsidRDefault="00BD306D" w:rsidP="00EF202E">
      <w:pPr>
        <w:spacing w:before="120" w:after="12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t>20</w:t>
      </w:r>
      <w:r w:rsidR="00EF202E" w:rsidRPr="00871AED">
        <w:rPr>
          <w:rFonts w:ascii="Tahoma" w:hAnsi="Tahoma" w:cs="Tahoma"/>
          <w:color w:val="000000" w:themeColor="text1"/>
          <w:sz w:val="28"/>
          <w:szCs w:val="28"/>
        </w:rPr>
        <w:t>.</w:t>
      </w:r>
      <w:r w:rsidR="00EF202E" w:rsidRPr="00871AED">
        <w:rPr>
          <w:rFonts w:ascii="Tahoma" w:hAnsi="Tahoma" w:cs="Tahoma"/>
          <w:color w:val="000000" w:themeColor="text1"/>
          <w:sz w:val="28"/>
          <w:szCs w:val="28"/>
        </w:rPr>
        <w:tab/>
        <w:t>The process for attaining sustainable economic development occurs mainly through deliberate action by policy makers. Amply demonstrating this are the National Economic Empowerment &amp; Development Strategy (NEEDS), the ERGP and the N</w:t>
      </w:r>
      <w:r w:rsidR="00F6454A" w:rsidRPr="00871AED">
        <w:rPr>
          <w:rFonts w:ascii="Tahoma" w:hAnsi="Tahoma" w:cs="Tahoma"/>
          <w:color w:val="000000" w:themeColor="text1"/>
          <w:sz w:val="28"/>
          <w:szCs w:val="28"/>
        </w:rPr>
        <w:t xml:space="preserve">ESP; laudable development plans, </w:t>
      </w:r>
      <w:r w:rsidR="00EF202E" w:rsidRPr="00871AED">
        <w:rPr>
          <w:rFonts w:ascii="Tahoma" w:hAnsi="Tahoma" w:cs="Tahoma"/>
          <w:color w:val="000000" w:themeColor="text1"/>
          <w:sz w:val="28"/>
          <w:szCs w:val="28"/>
        </w:rPr>
        <w:t xml:space="preserve">which were deliberately conceptualised by the current administration. But even deliberate and well-intended government policies and plans must recognize </w:t>
      </w:r>
      <w:r w:rsidR="00EF202E" w:rsidRPr="00871AED">
        <w:rPr>
          <w:rFonts w:ascii="Tahoma" w:hAnsi="Tahoma" w:cs="Tahoma"/>
          <w:color w:val="000000" w:themeColor="text1"/>
          <w:sz w:val="28"/>
          <w:szCs w:val="28"/>
        </w:rPr>
        <w:lastRenderedPageBreak/>
        <w:t>the impact other factors and external developments could have on their implementation.</w:t>
      </w:r>
    </w:p>
    <w:p w14:paraId="535BCA82" w14:textId="77777777" w:rsidR="00EF202E" w:rsidRPr="00871AED" w:rsidRDefault="00EF202E" w:rsidP="00BD306D">
      <w:pPr>
        <w:spacing w:before="120" w:after="120" w:line="120" w:lineRule="auto"/>
        <w:jc w:val="both"/>
        <w:rPr>
          <w:rFonts w:ascii="Tahoma" w:hAnsi="Tahoma" w:cs="Tahoma"/>
          <w:b/>
          <w:color w:val="000000" w:themeColor="text1"/>
          <w:sz w:val="28"/>
          <w:szCs w:val="28"/>
          <w:u w:val="single"/>
        </w:rPr>
      </w:pPr>
    </w:p>
    <w:p w14:paraId="0374C2E9" w14:textId="77777777" w:rsidR="00EF202E" w:rsidRPr="00871AED" w:rsidRDefault="00BD306D" w:rsidP="00EF202E">
      <w:pPr>
        <w:spacing w:before="120" w:after="12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t>21</w:t>
      </w:r>
      <w:r w:rsidR="00EF202E" w:rsidRPr="00871AED">
        <w:rPr>
          <w:rFonts w:ascii="Tahoma" w:hAnsi="Tahoma" w:cs="Tahoma"/>
          <w:color w:val="000000" w:themeColor="text1"/>
          <w:sz w:val="28"/>
          <w:szCs w:val="28"/>
        </w:rPr>
        <w:t>.</w:t>
      </w:r>
      <w:r w:rsidR="00EF202E" w:rsidRPr="00871AED">
        <w:rPr>
          <w:rFonts w:ascii="Tahoma" w:hAnsi="Tahoma" w:cs="Tahoma"/>
          <w:color w:val="000000" w:themeColor="text1"/>
          <w:sz w:val="28"/>
          <w:szCs w:val="28"/>
        </w:rPr>
        <w:tab/>
        <w:t>National Security and sustainable economic development are intra</w:t>
      </w:r>
      <w:r w:rsidR="009127D7" w:rsidRPr="00871AED">
        <w:rPr>
          <w:rFonts w:ascii="Tahoma" w:hAnsi="Tahoma" w:cs="Tahoma"/>
          <w:color w:val="000000" w:themeColor="text1"/>
          <w:sz w:val="28"/>
          <w:szCs w:val="28"/>
        </w:rPr>
        <w:t>ctably linked</w:t>
      </w:r>
      <w:sdt>
        <w:sdtPr>
          <w:rPr>
            <w:rFonts w:ascii="Tahoma" w:hAnsi="Tahoma" w:cs="Tahoma"/>
            <w:color w:val="000000" w:themeColor="text1"/>
            <w:sz w:val="28"/>
            <w:szCs w:val="28"/>
          </w:rPr>
          <w:id w:val="-385572607"/>
          <w:citation/>
        </w:sdtPr>
        <w:sdtEndPr/>
        <w:sdtContent>
          <w:r w:rsidR="00EF202E" w:rsidRPr="00871AED">
            <w:rPr>
              <w:rFonts w:ascii="Tahoma" w:hAnsi="Tahoma" w:cs="Tahoma"/>
              <w:color w:val="000000" w:themeColor="text1"/>
              <w:sz w:val="28"/>
              <w:szCs w:val="28"/>
            </w:rPr>
            <w:fldChar w:fldCharType="begin"/>
          </w:r>
          <w:r w:rsidR="00EF202E" w:rsidRPr="00871AED">
            <w:rPr>
              <w:rFonts w:ascii="Tahoma" w:hAnsi="Tahoma" w:cs="Tahoma"/>
              <w:color w:val="000000" w:themeColor="text1"/>
              <w:sz w:val="28"/>
              <w:szCs w:val="28"/>
              <w:lang w:val="en-US"/>
            </w:rPr>
            <w:instrText xml:space="preserve">CITATION SEG06 \l 1033 </w:instrText>
          </w:r>
          <w:r w:rsidR="00EF202E" w:rsidRPr="00871AED">
            <w:rPr>
              <w:rFonts w:ascii="Tahoma" w:hAnsi="Tahoma" w:cs="Tahoma"/>
              <w:color w:val="000000" w:themeColor="text1"/>
              <w:sz w:val="28"/>
              <w:szCs w:val="28"/>
            </w:rPr>
            <w:fldChar w:fldCharType="separate"/>
          </w:r>
          <w:r w:rsidR="00EF202E" w:rsidRPr="00871AED">
            <w:rPr>
              <w:rFonts w:ascii="Tahoma" w:hAnsi="Tahoma" w:cs="Tahoma"/>
              <w:noProof/>
              <w:color w:val="000000" w:themeColor="text1"/>
              <w:sz w:val="28"/>
              <w:szCs w:val="28"/>
              <w:lang w:val="en-US"/>
            </w:rPr>
            <w:t xml:space="preserve"> (Gaines, 2006)</w:t>
          </w:r>
          <w:r w:rsidR="00EF202E" w:rsidRPr="00871AED">
            <w:rPr>
              <w:rFonts w:ascii="Tahoma" w:hAnsi="Tahoma" w:cs="Tahoma"/>
              <w:color w:val="000000" w:themeColor="text1"/>
              <w:sz w:val="28"/>
              <w:szCs w:val="28"/>
            </w:rPr>
            <w:fldChar w:fldCharType="end"/>
          </w:r>
        </w:sdtContent>
      </w:sdt>
      <w:r w:rsidR="00F6454A" w:rsidRPr="00871AED">
        <w:rPr>
          <w:rFonts w:ascii="Tahoma" w:hAnsi="Tahoma" w:cs="Tahoma"/>
          <w:color w:val="000000" w:themeColor="text1"/>
          <w:sz w:val="28"/>
          <w:szCs w:val="28"/>
        </w:rPr>
        <w:t>. Without security there can be no economic development and without econo</w:t>
      </w:r>
      <w:r w:rsidR="00284538" w:rsidRPr="00871AED">
        <w:rPr>
          <w:rFonts w:ascii="Tahoma" w:hAnsi="Tahoma" w:cs="Tahoma"/>
          <w:color w:val="000000" w:themeColor="text1"/>
          <w:sz w:val="28"/>
          <w:szCs w:val="28"/>
        </w:rPr>
        <w:t>mic development there can be no</w:t>
      </w:r>
      <w:r w:rsidR="00F6454A" w:rsidRPr="00871AED">
        <w:rPr>
          <w:rFonts w:ascii="Tahoma" w:hAnsi="Tahoma" w:cs="Tahoma"/>
          <w:color w:val="000000" w:themeColor="text1"/>
          <w:sz w:val="28"/>
          <w:szCs w:val="28"/>
        </w:rPr>
        <w:t xml:space="preserve"> national security</w:t>
      </w:r>
      <w:sdt>
        <w:sdtPr>
          <w:rPr>
            <w:rFonts w:ascii="Tahoma" w:hAnsi="Tahoma" w:cs="Tahoma"/>
            <w:color w:val="000000" w:themeColor="text1"/>
            <w:sz w:val="28"/>
            <w:szCs w:val="28"/>
          </w:rPr>
          <w:id w:val="-1500196857"/>
          <w:citation/>
        </w:sdtPr>
        <w:sdtEndPr/>
        <w:sdtContent>
          <w:r w:rsidR="00F24D2C" w:rsidRPr="00871AED">
            <w:rPr>
              <w:rFonts w:ascii="Tahoma" w:hAnsi="Tahoma" w:cs="Tahoma"/>
              <w:color w:val="000000" w:themeColor="text1"/>
              <w:sz w:val="28"/>
              <w:szCs w:val="28"/>
            </w:rPr>
            <w:fldChar w:fldCharType="begin"/>
          </w:r>
          <w:r w:rsidR="00F24D2C" w:rsidRPr="00871AED">
            <w:rPr>
              <w:rFonts w:ascii="Tahoma" w:hAnsi="Tahoma" w:cs="Tahoma"/>
              <w:color w:val="000000" w:themeColor="text1"/>
              <w:sz w:val="28"/>
              <w:szCs w:val="28"/>
              <w:lang w:val="en-US"/>
            </w:rPr>
            <w:instrText xml:space="preserve">CITATION UNG15 \y  \l 1033 </w:instrText>
          </w:r>
          <w:r w:rsidR="00F24D2C" w:rsidRPr="00871AED">
            <w:rPr>
              <w:rFonts w:ascii="Tahoma" w:hAnsi="Tahoma" w:cs="Tahoma"/>
              <w:color w:val="000000" w:themeColor="text1"/>
              <w:sz w:val="28"/>
              <w:szCs w:val="28"/>
            </w:rPr>
            <w:fldChar w:fldCharType="separate"/>
          </w:r>
          <w:r w:rsidR="00F24D2C" w:rsidRPr="00871AED">
            <w:rPr>
              <w:rFonts w:ascii="Tahoma" w:hAnsi="Tahoma" w:cs="Tahoma"/>
              <w:noProof/>
              <w:color w:val="000000" w:themeColor="text1"/>
              <w:sz w:val="28"/>
              <w:szCs w:val="28"/>
              <w:lang w:val="en-US"/>
            </w:rPr>
            <w:t xml:space="preserve"> (UNGA, 2030 Agenda for Sustainable Development)</w:t>
          </w:r>
          <w:r w:rsidR="00F24D2C" w:rsidRPr="00871AED">
            <w:rPr>
              <w:rFonts w:ascii="Tahoma" w:hAnsi="Tahoma" w:cs="Tahoma"/>
              <w:color w:val="000000" w:themeColor="text1"/>
              <w:sz w:val="28"/>
              <w:szCs w:val="28"/>
            </w:rPr>
            <w:fldChar w:fldCharType="end"/>
          </w:r>
        </w:sdtContent>
      </w:sdt>
      <w:r w:rsidR="00F6454A" w:rsidRPr="00871AED">
        <w:rPr>
          <w:rFonts w:ascii="Tahoma" w:hAnsi="Tahoma" w:cs="Tahoma"/>
          <w:color w:val="000000" w:themeColor="text1"/>
          <w:sz w:val="28"/>
          <w:szCs w:val="28"/>
        </w:rPr>
        <w:t xml:space="preserve">. </w:t>
      </w:r>
      <w:r w:rsidR="00EF202E" w:rsidRPr="00871AED">
        <w:rPr>
          <w:rFonts w:ascii="Tahoma" w:hAnsi="Tahoma" w:cs="Tahoma"/>
          <w:color w:val="000000" w:themeColor="text1"/>
          <w:sz w:val="28"/>
          <w:szCs w:val="28"/>
        </w:rPr>
        <w:t>Given the all-embracing nature of national security, sustainable economic development features as a subset of measures and policies enacted to ensure the furtherance of national interest and objectives. Indeed, from the security viewpoint, the extent to which a country can be safe and secure depends, considerably, on the extent of its economic development. Sustainable economic development is, thus, a critical long-term element of national security and national wellbeing. The NSS categorically states that security is the foundation on which initiatives and strategies geared towards sustainable economic development emanate.</w:t>
      </w:r>
      <w:sdt>
        <w:sdtPr>
          <w:rPr>
            <w:rFonts w:ascii="Tahoma" w:hAnsi="Tahoma" w:cs="Tahoma"/>
            <w:color w:val="000000" w:themeColor="text1"/>
            <w:sz w:val="28"/>
            <w:szCs w:val="28"/>
          </w:rPr>
          <w:id w:val="1174614140"/>
          <w:citation/>
        </w:sdtPr>
        <w:sdtEndPr/>
        <w:sdtContent>
          <w:r w:rsidR="00EF202E" w:rsidRPr="00871AED">
            <w:rPr>
              <w:rFonts w:ascii="Tahoma" w:hAnsi="Tahoma" w:cs="Tahoma"/>
              <w:color w:val="000000" w:themeColor="text1"/>
              <w:sz w:val="28"/>
              <w:szCs w:val="28"/>
            </w:rPr>
            <w:fldChar w:fldCharType="begin"/>
          </w:r>
          <w:r w:rsidR="00EF202E" w:rsidRPr="00871AED">
            <w:rPr>
              <w:rFonts w:ascii="Tahoma" w:hAnsi="Tahoma" w:cs="Tahoma"/>
              <w:color w:val="000000" w:themeColor="text1"/>
              <w:sz w:val="28"/>
              <w:szCs w:val="28"/>
              <w:lang w:val="en-US"/>
            </w:rPr>
            <w:instrText xml:space="preserve">CITATION NSS19 \y  \l 1033 </w:instrText>
          </w:r>
          <w:r w:rsidR="00EF202E" w:rsidRPr="00871AED">
            <w:rPr>
              <w:rFonts w:ascii="Tahoma" w:hAnsi="Tahoma" w:cs="Tahoma"/>
              <w:color w:val="000000" w:themeColor="text1"/>
              <w:sz w:val="28"/>
              <w:szCs w:val="28"/>
            </w:rPr>
            <w:fldChar w:fldCharType="separate"/>
          </w:r>
          <w:r w:rsidR="00EF202E" w:rsidRPr="00871AED">
            <w:rPr>
              <w:rFonts w:ascii="Tahoma" w:hAnsi="Tahoma" w:cs="Tahoma"/>
              <w:noProof/>
              <w:color w:val="000000" w:themeColor="text1"/>
              <w:sz w:val="28"/>
              <w:szCs w:val="28"/>
              <w:lang w:val="en-US"/>
            </w:rPr>
            <w:t xml:space="preserve"> (NSS 2019)</w:t>
          </w:r>
          <w:r w:rsidR="00EF202E" w:rsidRPr="00871AED">
            <w:rPr>
              <w:rFonts w:ascii="Tahoma" w:hAnsi="Tahoma" w:cs="Tahoma"/>
              <w:color w:val="000000" w:themeColor="text1"/>
              <w:sz w:val="28"/>
              <w:szCs w:val="28"/>
            </w:rPr>
            <w:fldChar w:fldCharType="end"/>
          </w:r>
        </w:sdtContent>
      </w:sdt>
      <w:r w:rsidR="00284538" w:rsidRPr="00871AED">
        <w:rPr>
          <w:rFonts w:ascii="Tahoma" w:hAnsi="Tahoma" w:cs="Tahoma"/>
          <w:color w:val="000000" w:themeColor="text1"/>
          <w:sz w:val="28"/>
          <w:szCs w:val="28"/>
        </w:rPr>
        <w:t>.</w:t>
      </w:r>
    </w:p>
    <w:p w14:paraId="3166046A" w14:textId="77777777" w:rsidR="00EF202E" w:rsidRPr="00871AED" w:rsidRDefault="00EF202E" w:rsidP="00F6454A">
      <w:pPr>
        <w:pStyle w:val="ListParagraph"/>
        <w:spacing w:before="120" w:after="120" w:line="120" w:lineRule="auto"/>
        <w:jc w:val="both"/>
        <w:rPr>
          <w:rFonts w:ascii="Tahoma" w:hAnsi="Tahoma" w:cs="Tahoma"/>
          <w:color w:val="000000" w:themeColor="text1"/>
          <w:sz w:val="28"/>
          <w:szCs w:val="28"/>
        </w:rPr>
      </w:pPr>
    </w:p>
    <w:p w14:paraId="31C430F3" w14:textId="77777777" w:rsidR="00EF202E" w:rsidRPr="00871AED" w:rsidRDefault="00BD306D" w:rsidP="00EF202E">
      <w:pPr>
        <w:spacing w:before="120" w:after="12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t>22</w:t>
      </w:r>
      <w:r w:rsidR="00EF202E" w:rsidRPr="00871AED">
        <w:rPr>
          <w:rFonts w:ascii="Tahoma" w:hAnsi="Tahoma" w:cs="Tahoma"/>
          <w:color w:val="000000" w:themeColor="text1"/>
          <w:sz w:val="28"/>
          <w:szCs w:val="28"/>
        </w:rPr>
        <w:t>.</w:t>
      </w:r>
      <w:r w:rsidR="00EF202E" w:rsidRPr="00871AED">
        <w:rPr>
          <w:rFonts w:ascii="Tahoma" w:hAnsi="Tahoma" w:cs="Tahoma"/>
          <w:color w:val="000000" w:themeColor="text1"/>
          <w:sz w:val="28"/>
          <w:szCs w:val="28"/>
        </w:rPr>
        <w:tab/>
        <w:t xml:space="preserve">To further contextualize the connection, </w:t>
      </w:r>
      <w:proofErr w:type="gramStart"/>
      <w:r w:rsidR="00EF202E" w:rsidRPr="00871AED">
        <w:rPr>
          <w:rFonts w:ascii="Tahoma" w:hAnsi="Tahoma" w:cs="Tahoma"/>
          <w:color w:val="000000" w:themeColor="text1"/>
          <w:sz w:val="28"/>
          <w:szCs w:val="28"/>
        </w:rPr>
        <w:t>an economically deprived</w:t>
      </w:r>
      <w:proofErr w:type="gramEnd"/>
      <w:r w:rsidR="00EF202E" w:rsidRPr="00871AED">
        <w:rPr>
          <w:rFonts w:ascii="Tahoma" w:hAnsi="Tahoma" w:cs="Tahoma"/>
          <w:color w:val="000000" w:themeColor="text1"/>
          <w:sz w:val="28"/>
          <w:szCs w:val="28"/>
        </w:rPr>
        <w:t xml:space="preserve"> populace and a health pandemic can threaten national security. In Nigeria, insecurity threats have been linked to socio-economic factors, some of which include the farmer/</w:t>
      </w:r>
      <w:proofErr w:type="gramStart"/>
      <w:r w:rsidR="00EF202E" w:rsidRPr="00871AED">
        <w:rPr>
          <w:rFonts w:ascii="Tahoma" w:hAnsi="Tahoma" w:cs="Tahoma"/>
          <w:color w:val="000000" w:themeColor="text1"/>
          <w:sz w:val="28"/>
          <w:szCs w:val="28"/>
        </w:rPr>
        <w:t>herders</w:t>
      </w:r>
      <w:proofErr w:type="gramEnd"/>
      <w:r w:rsidR="00EF202E" w:rsidRPr="00871AED">
        <w:rPr>
          <w:rFonts w:ascii="Tahoma" w:hAnsi="Tahoma" w:cs="Tahoma"/>
          <w:color w:val="000000" w:themeColor="text1"/>
          <w:sz w:val="28"/>
          <w:szCs w:val="28"/>
        </w:rPr>
        <w:t xml:space="preserve"> crises connected to the jostling for limited land and water resources; Niger Delta Militancy due to perceived economic marginalisation and environmental degradation; irregular migration motivated by limited economic opportunities; and the spread and mutation of COVID-19 due to globalization and travel.</w:t>
      </w:r>
    </w:p>
    <w:p w14:paraId="4E9696F8" w14:textId="77777777" w:rsidR="00EF202E" w:rsidRPr="00871AED" w:rsidRDefault="00EF202E" w:rsidP="00F6454A">
      <w:pPr>
        <w:pStyle w:val="ListParagraph"/>
        <w:spacing w:line="120" w:lineRule="auto"/>
        <w:jc w:val="both"/>
        <w:rPr>
          <w:rFonts w:ascii="Tahoma" w:hAnsi="Tahoma" w:cs="Tahoma"/>
          <w:color w:val="000000" w:themeColor="text1"/>
          <w:sz w:val="28"/>
          <w:szCs w:val="28"/>
        </w:rPr>
      </w:pPr>
    </w:p>
    <w:p w14:paraId="022A86E2" w14:textId="77777777" w:rsidR="00EF202E" w:rsidRPr="00871AED" w:rsidRDefault="00BD306D" w:rsidP="00EF202E">
      <w:pPr>
        <w:spacing w:before="120" w:after="12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lastRenderedPageBreak/>
        <w:t>23</w:t>
      </w:r>
      <w:r w:rsidR="00EF202E" w:rsidRPr="00871AED">
        <w:rPr>
          <w:rFonts w:ascii="Tahoma" w:hAnsi="Tahoma" w:cs="Tahoma"/>
          <w:color w:val="000000" w:themeColor="text1"/>
          <w:sz w:val="28"/>
          <w:szCs w:val="28"/>
        </w:rPr>
        <w:t>.</w:t>
      </w:r>
      <w:r w:rsidR="00EF202E" w:rsidRPr="00871AED">
        <w:rPr>
          <w:rFonts w:ascii="Tahoma" w:hAnsi="Tahoma" w:cs="Tahoma"/>
          <w:color w:val="000000" w:themeColor="text1"/>
          <w:sz w:val="28"/>
          <w:szCs w:val="28"/>
        </w:rPr>
        <w:tab/>
        <w:t>This nexus forces policymakers to continuously make trade-offs and engage in balancing acts. A</w:t>
      </w:r>
      <w:r w:rsidR="006D7A46">
        <w:rPr>
          <w:rFonts w:ascii="Tahoma" w:hAnsi="Tahoma" w:cs="Tahoma"/>
          <w:color w:val="000000" w:themeColor="text1"/>
          <w:sz w:val="28"/>
          <w:szCs w:val="28"/>
        </w:rPr>
        <w:t xml:space="preserve"> leading </w:t>
      </w:r>
      <w:r w:rsidR="00EF202E" w:rsidRPr="00871AED">
        <w:rPr>
          <w:rFonts w:ascii="Tahoma" w:hAnsi="Tahoma" w:cs="Tahoma"/>
          <w:color w:val="000000" w:themeColor="text1"/>
          <w:sz w:val="28"/>
          <w:szCs w:val="28"/>
        </w:rPr>
        <w:t xml:space="preserve">example </w:t>
      </w:r>
      <w:r w:rsidR="006D7A46">
        <w:rPr>
          <w:rFonts w:ascii="Tahoma" w:hAnsi="Tahoma" w:cs="Tahoma"/>
          <w:color w:val="000000" w:themeColor="text1"/>
          <w:sz w:val="28"/>
          <w:szCs w:val="28"/>
        </w:rPr>
        <w:t xml:space="preserve">are the COP26 discussions in Glasgow, where </w:t>
      </w:r>
      <w:r w:rsidR="00EF202E" w:rsidRPr="00871AED">
        <w:rPr>
          <w:rFonts w:ascii="Tahoma" w:hAnsi="Tahoma" w:cs="Tahoma"/>
          <w:color w:val="000000" w:themeColor="text1"/>
          <w:sz w:val="28"/>
          <w:szCs w:val="28"/>
        </w:rPr>
        <w:t>world leaders are opting to sacrifice the use of easily accessible and much-needed fossil fuels to prevent catastrophic damage to the planet caused by industrialisation-led development efforts.</w:t>
      </w:r>
    </w:p>
    <w:p w14:paraId="348536F6" w14:textId="77777777" w:rsidR="00EF202E" w:rsidRPr="00871AED" w:rsidRDefault="00EF202E" w:rsidP="00BD306D">
      <w:pPr>
        <w:pStyle w:val="ListParagraph"/>
        <w:spacing w:line="120" w:lineRule="auto"/>
        <w:jc w:val="both"/>
        <w:rPr>
          <w:rFonts w:ascii="Tahoma" w:hAnsi="Tahoma" w:cs="Tahoma"/>
          <w:color w:val="000000" w:themeColor="text1"/>
          <w:sz w:val="28"/>
          <w:szCs w:val="28"/>
        </w:rPr>
      </w:pPr>
    </w:p>
    <w:p w14:paraId="759A514F" w14:textId="77777777" w:rsidR="00EF202E" w:rsidRPr="00871AED" w:rsidRDefault="00BD306D" w:rsidP="00EF202E">
      <w:pPr>
        <w:pStyle w:val="NormalWeb"/>
        <w:shd w:val="clear" w:color="auto" w:fill="FFFFFF"/>
        <w:spacing w:before="120" w:beforeAutospacing="0" w:after="120" w:afterAutospacing="0" w:line="360" w:lineRule="auto"/>
        <w:jc w:val="both"/>
        <w:textAlignment w:val="baseline"/>
        <w:rPr>
          <w:rFonts w:ascii="Tahoma" w:hAnsi="Tahoma" w:cs="Tahoma"/>
          <w:color w:val="000000" w:themeColor="text1"/>
          <w:sz w:val="28"/>
          <w:szCs w:val="28"/>
        </w:rPr>
      </w:pPr>
      <w:r w:rsidRPr="00871AED">
        <w:rPr>
          <w:rFonts w:ascii="Tahoma" w:hAnsi="Tahoma" w:cs="Tahoma"/>
          <w:color w:val="000000" w:themeColor="text1"/>
          <w:sz w:val="28"/>
          <w:szCs w:val="28"/>
        </w:rPr>
        <w:t>24</w:t>
      </w:r>
      <w:r w:rsidR="00EF202E" w:rsidRPr="00871AED">
        <w:rPr>
          <w:rFonts w:ascii="Tahoma" w:hAnsi="Tahoma" w:cs="Tahoma"/>
          <w:color w:val="000000" w:themeColor="text1"/>
          <w:sz w:val="28"/>
          <w:szCs w:val="28"/>
        </w:rPr>
        <w:t>.</w:t>
      </w:r>
      <w:r w:rsidR="00EF202E" w:rsidRPr="00871AED">
        <w:rPr>
          <w:rFonts w:ascii="Tahoma" w:hAnsi="Tahoma" w:cs="Tahoma"/>
          <w:color w:val="000000" w:themeColor="text1"/>
          <w:sz w:val="28"/>
          <w:szCs w:val="28"/>
        </w:rPr>
        <w:tab/>
        <w:t xml:space="preserve">Globalization has further deepened the nexus, expanding the influences on local economies and national security. As such, we must remain vigilant, to boost our resilience against the </w:t>
      </w:r>
      <w:r w:rsidR="006D7A46" w:rsidRPr="00871AED">
        <w:rPr>
          <w:rFonts w:ascii="Tahoma" w:hAnsi="Tahoma" w:cs="Tahoma"/>
          <w:color w:val="000000" w:themeColor="text1"/>
          <w:sz w:val="28"/>
          <w:szCs w:val="28"/>
        </w:rPr>
        <w:t>associated</w:t>
      </w:r>
      <w:r w:rsidR="00EF202E" w:rsidRPr="00871AED">
        <w:rPr>
          <w:rFonts w:ascii="Tahoma" w:hAnsi="Tahoma" w:cs="Tahoma"/>
          <w:color w:val="000000" w:themeColor="text1"/>
          <w:sz w:val="28"/>
          <w:szCs w:val="28"/>
        </w:rPr>
        <w:t xml:space="preserve"> </w:t>
      </w:r>
      <w:r w:rsidR="00EF202E" w:rsidRPr="00871AED">
        <w:rPr>
          <w:rFonts w:ascii="Tahoma" w:hAnsi="Tahoma" w:cs="Tahoma"/>
          <w:color w:val="000000" w:themeColor="text1"/>
          <w:sz w:val="28"/>
          <w:szCs w:val="28"/>
          <w:shd w:val="clear" w:color="auto" w:fill="FFFFFF"/>
        </w:rPr>
        <w:t xml:space="preserve">risks of a globalized world. </w:t>
      </w:r>
      <w:r w:rsidR="00EF202E" w:rsidRPr="00871AED">
        <w:rPr>
          <w:rFonts w:ascii="Tahoma" w:hAnsi="Tahoma" w:cs="Tahoma"/>
          <w:color w:val="000000" w:themeColor="text1"/>
          <w:sz w:val="28"/>
          <w:szCs w:val="28"/>
        </w:rPr>
        <w:t xml:space="preserve">Part of our responsibilities as stakeholders in the National Security architecture </w:t>
      </w:r>
      <w:r w:rsidR="009127D7" w:rsidRPr="00871AED">
        <w:rPr>
          <w:rFonts w:ascii="Tahoma" w:hAnsi="Tahoma" w:cs="Tahoma"/>
          <w:color w:val="000000" w:themeColor="text1"/>
          <w:sz w:val="28"/>
          <w:szCs w:val="28"/>
        </w:rPr>
        <w:t xml:space="preserve">is </w:t>
      </w:r>
      <w:r w:rsidR="00EF202E" w:rsidRPr="00871AED">
        <w:rPr>
          <w:rFonts w:ascii="Tahoma" w:hAnsi="Tahoma" w:cs="Tahoma"/>
          <w:color w:val="000000" w:themeColor="text1"/>
          <w:sz w:val="28"/>
          <w:szCs w:val="28"/>
        </w:rPr>
        <w:t>to ensure that actions by one partner reinforce those of others. In doing so, we can collectively exploit economic opportunities and challenges, while pursuing effective national security.</w:t>
      </w:r>
    </w:p>
    <w:p w14:paraId="3C2E41A7" w14:textId="77777777" w:rsidR="00A010C4" w:rsidRPr="00871AED" w:rsidRDefault="00A010C4" w:rsidP="00A010C4">
      <w:pPr>
        <w:shd w:val="clear" w:color="auto" w:fill="FFFFFF"/>
        <w:spacing w:before="120" w:after="120" w:line="240" w:lineRule="auto"/>
        <w:jc w:val="both"/>
        <w:textAlignment w:val="baseline"/>
        <w:rPr>
          <w:rFonts w:ascii="Tahoma" w:eastAsia="Times New Roman" w:hAnsi="Tahoma" w:cs="Tahoma"/>
          <w:b/>
          <w:color w:val="000000" w:themeColor="text1"/>
          <w:sz w:val="28"/>
          <w:szCs w:val="28"/>
          <w:u w:val="single"/>
        </w:rPr>
      </w:pPr>
      <w:r w:rsidRPr="00871AED">
        <w:rPr>
          <w:rFonts w:ascii="Tahoma" w:eastAsia="Times New Roman" w:hAnsi="Tahoma" w:cs="Tahoma"/>
          <w:b/>
          <w:color w:val="000000" w:themeColor="text1"/>
          <w:sz w:val="28"/>
          <w:szCs w:val="28"/>
          <w:u w:val="single"/>
        </w:rPr>
        <w:t xml:space="preserve">PROSPECTS AND CHALLENGES </w:t>
      </w:r>
    </w:p>
    <w:p w14:paraId="55998A8B" w14:textId="77777777" w:rsidR="00A010C4" w:rsidRPr="00871AED" w:rsidRDefault="00A010C4" w:rsidP="00A010C4">
      <w:pPr>
        <w:shd w:val="clear" w:color="auto" w:fill="FFFFFF"/>
        <w:spacing w:before="120" w:after="120" w:line="240" w:lineRule="auto"/>
        <w:jc w:val="both"/>
        <w:textAlignment w:val="baseline"/>
        <w:rPr>
          <w:rFonts w:ascii="Tahoma" w:eastAsia="Times New Roman" w:hAnsi="Tahoma" w:cs="Tahoma"/>
          <w:color w:val="000000" w:themeColor="text1"/>
          <w:sz w:val="28"/>
          <w:szCs w:val="28"/>
        </w:rPr>
      </w:pPr>
    </w:p>
    <w:p w14:paraId="7E64DF64" w14:textId="77777777" w:rsidR="00A010C4" w:rsidRPr="00871AED" w:rsidRDefault="009127D7" w:rsidP="00A010C4">
      <w:pPr>
        <w:shd w:val="clear" w:color="auto" w:fill="FFFFFF"/>
        <w:spacing w:before="120" w:after="120" w:line="360" w:lineRule="auto"/>
        <w:jc w:val="both"/>
        <w:textAlignment w:val="baseline"/>
        <w:rPr>
          <w:rFonts w:ascii="Tahoma" w:hAnsi="Tahoma" w:cs="Tahoma"/>
          <w:color w:val="000000" w:themeColor="text1"/>
          <w:sz w:val="28"/>
          <w:szCs w:val="28"/>
        </w:rPr>
      </w:pPr>
      <w:r w:rsidRPr="00871AED">
        <w:rPr>
          <w:rFonts w:ascii="Tahoma" w:eastAsia="Times New Roman" w:hAnsi="Tahoma" w:cs="Tahoma"/>
          <w:color w:val="000000" w:themeColor="text1"/>
          <w:sz w:val="28"/>
          <w:szCs w:val="28"/>
        </w:rPr>
        <w:t>2</w:t>
      </w:r>
      <w:r w:rsidR="00BD306D" w:rsidRPr="00871AED">
        <w:rPr>
          <w:rFonts w:ascii="Tahoma" w:eastAsia="Times New Roman" w:hAnsi="Tahoma" w:cs="Tahoma"/>
          <w:color w:val="000000" w:themeColor="text1"/>
          <w:sz w:val="28"/>
          <w:szCs w:val="28"/>
        </w:rPr>
        <w:t>5</w:t>
      </w:r>
      <w:r w:rsidRPr="00871AED">
        <w:rPr>
          <w:rFonts w:ascii="Tahoma" w:eastAsia="Times New Roman" w:hAnsi="Tahoma" w:cs="Tahoma"/>
          <w:color w:val="000000" w:themeColor="text1"/>
          <w:sz w:val="28"/>
          <w:szCs w:val="28"/>
        </w:rPr>
        <w:t>.</w:t>
      </w:r>
      <w:r w:rsidRPr="00871AED">
        <w:rPr>
          <w:rFonts w:ascii="Tahoma" w:eastAsia="Times New Roman" w:hAnsi="Tahoma" w:cs="Tahoma"/>
          <w:color w:val="000000" w:themeColor="text1"/>
          <w:sz w:val="28"/>
          <w:szCs w:val="28"/>
        </w:rPr>
        <w:tab/>
      </w:r>
      <w:r w:rsidR="00A010C4" w:rsidRPr="00871AED">
        <w:rPr>
          <w:rFonts w:ascii="Tahoma" w:eastAsia="Times New Roman" w:hAnsi="Tahoma" w:cs="Tahoma"/>
          <w:color w:val="000000" w:themeColor="text1"/>
          <w:sz w:val="28"/>
          <w:szCs w:val="28"/>
        </w:rPr>
        <w:t xml:space="preserve">Undeniably, Nigeria’s national security challenges are real and </w:t>
      </w:r>
      <w:r w:rsidR="00284538" w:rsidRPr="00871AED">
        <w:rPr>
          <w:rFonts w:ascii="Tahoma" w:eastAsia="Times New Roman" w:hAnsi="Tahoma" w:cs="Tahoma"/>
          <w:color w:val="000000" w:themeColor="text1"/>
          <w:sz w:val="28"/>
          <w:szCs w:val="28"/>
        </w:rPr>
        <w:t xml:space="preserve">may </w:t>
      </w:r>
      <w:r w:rsidR="00A010C4" w:rsidRPr="00871AED">
        <w:rPr>
          <w:rFonts w:ascii="Tahoma" w:eastAsia="Times New Roman" w:hAnsi="Tahoma" w:cs="Tahoma"/>
          <w:color w:val="000000" w:themeColor="text1"/>
          <w:sz w:val="28"/>
          <w:szCs w:val="28"/>
        </w:rPr>
        <w:t>constitute a major burden for sustainable development. Nevertheless, there may not be a better time for us as a nation to begin to examine the unique opportunities our circumstances provide us than now.</w:t>
      </w:r>
      <w:r w:rsidR="00284538" w:rsidRPr="00871AED">
        <w:rPr>
          <w:rFonts w:ascii="Tahoma" w:hAnsi="Tahoma" w:cs="Tahoma"/>
          <w:color w:val="000000" w:themeColor="text1"/>
          <w:sz w:val="28"/>
          <w:szCs w:val="28"/>
        </w:rPr>
        <w:t xml:space="preserve"> </w:t>
      </w:r>
    </w:p>
    <w:p w14:paraId="7EDB0AEB" w14:textId="77777777" w:rsidR="00284538" w:rsidRPr="00871AED" w:rsidRDefault="00284538" w:rsidP="00284538">
      <w:pPr>
        <w:shd w:val="clear" w:color="auto" w:fill="FFFFFF"/>
        <w:spacing w:before="120" w:after="120" w:line="120" w:lineRule="auto"/>
        <w:jc w:val="both"/>
        <w:textAlignment w:val="baseline"/>
        <w:rPr>
          <w:rFonts w:ascii="Tahoma" w:hAnsi="Tahoma" w:cs="Tahoma"/>
          <w:color w:val="000000" w:themeColor="text1"/>
          <w:sz w:val="28"/>
          <w:szCs w:val="28"/>
        </w:rPr>
      </w:pPr>
    </w:p>
    <w:p w14:paraId="343EC27F" w14:textId="77777777" w:rsidR="00284538" w:rsidRPr="00871AED" w:rsidRDefault="00BD306D" w:rsidP="00284538">
      <w:pPr>
        <w:spacing w:after="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t>26</w:t>
      </w:r>
      <w:r w:rsidR="00284538" w:rsidRPr="00871AED">
        <w:rPr>
          <w:rFonts w:ascii="Tahoma" w:hAnsi="Tahoma" w:cs="Tahoma"/>
          <w:color w:val="000000" w:themeColor="text1"/>
          <w:sz w:val="28"/>
          <w:szCs w:val="28"/>
        </w:rPr>
        <w:t>.</w:t>
      </w:r>
      <w:r w:rsidR="00284538" w:rsidRPr="00871AED">
        <w:rPr>
          <w:rFonts w:ascii="Tahoma" w:hAnsi="Tahoma" w:cs="Tahoma"/>
          <w:color w:val="000000" w:themeColor="text1"/>
          <w:sz w:val="28"/>
          <w:szCs w:val="28"/>
        </w:rPr>
        <w:tab/>
      </w:r>
      <w:r w:rsidRPr="00871AED">
        <w:rPr>
          <w:rFonts w:ascii="Tahoma" w:hAnsi="Tahoma" w:cs="Tahoma"/>
          <w:color w:val="000000" w:themeColor="text1"/>
          <w:sz w:val="28"/>
          <w:szCs w:val="28"/>
        </w:rPr>
        <w:t>A</w:t>
      </w:r>
      <w:r w:rsidR="00284538" w:rsidRPr="00871AED">
        <w:rPr>
          <w:rFonts w:ascii="Tahoma" w:hAnsi="Tahoma" w:cs="Tahoma"/>
          <w:color w:val="000000" w:themeColor="text1"/>
          <w:sz w:val="28"/>
          <w:szCs w:val="28"/>
        </w:rPr>
        <w:t xml:space="preserve">s daunting as the challenges </w:t>
      </w:r>
      <w:r w:rsidR="00F35574">
        <w:rPr>
          <w:rFonts w:ascii="Tahoma" w:hAnsi="Tahoma" w:cs="Tahoma"/>
          <w:color w:val="000000" w:themeColor="text1"/>
          <w:sz w:val="28"/>
          <w:szCs w:val="28"/>
        </w:rPr>
        <w:t xml:space="preserve">facing us, </w:t>
      </w:r>
      <w:r w:rsidR="00284538" w:rsidRPr="00871AED">
        <w:rPr>
          <w:rFonts w:ascii="Tahoma" w:hAnsi="Tahoma" w:cs="Tahoma"/>
          <w:color w:val="000000" w:themeColor="text1"/>
          <w:sz w:val="28"/>
          <w:szCs w:val="28"/>
        </w:rPr>
        <w:t xml:space="preserve">Nigeria’s internal and external prospects are good. Our economy is </w:t>
      </w:r>
      <w:r w:rsidR="00F35574">
        <w:rPr>
          <w:rFonts w:ascii="Tahoma" w:hAnsi="Tahoma" w:cs="Tahoma"/>
          <w:color w:val="000000" w:themeColor="text1"/>
          <w:sz w:val="28"/>
          <w:szCs w:val="28"/>
        </w:rPr>
        <w:t xml:space="preserve">rebounding, </w:t>
      </w:r>
      <w:r w:rsidR="00284538" w:rsidRPr="00871AED">
        <w:rPr>
          <w:rFonts w:ascii="Tahoma" w:hAnsi="Tahoma" w:cs="Tahoma"/>
          <w:color w:val="000000" w:themeColor="text1"/>
          <w:sz w:val="28"/>
          <w:szCs w:val="28"/>
        </w:rPr>
        <w:t>our democracy is sturdy, and our people are resilient. With oil prices rising past the level from which they plunged a year ago, and expectations of further rises, the predicted increase in earnings will grant Government greater capacity to implement its domestic and foreign agend</w:t>
      </w:r>
      <w:r w:rsidR="00F35574">
        <w:rPr>
          <w:rFonts w:ascii="Tahoma" w:hAnsi="Tahoma" w:cs="Tahoma"/>
          <w:color w:val="000000" w:themeColor="text1"/>
          <w:sz w:val="28"/>
          <w:szCs w:val="28"/>
        </w:rPr>
        <w:t>as.</w:t>
      </w:r>
      <w:r w:rsidR="00284538" w:rsidRPr="00871AED">
        <w:rPr>
          <w:rFonts w:ascii="Tahoma" w:hAnsi="Tahoma" w:cs="Tahoma"/>
          <w:color w:val="000000" w:themeColor="text1"/>
          <w:sz w:val="28"/>
          <w:szCs w:val="28"/>
        </w:rPr>
        <w:t xml:space="preserve">  </w:t>
      </w:r>
    </w:p>
    <w:p w14:paraId="66B855FB" w14:textId="77777777" w:rsidR="00284538" w:rsidRPr="00871AED" w:rsidRDefault="00284538" w:rsidP="00BD306D">
      <w:pPr>
        <w:spacing w:after="0" w:line="120" w:lineRule="auto"/>
        <w:jc w:val="both"/>
        <w:rPr>
          <w:rFonts w:ascii="Tahoma" w:hAnsi="Tahoma" w:cs="Tahoma"/>
          <w:color w:val="000000" w:themeColor="text1"/>
          <w:sz w:val="28"/>
          <w:szCs w:val="28"/>
        </w:rPr>
      </w:pPr>
    </w:p>
    <w:p w14:paraId="48C761D7" w14:textId="77777777" w:rsidR="00284538" w:rsidRPr="00871AED" w:rsidRDefault="00BD306D" w:rsidP="00284538">
      <w:pPr>
        <w:spacing w:after="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t>27</w:t>
      </w:r>
      <w:r w:rsidR="00284538" w:rsidRPr="00871AED">
        <w:rPr>
          <w:rFonts w:ascii="Tahoma" w:hAnsi="Tahoma" w:cs="Tahoma"/>
          <w:color w:val="000000" w:themeColor="text1"/>
          <w:sz w:val="28"/>
          <w:szCs w:val="28"/>
        </w:rPr>
        <w:t>.</w:t>
      </w:r>
      <w:r w:rsidR="00284538" w:rsidRPr="00871AED">
        <w:rPr>
          <w:rFonts w:ascii="Tahoma" w:hAnsi="Tahoma" w:cs="Tahoma"/>
          <w:color w:val="000000" w:themeColor="text1"/>
          <w:sz w:val="28"/>
          <w:szCs w:val="28"/>
        </w:rPr>
        <w:tab/>
        <w:t>Over the years, Nigeria’s security establishments, including the NIA, have delivered on their mandate</w:t>
      </w:r>
      <w:r w:rsidR="009B46FC">
        <w:rPr>
          <w:rFonts w:ascii="Tahoma" w:hAnsi="Tahoma" w:cs="Tahoma"/>
          <w:color w:val="000000" w:themeColor="text1"/>
          <w:sz w:val="28"/>
          <w:szCs w:val="28"/>
        </w:rPr>
        <w:t>. They have r</w:t>
      </w:r>
      <w:r w:rsidR="00284538" w:rsidRPr="00871AED">
        <w:rPr>
          <w:rFonts w:ascii="Tahoma" w:hAnsi="Tahoma" w:cs="Tahoma"/>
          <w:color w:val="000000" w:themeColor="text1"/>
          <w:sz w:val="28"/>
          <w:szCs w:val="28"/>
        </w:rPr>
        <w:t>espond</w:t>
      </w:r>
      <w:r w:rsidR="009B46FC">
        <w:rPr>
          <w:rFonts w:ascii="Tahoma" w:hAnsi="Tahoma" w:cs="Tahoma"/>
          <w:color w:val="000000" w:themeColor="text1"/>
          <w:sz w:val="28"/>
          <w:szCs w:val="28"/>
        </w:rPr>
        <w:t xml:space="preserve">ed well </w:t>
      </w:r>
      <w:r w:rsidR="00284538" w:rsidRPr="00871AED">
        <w:rPr>
          <w:rFonts w:ascii="Tahoma" w:hAnsi="Tahoma" w:cs="Tahoma"/>
          <w:color w:val="000000" w:themeColor="text1"/>
          <w:sz w:val="28"/>
          <w:szCs w:val="28"/>
        </w:rPr>
        <w:t>to changes that have taken place in the realm of national and international security, including the emergence of terrorist groups and non-state actors, rising profile of cyber-espionage, and Illicit Financial Flows (IFFs). In pursuit of our national security goals, we have embraced modern technology, forged international strat</w:t>
      </w:r>
      <w:r w:rsidR="009B46FC">
        <w:rPr>
          <w:rFonts w:ascii="Tahoma" w:hAnsi="Tahoma" w:cs="Tahoma"/>
          <w:color w:val="000000" w:themeColor="text1"/>
          <w:sz w:val="28"/>
          <w:szCs w:val="28"/>
        </w:rPr>
        <w:t>egic partnerships, and prioritis</w:t>
      </w:r>
      <w:r w:rsidR="00284538" w:rsidRPr="00871AED">
        <w:rPr>
          <w:rFonts w:ascii="Tahoma" w:hAnsi="Tahoma" w:cs="Tahoma"/>
          <w:color w:val="000000" w:themeColor="text1"/>
          <w:sz w:val="28"/>
          <w:szCs w:val="28"/>
        </w:rPr>
        <w:t xml:space="preserve">ed intelligence sharing and collaboration. </w:t>
      </w:r>
    </w:p>
    <w:p w14:paraId="24013EE9" w14:textId="77777777" w:rsidR="00BD306D" w:rsidRPr="00871AED" w:rsidRDefault="00BD306D" w:rsidP="00BD306D">
      <w:pPr>
        <w:spacing w:before="120" w:after="120" w:line="120" w:lineRule="auto"/>
        <w:jc w:val="both"/>
        <w:rPr>
          <w:rFonts w:ascii="Tahoma" w:hAnsi="Tahoma" w:cs="Tahoma"/>
          <w:b/>
          <w:color w:val="000000" w:themeColor="text1"/>
          <w:sz w:val="28"/>
          <w:szCs w:val="28"/>
        </w:rPr>
      </w:pPr>
    </w:p>
    <w:p w14:paraId="5ED74743" w14:textId="77777777" w:rsidR="00A010C4" w:rsidRPr="00871AED" w:rsidRDefault="00A010C4" w:rsidP="00A010C4">
      <w:pPr>
        <w:spacing w:before="120" w:after="120"/>
        <w:jc w:val="both"/>
        <w:rPr>
          <w:rFonts w:ascii="Tahoma" w:hAnsi="Tahoma" w:cs="Tahoma"/>
          <w:b/>
          <w:color w:val="000000" w:themeColor="text1"/>
          <w:sz w:val="28"/>
          <w:szCs w:val="28"/>
        </w:rPr>
      </w:pPr>
      <w:r w:rsidRPr="00871AED">
        <w:rPr>
          <w:rFonts w:ascii="Tahoma" w:hAnsi="Tahoma" w:cs="Tahoma"/>
          <w:b/>
          <w:color w:val="000000" w:themeColor="text1"/>
          <w:sz w:val="28"/>
          <w:szCs w:val="28"/>
        </w:rPr>
        <w:t>Distinguished Participants,</w:t>
      </w:r>
    </w:p>
    <w:p w14:paraId="03D5AE49" w14:textId="77777777" w:rsidR="00A010C4" w:rsidRPr="00871AED" w:rsidRDefault="00A010C4" w:rsidP="00BD306D">
      <w:pPr>
        <w:spacing w:before="120" w:after="120" w:line="120" w:lineRule="auto"/>
        <w:jc w:val="both"/>
        <w:rPr>
          <w:rFonts w:ascii="Tahoma" w:hAnsi="Tahoma" w:cs="Tahoma"/>
          <w:b/>
          <w:color w:val="000000" w:themeColor="text1"/>
          <w:sz w:val="28"/>
          <w:szCs w:val="28"/>
        </w:rPr>
      </w:pPr>
    </w:p>
    <w:p w14:paraId="378BCAEF" w14:textId="77777777" w:rsidR="00A010C4" w:rsidRPr="00871AED" w:rsidRDefault="00904137" w:rsidP="00A010C4">
      <w:pPr>
        <w:spacing w:after="0" w:line="360" w:lineRule="auto"/>
        <w:jc w:val="both"/>
        <w:rPr>
          <w:rFonts w:ascii="Tahoma" w:eastAsia="Times New Roman" w:hAnsi="Tahoma" w:cs="Tahoma"/>
          <w:color w:val="000000" w:themeColor="text1"/>
          <w:sz w:val="28"/>
          <w:szCs w:val="28"/>
        </w:rPr>
      </w:pPr>
      <w:r w:rsidRPr="00871AED">
        <w:rPr>
          <w:rFonts w:ascii="Tahoma" w:hAnsi="Tahoma" w:cs="Tahoma"/>
          <w:color w:val="000000" w:themeColor="text1"/>
          <w:sz w:val="28"/>
          <w:szCs w:val="28"/>
        </w:rPr>
        <w:t>2</w:t>
      </w:r>
      <w:r w:rsidR="00BD306D" w:rsidRPr="00871AED">
        <w:rPr>
          <w:rFonts w:ascii="Tahoma" w:hAnsi="Tahoma" w:cs="Tahoma"/>
          <w:color w:val="000000" w:themeColor="text1"/>
          <w:sz w:val="28"/>
          <w:szCs w:val="28"/>
        </w:rPr>
        <w:t>8</w:t>
      </w:r>
      <w:r w:rsidRPr="00871AED">
        <w:rPr>
          <w:rFonts w:ascii="Tahoma" w:hAnsi="Tahoma" w:cs="Tahoma"/>
          <w:color w:val="000000" w:themeColor="text1"/>
          <w:sz w:val="28"/>
          <w:szCs w:val="28"/>
        </w:rPr>
        <w:t>.</w:t>
      </w:r>
      <w:r w:rsidRPr="00871AED">
        <w:rPr>
          <w:rFonts w:ascii="Tahoma" w:hAnsi="Tahoma" w:cs="Tahoma"/>
          <w:color w:val="000000" w:themeColor="text1"/>
          <w:sz w:val="28"/>
          <w:szCs w:val="28"/>
        </w:rPr>
        <w:tab/>
      </w:r>
      <w:r w:rsidR="00A010C4" w:rsidRPr="00871AED">
        <w:rPr>
          <w:rFonts w:ascii="Tahoma" w:hAnsi="Tahoma" w:cs="Tahoma"/>
          <w:color w:val="000000" w:themeColor="text1"/>
          <w:sz w:val="28"/>
          <w:szCs w:val="28"/>
        </w:rPr>
        <w:t xml:space="preserve">To combat </w:t>
      </w:r>
      <w:r w:rsidR="00C13A55" w:rsidRPr="00871AED">
        <w:rPr>
          <w:rFonts w:ascii="Tahoma" w:hAnsi="Tahoma" w:cs="Tahoma"/>
          <w:color w:val="000000" w:themeColor="text1"/>
          <w:sz w:val="28"/>
          <w:szCs w:val="28"/>
        </w:rPr>
        <w:t xml:space="preserve">terrorist </w:t>
      </w:r>
      <w:r w:rsidR="00A010C4" w:rsidRPr="00871AED">
        <w:rPr>
          <w:rFonts w:ascii="Tahoma" w:hAnsi="Tahoma" w:cs="Tahoma"/>
          <w:color w:val="000000" w:themeColor="text1"/>
          <w:sz w:val="28"/>
          <w:szCs w:val="28"/>
        </w:rPr>
        <w:t xml:space="preserve">threats, </w:t>
      </w:r>
      <w:r w:rsidR="00A010C4" w:rsidRPr="00871AED">
        <w:rPr>
          <w:rFonts w:ascii="Tahoma" w:eastAsia="Times New Roman" w:hAnsi="Tahoma" w:cs="Tahoma"/>
          <w:color w:val="000000" w:themeColor="text1"/>
          <w:sz w:val="28"/>
          <w:szCs w:val="28"/>
        </w:rPr>
        <w:t xml:space="preserve">Nigeria alongside Benin Republic, Cameroon, </w:t>
      </w:r>
      <w:proofErr w:type="gramStart"/>
      <w:r w:rsidR="00A010C4" w:rsidRPr="00871AED">
        <w:rPr>
          <w:rFonts w:ascii="Tahoma" w:eastAsia="Times New Roman" w:hAnsi="Tahoma" w:cs="Tahoma"/>
          <w:color w:val="000000" w:themeColor="text1"/>
          <w:sz w:val="28"/>
          <w:szCs w:val="28"/>
        </w:rPr>
        <w:t>Chad</w:t>
      </w:r>
      <w:proofErr w:type="gramEnd"/>
      <w:r w:rsidR="00A010C4" w:rsidRPr="00871AED">
        <w:rPr>
          <w:rFonts w:ascii="Tahoma" w:eastAsia="Times New Roman" w:hAnsi="Tahoma" w:cs="Tahoma"/>
          <w:color w:val="000000" w:themeColor="text1"/>
          <w:sz w:val="28"/>
          <w:szCs w:val="28"/>
        </w:rPr>
        <w:t xml:space="preserve"> and Niger, established the </w:t>
      </w:r>
      <w:r w:rsidR="00A010C4" w:rsidRPr="00871AED">
        <w:rPr>
          <w:rFonts w:ascii="Tahoma" w:eastAsia="Times New Roman" w:hAnsi="Tahoma" w:cs="Tahoma"/>
          <w:b/>
          <w:color w:val="000000" w:themeColor="text1"/>
          <w:sz w:val="28"/>
          <w:szCs w:val="28"/>
        </w:rPr>
        <w:t>Multinational Joint Task Force</w:t>
      </w:r>
      <w:r w:rsidR="00A010C4" w:rsidRPr="00871AED">
        <w:rPr>
          <w:rFonts w:ascii="Tahoma" w:eastAsia="Times New Roman" w:hAnsi="Tahoma" w:cs="Tahoma"/>
          <w:color w:val="000000" w:themeColor="text1"/>
          <w:sz w:val="28"/>
          <w:szCs w:val="28"/>
        </w:rPr>
        <w:t xml:space="preserve"> (</w:t>
      </w:r>
      <w:r w:rsidR="00A010C4" w:rsidRPr="00871AED">
        <w:rPr>
          <w:rFonts w:ascii="Tahoma" w:eastAsia="Times New Roman" w:hAnsi="Tahoma" w:cs="Tahoma"/>
          <w:b/>
          <w:color w:val="000000" w:themeColor="text1"/>
          <w:sz w:val="28"/>
          <w:szCs w:val="28"/>
        </w:rPr>
        <w:t>MNJTF</w:t>
      </w:r>
      <w:r w:rsidR="00A010C4" w:rsidRPr="00871AED">
        <w:rPr>
          <w:rFonts w:ascii="Tahoma" w:eastAsia="Times New Roman" w:hAnsi="Tahoma" w:cs="Tahoma"/>
          <w:color w:val="000000" w:themeColor="text1"/>
          <w:sz w:val="28"/>
          <w:szCs w:val="28"/>
        </w:rPr>
        <w:t>), a multilateral platform where Nigeria spearheads the countermeasures aimed at degrading insurgent activities in the Lake Chad Region. Furthermore, a reinvigorated collaboration between Nigeria and her contiguous neighbours – Chad, Cameroon</w:t>
      </w:r>
      <w:r w:rsidRPr="00871AED">
        <w:rPr>
          <w:rFonts w:ascii="Tahoma" w:eastAsia="Times New Roman" w:hAnsi="Tahoma" w:cs="Tahoma"/>
          <w:color w:val="000000" w:themeColor="text1"/>
          <w:sz w:val="28"/>
          <w:szCs w:val="28"/>
        </w:rPr>
        <w:t>,</w:t>
      </w:r>
      <w:r w:rsidR="00A010C4" w:rsidRPr="00871AED">
        <w:rPr>
          <w:rFonts w:ascii="Tahoma" w:eastAsia="Times New Roman" w:hAnsi="Tahoma" w:cs="Tahoma"/>
          <w:color w:val="000000" w:themeColor="text1"/>
          <w:sz w:val="28"/>
          <w:szCs w:val="28"/>
        </w:rPr>
        <w:t xml:space="preserve"> Niger</w:t>
      </w:r>
      <w:r w:rsidRPr="00871AED">
        <w:rPr>
          <w:rFonts w:ascii="Tahoma" w:eastAsia="Times New Roman" w:hAnsi="Tahoma" w:cs="Tahoma"/>
          <w:color w:val="000000" w:themeColor="text1"/>
          <w:sz w:val="28"/>
          <w:szCs w:val="28"/>
        </w:rPr>
        <w:t>, and</w:t>
      </w:r>
      <w:r w:rsidR="00A010C4" w:rsidRPr="00871AED">
        <w:rPr>
          <w:rFonts w:ascii="Tahoma" w:eastAsia="Times New Roman" w:hAnsi="Tahoma" w:cs="Tahoma"/>
          <w:color w:val="000000" w:themeColor="text1"/>
          <w:sz w:val="28"/>
          <w:szCs w:val="28"/>
        </w:rPr>
        <w:t xml:space="preserve"> </w:t>
      </w:r>
      <w:r w:rsidRPr="00871AED">
        <w:rPr>
          <w:rFonts w:ascii="Tahoma" w:eastAsia="Times New Roman" w:hAnsi="Tahoma" w:cs="Tahoma"/>
          <w:color w:val="000000" w:themeColor="text1"/>
          <w:sz w:val="28"/>
          <w:szCs w:val="28"/>
        </w:rPr>
        <w:t>Benin –</w:t>
      </w:r>
      <w:r w:rsidR="00A010C4" w:rsidRPr="00871AED">
        <w:rPr>
          <w:rFonts w:ascii="Tahoma" w:eastAsia="Times New Roman" w:hAnsi="Tahoma" w:cs="Tahoma"/>
          <w:color w:val="000000" w:themeColor="text1"/>
          <w:sz w:val="28"/>
          <w:szCs w:val="28"/>
        </w:rPr>
        <w:t xml:space="preserve"> led to the establishment of the Abuja-based</w:t>
      </w:r>
      <w:r w:rsidR="00A010C4" w:rsidRPr="00871AED">
        <w:rPr>
          <w:rFonts w:ascii="Tahoma" w:eastAsia="Times New Roman" w:hAnsi="Tahoma" w:cs="Tahoma"/>
          <w:b/>
          <w:color w:val="000000" w:themeColor="text1"/>
          <w:sz w:val="28"/>
          <w:szCs w:val="28"/>
        </w:rPr>
        <w:t xml:space="preserve"> Regional Intelligence Fusion Unit </w:t>
      </w:r>
      <w:r w:rsidR="00A010C4" w:rsidRPr="00871AED">
        <w:rPr>
          <w:rFonts w:ascii="Tahoma" w:eastAsia="Times New Roman" w:hAnsi="Tahoma" w:cs="Tahoma"/>
          <w:color w:val="000000" w:themeColor="text1"/>
          <w:sz w:val="28"/>
          <w:szCs w:val="28"/>
        </w:rPr>
        <w:t>(</w:t>
      </w:r>
      <w:r w:rsidR="00A010C4" w:rsidRPr="00871AED">
        <w:rPr>
          <w:rFonts w:ascii="Tahoma" w:eastAsia="Times New Roman" w:hAnsi="Tahoma" w:cs="Tahoma"/>
          <w:b/>
          <w:color w:val="000000" w:themeColor="text1"/>
          <w:sz w:val="28"/>
          <w:szCs w:val="28"/>
        </w:rPr>
        <w:t>RIFU</w:t>
      </w:r>
      <w:r w:rsidR="00A010C4" w:rsidRPr="00871AED">
        <w:rPr>
          <w:rFonts w:ascii="Tahoma" w:eastAsia="Times New Roman" w:hAnsi="Tahoma" w:cs="Tahoma"/>
          <w:color w:val="000000" w:themeColor="text1"/>
          <w:sz w:val="28"/>
          <w:szCs w:val="28"/>
        </w:rPr>
        <w:t>), a mechanism which enables participating intelligence services</w:t>
      </w:r>
      <w:r w:rsidR="009B46FC">
        <w:rPr>
          <w:rFonts w:ascii="Tahoma" w:eastAsia="Times New Roman" w:hAnsi="Tahoma" w:cs="Tahoma"/>
          <w:color w:val="000000" w:themeColor="text1"/>
          <w:sz w:val="28"/>
          <w:szCs w:val="28"/>
        </w:rPr>
        <w:t xml:space="preserve"> to</w:t>
      </w:r>
      <w:r w:rsidR="00A010C4" w:rsidRPr="00871AED">
        <w:rPr>
          <w:rFonts w:ascii="Tahoma" w:eastAsia="Times New Roman" w:hAnsi="Tahoma" w:cs="Tahoma"/>
          <w:color w:val="000000" w:themeColor="text1"/>
          <w:sz w:val="28"/>
          <w:szCs w:val="28"/>
        </w:rPr>
        <w:t xml:space="preserve"> share timely intelligence pertinent to counter-terrorism operational requirements.</w:t>
      </w:r>
    </w:p>
    <w:p w14:paraId="08F5174F" w14:textId="77777777" w:rsidR="00F24D2C" w:rsidRPr="00871AED" w:rsidRDefault="00F24D2C" w:rsidP="00BD306D">
      <w:pPr>
        <w:spacing w:after="0" w:line="120" w:lineRule="auto"/>
        <w:jc w:val="both"/>
        <w:rPr>
          <w:rFonts w:ascii="Tahoma" w:eastAsia="Times New Roman" w:hAnsi="Tahoma" w:cs="Tahoma"/>
          <w:color w:val="000000" w:themeColor="text1"/>
          <w:sz w:val="28"/>
          <w:szCs w:val="28"/>
        </w:rPr>
      </w:pPr>
    </w:p>
    <w:p w14:paraId="3D8BD511" w14:textId="77777777" w:rsidR="00A010C4" w:rsidRPr="00871AED" w:rsidRDefault="00BD306D" w:rsidP="00A010C4">
      <w:pPr>
        <w:shd w:val="clear" w:color="auto" w:fill="FFFFFF"/>
        <w:spacing w:before="120" w:beforeAutospacing="1" w:after="120" w:afterAutospacing="1" w:line="360" w:lineRule="auto"/>
        <w:jc w:val="both"/>
        <w:textAlignment w:val="baseline"/>
        <w:rPr>
          <w:rFonts w:ascii="Tahoma" w:eastAsia="Times New Roman" w:hAnsi="Tahoma" w:cs="Tahoma"/>
          <w:color w:val="000000" w:themeColor="text1"/>
          <w:sz w:val="28"/>
          <w:szCs w:val="28"/>
        </w:rPr>
      </w:pPr>
      <w:r w:rsidRPr="00871AED">
        <w:rPr>
          <w:rFonts w:ascii="Tahoma" w:eastAsia="Times New Roman" w:hAnsi="Tahoma" w:cs="Tahoma"/>
          <w:color w:val="000000" w:themeColor="text1"/>
          <w:sz w:val="28"/>
          <w:szCs w:val="28"/>
        </w:rPr>
        <w:t>29</w:t>
      </w:r>
      <w:r w:rsidR="00904137" w:rsidRPr="00871AED">
        <w:rPr>
          <w:rFonts w:ascii="Tahoma" w:eastAsia="Times New Roman" w:hAnsi="Tahoma" w:cs="Tahoma"/>
          <w:color w:val="000000" w:themeColor="text1"/>
          <w:sz w:val="28"/>
          <w:szCs w:val="28"/>
        </w:rPr>
        <w:t>.</w:t>
      </w:r>
      <w:r w:rsidR="00904137" w:rsidRPr="00871AED">
        <w:rPr>
          <w:rFonts w:ascii="Tahoma" w:eastAsia="Times New Roman" w:hAnsi="Tahoma" w:cs="Tahoma"/>
          <w:color w:val="000000" w:themeColor="text1"/>
          <w:sz w:val="28"/>
          <w:szCs w:val="28"/>
        </w:rPr>
        <w:tab/>
      </w:r>
      <w:r w:rsidR="00C13A55" w:rsidRPr="00871AED">
        <w:rPr>
          <w:rFonts w:ascii="Tahoma" w:eastAsia="Times New Roman" w:hAnsi="Tahoma" w:cs="Tahoma"/>
          <w:color w:val="000000" w:themeColor="text1"/>
          <w:sz w:val="28"/>
          <w:szCs w:val="28"/>
        </w:rPr>
        <w:t>Recognising the consequences of piracy and armed robbery at sea in the Gulf of Guinea (</w:t>
      </w:r>
      <w:proofErr w:type="spellStart"/>
      <w:r w:rsidR="00C13A55" w:rsidRPr="00871AED">
        <w:rPr>
          <w:rFonts w:ascii="Tahoma" w:eastAsia="Times New Roman" w:hAnsi="Tahoma" w:cs="Tahoma"/>
          <w:color w:val="000000" w:themeColor="text1"/>
          <w:sz w:val="28"/>
          <w:szCs w:val="28"/>
        </w:rPr>
        <w:t>GoG</w:t>
      </w:r>
      <w:proofErr w:type="spellEnd"/>
      <w:r w:rsidR="00C13A55" w:rsidRPr="00871AED">
        <w:rPr>
          <w:rFonts w:ascii="Tahoma" w:eastAsia="Times New Roman" w:hAnsi="Tahoma" w:cs="Tahoma"/>
          <w:color w:val="000000" w:themeColor="text1"/>
          <w:sz w:val="28"/>
          <w:szCs w:val="28"/>
        </w:rPr>
        <w:t>), in</w:t>
      </w:r>
      <w:r w:rsidR="00A010C4" w:rsidRPr="00871AED">
        <w:rPr>
          <w:rFonts w:ascii="Tahoma" w:eastAsia="Times New Roman" w:hAnsi="Tahoma" w:cs="Tahoma"/>
          <w:color w:val="000000" w:themeColor="text1"/>
          <w:sz w:val="28"/>
          <w:szCs w:val="28"/>
        </w:rPr>
        <w:t xml:space="preserve"> 2019, in accordance with the United Nations Convention on the Law of the Sea, 1982 (UNCLOS), Nigeria updated its maritime laws through the enactment of the Suppression of Piracy and Other Maritime Offences Act, 2019 (SPOMO Act). The enforcement of the law has </w:t>
      </w:r>
      <w:r w:rsidR="00A010C4" w:rsidRPr="00871AED">
        <w:rPr>
          <w:rFonts w:ascii="Tahoma" w:eastAsia="Times New Roman" w:hAnsi="Tahoma" w:cs="Tahoma"/>
          <w:color w:val="000000" w:themeColor="text1"/>
          <w:sz w:val="28"/>
          <w:szCs w:val="28"/>
        </w:rPr>
        <w:lastRenderedPageBreak/>
        <w:t xml:space="preserve">led to the conviction of several suspected pirates operating in the Gulf of Guinea. </w:t>
      </w:r>
    </w:p>
    <w:p w14:paraId="3879BCD3" w14:textId="77777777" w:rsidR="00A010C4" w:rsidRPr="00871AED" w:rsidRDefault="00BD306D" w:rsidP="00A010C4">
      <w:pPr>
        <w:shd w:val="clear" w:color="auto" w:fill="FFFFFF"/>
        <w:spacing w:before="120" w:beforeAutospacing="1" w:after="120" w:afterAutospacing="1" w:line="360" w:lineRule="auto"/>
        <w:jc w:val="both"/>
        <w:textAlignment w:val="baseline"/>
        <w:rPr>
          <w:rFonts w:ascii="Tahoma" w:eastAsia="Times New Roman" w:hAnsi="Tahoma" w:cs="Tahoma"/>
          <w:color w:val="000000" w:themeColor="text1"/>
          <w:sz w:val="28"/>
          <w:szCs w:val="28"/>
        </w:rPr>
      </w:pPr>
      <w:r w:rsidRPr="00871AED">
        <w:rPr>
          <w:rFonts w:ascii="Tahoma" w:eastAsia="Times New Roman" w:hAnsi="Tahoma" w:cs="Tahoma"/>
          <w:color w:val="000000" w:themeColor="text1"/>
          <w:sz w:val="28"/>
          <w:szCs w:val="28"/>
        </w:rPr>
        <w:t>30</w:t>
      </w:r>
      <w:r w:rsidR="00904137" w:rsidRPr="00871AED">
        <w:rPr>
          <w:rFonts w:ascii="Tahoma" w:eastAsia="Times New Roman" w:hAnsi="Tahoma" w:cs="Tahoma"/>
          <w:color w:val="000000" w:themeColor="text1"/>
          <w:sz w:val="28"/>
          <w:szCs w:val="28"/>
        </w:rPr>
        <w:t>.</w:t>
      </w:r>
      <w:r w:rsidR="00904137" w:rsidRPr="00871AED">
        <w:rPr>
          <w:rFonts w:ascii="Tahoma" w:eastAsia="Times New Roman" w:hAnsi="Tahoma" w:cs="Tahoma"/>
          <w:color w:val="000000" w:themeColor="text1"/>
          <w:sz w:val="28"/>
          <w:szCs w:val="28"/>
        </w:rPr>
        <w:tab/>
      </w:r>
      <w:r w:rsidR="00A010C4" w:rsidRPr="00871AED">
        <w:rPr>
          <w:rFonts w:ascii="Tahoma" w:eastAsia="Times New Roman" w:hAnsi="Tahoma" w:cs="Tahoma"/>
          <w:color w:val="000000" w:themeColor="text1"/>
          <w:sz w:val="28"/>
          <w:szCs w:val="28"/>
        </w:rPr>
        <w:t xml:space="preserve">To further enhance security and incident preparedness, Nigeria also launched the </w:t>
      </w:r>
      <w:r w:rsidR="00A010C4" w:rsidRPr="00871AED">
        <w:rPr>
          <w:rFonts w:ascii="Tahoma" w:eastAsia="Times New Roman" w:hAnsi="Tahoma" w:cs="Tahoma"/>
          <w:b/>
          <w:color w:val="000000" w:themeColor="text1"/>
          <w:sz w:val="28"/>
          <w:szCs w:val="28"/>
        </w:rPr>
        <w:t>Integrated National Security and Waterways Protection Infrastructure</w:t>
      </w:r>
      <w:r w:rsidR="00A010C4" w:rsidRPr="00871AED">
        <w:rPr>
          <w:rFonts w:ascii="Tahoma" w:eastAsia="Times New Roman" w:hAnsi="Tahoma" w:cs="Tahoma"/>
          <w:color w:val="000000" w:themeColor="text1"/>
          <w:sz w:val="28"/>
          <w:szCs w:val="28"/>
        </w:rPr>
        <w:t xml:space="preserve">, also known as the </w:t>
      </w:r>
      <w:r w:rsidR="00A010C4" w:rsidRPr="00871AED">
        <w:rPr>
          <w:rFonts w:ascii="Tahoma" w:eastAsia="Times New Roman" w:hAnsi="Tahoma" w:cs="Tahoma"/>
          <w:b/>
          <w:color w:val="000000" w:themeColor="text1"/>
          <w:sz w:val="28"/>
          <w:szCs w:val="28"/>
        </w:rPr>
        <w:t>Deep Blue</w:t>
      </w:r>
      <w:r w:rsidR="00A010C4" w:rsidRPr="00871AED">
        <w:rPr>
          <w:rFonts w:ascii="Tahoma" w:eastAsia="Times New Roman" w:hAnsi="Tahoma" w:cs="Tahoma"/>
          <w:color w:val="000000" w:themeColor="text1"/>
          <w:sz w:val="28"/>
          <w:szCs w:val="28"/>
        </w:rPr>
        <w:t xml:space="preserve"> Project, an initiative aimed at securing waterways and a substantial part of the Gulf of Guinea. Nigeria and other member countries in the Gulf of Guinea Commission (GGC) have complemented such efforts with multilateral defence partnerships and training exercises, most recent of which was </w:t>
      </w:r>
      <w:r w:rsidR="00A010C4" w:rsidRPr="00871AED">
        <w:rPr>
          <w:rFonts w:ascii="Tahoma" w:eastAsia="Times New Roman" w:hAnsi="Tahoma" w:cs="Tahoma"/>
          <w:b/>
          <w:color w:val="000000" w:themeColor="text1"/>
          <w:sz w:val="28"/>
          <w:szCs w:val="28"/>
        </w:rPr>
        <w:t>Exercise Grand African NEMO</w:t>
      </w:r>
      <w:r w:rsidR="00904137" w:rsidRPr="00871AED">
        <w:rPr>
          <w:rFonts w:ascii="Tahoma" w:eastAsia="Times New Roman" w:hAnsi="Tahoma" w:cs="Tahoma"/>
          <w:color w:val="000000" w:themeColor="text1"/>
          <w:sz w:val="28"/>
          <w:szCs w:val="28"/>
        </w:rPr>
        <w:t>,</w:t>
      </w:r>
      <w:r w:rsidR="00A010C4" w:rsidRPr="00871AED">
        <w:rPr>
          <w:rFonts w:ascii="Tahoma" w:eastAsia="Times New Roman" w:hAnsi="Tahoma" w:cs="Tahoma"/>
          <w:color w:val="000000" w:themeColor="text1"/>
          <w:sz w:val="28"/>
          <w:szCs w:val="28"/>
        </w:rPr>
        <w:t xml:space="preserve"> carried out in Rivers State in November 2021.  </w:t>
      </w:r>
      <w:r w:rsidR="00C13A55" w:rsidRPr="00871AED">
        <w:rPr>
          <w:rFonts w:ascii="Tahoma" w:eastAsia="Times New Roman" w:hAnsi="Tahoma" w:cs="Tahoma"/>
          <w:color w:val="000000" w:themeColor="text1"/>
          <w:sz w:val="28"/>
          <w:szCs w:val="28"/>
        </w:rPr>
        <w:t>F</w:t>
      </w:r>
      <w:r w:rsidR="00A010C4" w:rsidRPr="00871AED">
        <w:rPr>
          <w:rFonts w:ascii="Tahoma" w:eastAsia="Times New Roman" w:hAnsi="Tahoma" w:cs="Tahoma"/>
          <w:color w:val="000000" w:themeColor="text1"/>
          <w:sz w:val="28"/>
          <w:szCs w:val="28"/>
        </w:rPr>
        <w:t>ollowing national and regional efforts, the Gulf of Guinea and the Nigeria</w:t>
      </w:r>
      <w:r w:rsidR="00C13A55" w:rsidRPr="00871AED">
        <w:rPr>
          <w:rFonts w:ascii="Tahoma" w:eastAsia="Times New Roman" w:hAnsi="Tahoma" w:cs="Tahoma"/>
          <w:color w:val="000000" w:themeColor="text1"/>
          <w:sz w:val="28"/>
          <w:szCs w:val="28"/>
        </w:rPr>
        <w:t xml:space="preserve">’s territorial </w:t>
      </w:r>
      <w:r w:rsidR="00A010C4" w:rsidRPr="00871AED">
        <w:rPr>
          <w:rFonts w:ascii="Tahoma" w:eastAsia="Times New Roman" w:hAnsi="Tahoma" w:cs="Tahoma"/>
          <w:color w:val="000000" w:themeColor="text1"/>
          <w:sz w:val="28"/>
          <w:szCs w:val="28"/>
        </w:rPr>
        <w:t xml:space="preserve">waters have recorded a significant drop in piracy when compared to the last </w:t>
      </w:r>
      <w:r w:rsidR="00904137" w:rsidRPr="00871AED">
        <w:rPr>
          <w:rFonts w:ascii="Tahoma" w:eastAsia="Times New Roman" w:hAnsi="Tahoma" w:cs="Tahoma"/>
          <w:color w:val="000000" w:themeColor="text1"/>
          <w:sz w:val="28"/>
          <w:szCs w:val="28"/>
        </w:rPr>
        <w:t>three (</w:t>
      </w:r>
      <w:r w:rsidR="00A010C4" w:rsidRPr="00871AED">
        <w:rPr>
          <w:rFonts w:ascii="Tahoma" w:eastAsia="Times New Roman" w:hAnsi="Tahoma" w:cs="Tahoma"/>
          <w:color w:val="000000" w:themeColor="text1"/>
          <w:sz w:val="28"/>
          <w:szCs w:val="28"/>
        </w:rPr>
        <w:t>3</w:t>
      </w:r>
      <w:r w:rsidR="00904137" w:rsidRPr="00871AED">
        <w:rPr>
          <w:rFonts w:ascii="Tahoma" w:eastAsia="Times New Roman" w:hAnsi="Tahoma" w:cs="Tahoma"/>
          <w:color w:val="000000" w:themeColor="text1"/>
          <w:sz w:val="28"/>
          <w:szCs w:val="28"/>
        </w:rPr>
        <w:t>)</w:t>
      </w:r>
      <w:r w:rsidR="00A010C4" w:rsidRPr="00871AED">
        <w:rPr>
          <w:rFonts w:ascii="Tahoma" w:eastAsia="Times New Roman" w:hAnsi="Tahoma" w:cs="Tahoma"/>
          <w:color w:val="000000" w:themeColor="text1"/>
          <w:sz w:val="28"/>
          <w:szCs w:val="28"/>
        </w:rPr>
        <w:t xml:space="preserve"> years. </w:t>
      </w:r>
    </w:p>
    <w:p w14:paraId="314DC7B7" w14:textId="77777777" w:rsidR="00A010C4" w:rsidRPr="00871AED" w:rsidRDefault="00BD306D" w:rsidP="00A010C4">
      <w:pPr>
        <w:shd w:val="clear" w:color="auto" w:fill="FFFFFF"/>
        <w:spacing w:before="120" w:beforeAutospacing="1" w:after="120" w:afterAutospacing="1" w:line="360" w:lineRule="auto"/>
        <w:jc w:val="both"/>
        <w:textAlignment w:val="baseline"/>
        <w:rPr>
          <w:rFonts w:ascii="Tahoma" w:eastAsia="Times New Roman" w:hAnsi="Tahoma" w:cs="Tahoma"/>
          <w:color w:val="000000" w:themeColor="text1"/>
          <w:sz w:val="28"/>
          <w:szCs w:val="28"/>
        </w:rPr>
      </w:pPr>
      <w:r w:rsidRPr="00871AED">
        <w:rPr>
          <w:rFonts w:ascii="Tahoma" w:eastAsia="Times New Roman" w:hAnsi="Tahoma" w:cs="Tahoma"/>
          <w:color w:val="000000" w:themeColor="text1"/>
          <w:sz w:val="28"/>
          <w:szCs w:val="28"/>
        </w:rPr>
        <w:t>31</w:t>
      </w:r>
      <w:r w:rsidR="00904137" w:rsidRPr="00871AED">
        <w:rPr>
          <w:rFonts w:ascii="Tahoma" w:eastAsia="Times New Roman" w:hAnsi="Tahoma" w:cs="Tahoma"/>
          <w:color w:val="000000" w:themeColor="text1"/>
          <w:sz w:val="28"/>
          <w:szCs w:val="28"/>
        </w:rPr>
        <w:t>.</w:t>
      </w:r>
      <w:r w:rsidR="00904137" w:rsidRPr="00871AED">
        <w:rPr>
          <w:rFonts w:ascii="Tahoma" w:eastAsia="Times New Roman" w:hAnsi="Tahoma" w:cs="Tahoma"/>
          <w:color w:val="000000" w:themeColor="text1"/>
          <w:sz w:val="28"/>
          <w:szCs w:val="28"/>
        </w:rPr>
        <w:tab/>
      </w:r>
      <w:r w:rsidR="00A010C4" w:rsidRPr="00871AED">
        <w:rPr>
          <w:rFonts w:ascii="Tahoma" w:eastAsia="Times New Roman" w:hAnsi="Tahoma" w:cs="Tahoma"/>
          <w:color w:val="000000" w:themeColor="text1"/>
          <w:sz w:val="28"/>
          <w:szCs w:val="28"/>
        </w:rPr>
        <w:t xml:space="preserve">Given the dynamic nature of cybercrimes, Nigeria reviewed its National Cybersecurity Policy and Strategy (NCPS, 2014), and developed the NCPS (2021). The update reflects Government’s evolving policy responses in dealing with emerging cybersecurity threats. This has enabled effective protection of critical national information infrastructure and its implementation has recorded considerable progress due to improved synergy and inter-agency collaboration amongst implementing Ministries, Departments and Agencies (MDAs) and the international community, including the </w:t>
      </w:r>
      <w:r w:rsidR="00A010C4" w:rsidRPr="00871AED">
        <w:rPr>
          <w:rFonts w:ascii="Tahoma" w:eastAsia="Times New Roman" w:hAnsi="Tahoma" w:cs="Tahoma"/>
          <w:b/>
          <w:color w:val="000000" w:themeColor="text1"/>
          <w:sz w:val="28"/>
          <w:szCs w:val="28"/>
        </w:rPr>
        <w:t>International Criminal Police Organisation</w:t>
      </w:r>
      <w:r w:rsidR="00A010C4" w:rsidRPr="00871AED">
        <w:rPr>
          <w:rFonts w:ascii="Tahoma" w:eastAsia="Times New Roman" w:hAnsi="Tahoma" w:cs="Tahoma"/>
          <w:color w:val="000000" w:themeColor="text1"/>
          <w:sz w:val="28"/>
          <w:szCs w:val="28"/>
        </w:rPr>
        <w:t xml:space="preserve"> (</w:t>
      </w:r>
      <w:r w:rsidR="00A010C4" w:rsidRPr="00871AED">
        <w:rPr>
          <w:rFonts w:ascii="Tahoma" w:eastAsia="Times New Roman" w:hAnsi="Tahoma" w:cs="Tahoma"/>
          <w:b/>
          <w:color w:val="000000" w:themeColor="text1"/>
          <w:sz w:val="28"/>
          <w:szCs w:val="28"/>
        </w:rPr>
        <w:t>INTERPOL</w:t>
      </w:r>
      <w:r w:rsidR="00A010C4" w:rsidRPr="00871AED">
        <w:rPr>
          <w:rFonts w:ascii="Tahoma" w:eastAsia="Times New Roman" w:hAnsi="Tahoma" w:cs="Tahoma"/>
          <w:color w:val="000000" w:themeColor="text1"/>
          <w:sz w:val="28"/>
          <w:szCs w:val="28"/>
        </w:rPr>
        <w:t xml:space="preserve">). </w:t>
      </w:r>
    </w:p>
    <w:p w14:paraId="0FF381E3" w14:textId="77777777" w:rsidR="00A010C4" w:rsidRPr="00871AED" w:rsidRDefault="00BD306D" w:rsidP="00F24D2C">
      <w:pPr>
        <w:shd w:val="clear" w:color="auto" w:fill="FFFFFF"/>
        <w:spacing w:after="0" w:line="360" w:lineRule="auto"/>
        <w:jc w:val="both"/>
        <w:textAlignment w:val="baseline"/>
        <w:rPr>
          <w:rFonts w:ascii="Tahoma" w:eastAsia="Times New Roman" w:hAnsi="Tahoma" w:cs="Tahoma"/>
          <w:color w:val="000000" w:themeColor="text1"/>
          <w:sz w:val="28"/>
          <w:szCs w:val="28"/>
        </w:rPr>
      </w:pPr>
      <w:r w:rsidRPr="00871AED">
        <w:rPr>
          <w:rFonts w:ascii="Tahoma" w:eastAsia="Times New Roman" w:hAnsi="Tahoma" w:cs="Tahoma"/>
          <w:color w:val="000000" w:themeColor="text1"/>
          <w:sz w:val="28"/>
          <w:szCs w:val="28"/>
        </w:rPr>
        <w:t>32</w:t>
      </w:r>
      <w:r w:rsidR="00904137" w:rsidRPr="00871AED">
        <w:rPr>
          <w:rFonts w:ascii="Tahoma" w:eastAsia="Times New Roman" w:hAnsi="Tahoma" w:cs="Tahoma"/>
          <w:color w:val="000000" w:themeColor="text1"/>
          <w:sz w:val="28"/>
          <w:szCs w:val="28"/>
        </w:rPr>
        <w:t>.</w:t>
      </w:r>
      <w:r w:rsidR="00904137" w:rsidRPr="00871AED">
        <w:rPr>
          <w:rFonts w:ascii="Tahoma" w:eastAsia="Times New Roman" w:hAnsi="Tahoma" w:cs="Tahoma"/>
          <w:color w:val="000000" w:themeColor="text1"/>
          <w:sz w:val="28"/>
          <w:szCs w:val="28"/>
        </w:rPr>
        <w:tab/>
      </w:r>
      <w:r w:rsidR="00A010C4" w:rsidRPr="00871AED">
        <w:rPr>
          <w:rFonts w:ascii="Tahoma" w:eastAsia="Times New Roman" w:hAnsi="Tahoma" w:cs="Tahoma"/>
          <w:color w:val="000000" w:themeColor="text1"/>
          <w:sz w:val="28"/>
          <w:szCs w:val="28"/>
        </w:rPr>
        <w:t>In response</w:t>
      </w:r>
      <w:r w:rsidR="00C13A55" w:rsidRPr="00871AED">
        <w:rPr>
          <w:rFonts w:ascii="Tahoma" w:eastAsia="Times New Roman" w:hAnsi="Tahoma" w:cs="Tahoma"/>
          <w:color w:val="000000" w:themeColor="text1"/>
          <w:sz w:val="28"/>
          <w:szCs w:val="28"/>
        </w:rPr>
        <w:t xml:space="preserve"> to Illicit Financial Flows (IFFs)</w:t>
      </w:r>
      <w:r w:rsidR="00A010C4" w:rsidRPr="00871AED">
        <w:rPr>
          <w:rFonts w:ascii="Tahoma" w:eastAsia="Times New Roman" w:hAnsi="Tahoma" w:cs="Tahoma"/>
          <w:color w:val="000000" w:themeColor="text1"/>
          <w:sz w:val="28"/>
          <w:szCs w:val="28"/>
        </w:rPr>
        <w:t xml:space="preserve">, Nigeria regulated cryptocurrency trading and subsequently launched the </w:t>
      </w:r>
      <w:proofErr w:type="spellStart"/>
      <w:r w:rsidR="00A010C4" w:rsidRPr="00871AED">
        <w:rPr>
          <w:rFonts w:ascii="Tahoma" w:eastAsia="Times New Roman" w:hAnsi="Tahoma" w:cs="Tahoma"/>
          <w:color w:val="000000" w:themeColor="text1"/>
          <w:sz w:val="28"/>
          <w:szCs w:val="28"/>
        </w:rPr>
        <w:t>eNaira</w:t>
      </w:r>
      <w:proofErr w:type="spellEnd"/>
      <w:r w:rsidR="00A010C4" w:rsidRPr="00871AED">
        <w:rPr>
          <w:rFonts w:ascii="Tahoma" w:eastAsia="Times New Roman" w:hAnsi="Tahoma" w:cs="Tahoma"/>
          <w:color w:val="000000" w:themeColor="text1"/>
          <w:sz w:val="28"/>
          <w:szCs w:val="28"/>
        </w:rPr>
        <w:t xml:space="preserve">, Africa’s first </w:t>
      </w:r>
      <w:r w:rsidR="00A010C4" w:rsidRPr="00871AED">
        <w:rPr>
          <w:rFonts w:ascii="Tahoma" w:eastAsia="Times New Roman" w:hAnsi="Tahoma" w:cs="Tahoma"/>
          <w:color w:val="000000" w:themeColor="text1"/>
          <w:sz w:val="28"/>
          <w:szCs w:val="28"/>
        </w:rPr>
        <w:lastRenderedPageBreak/>
        <w:t xml:space="preserve">digital currency. Asides from boosting the GDP and fighting inflation, Nigeria is also tackling black-market trading of foreign currencies with a view to increasing transparency in the financial sector. To further strengthen Nigeria’s anti-corruption drive, Nigeria not only allotted Nigerians National Identification Numbers (NIN) but also linked the unique number to holder’s existing bank accounts, mobile </w:t>
      </w:r>
      <w:proofErr w:type="gramStart"/>
      <w:r w:rsidR="00A010C4" w:rsidRPr="00871AED">
        <w:rPr>
          <w:rFonts w:ascii="Tahoma" w:eastAsia="Times New Roman" w:hAnsi="Tahoma" w:cs="Tahoma"/>
          <w:color w:val="000000" w:themeColor="text1"/>
          <w:sz w:val="28"/>
          <w:szCs w:val="28"/>
        </w:rPr>
        <w:t>numbers</w:t>
      </w:r>
      <w:proofErr w:type="gramEnd"/>
      <w:r w:rsidR="00A010C4" w:rsidRPr="00871AED">
        <w:rPr>
          <w:rFonts w:ascii="Tahoma" w:eastAsia="Times New Roman" w:hAnsi="Tahoma" w:cs="Tahoma"/>
          <w:color w:val="000000" w:themeColor="text1"/>
          <w:sz w:val="28"/>
          <w:szCs w:val="28"/>
        </w:rPr>
        <w:t xml:space="preserve"> and other databases. </w:t>
      </w:r>
    </w:p>
    <w:p w14:paraId="0BCAA31B" w14:textId="77777777" w:rsidR="00F24D2C" w:rsidRPr="00871AED" w:rsidRDefault="00F24D2C" w:rsidP="00BD306D">
      <w:pPr>
        <w:shd w:val="clear" w:color="auto" w:fill="FFFFFF"/>
        <w:spacing w:after="0" w:line="120" w:lineRule="auto"/>
        <w:jc w:val="both"/>
        <w:textAlignment w:val="baseline"/>
        <w:rPr>
          <w:rFonts w:ascii="Tahoma" w:eastAsia="Times New Roman" w:hAnsi="Tahoma" w:cs="Tahoma"/>
          <w:color w:val="000000" w:themeColor="text1"/>
          <w:sz w:val="28"/>
          <w:szCs w:val="28"/>
        </w:rPr>
      </w:pPr>
    </w:p>
    <w:p w14:paraId="77DFFAC7" w14:textId="77777777" w:rsidR="00A010C4" w:rsidRPr="00871AED" w:rsidRDefault="00BD306D" w:rsidP="00A010C4">
      <w:pPr>
        <w:shd w:val="clear" w:color="auto" w:fill="FFFFFF"/>
        <w:spacing w:before="120" w:beforeAutospacing="1" w:after="120" w:afterAutospacing="1" w:line="360" w:lineRule="auto"/>
        <w:jc w:val="both"/>
        <w:textAlignment w:val="baseline"/>
        <w:rPr>
          <w:rFonts w:ascii="Tahoma" w:eastAsia="Times New Roman" w:hAnsi="Tahoma" w:cs="Tahoma"/>
          <w:color w:val="000000" w:themeColor="text1"/>
          <w:sz w:val="28"/>
          <w:szCs w:val="28"/>
        </w:rPr>
      </w:pPr>
      <w:r w:rsidRPr="00871AED">
        <w:rPr>
          <w:rFonts w:ascii="Tahoma" w:eastAsia="Times New Roman" w:hAnsi="Tahoma" w:cs="Tahoma"/>
          <w:color w:val="000000" w:themeColor="text1"/>
          <w:sz w:val="28"/>
          <w:szCs w:val="28"/>
        </w:rPr>
        <w:t>33</w:t>
      </w:r>
      <w:r w:rsidR="00904137" w:rsidRPr="00871AED">
        <w:rPr>
          <w:rFonts w:ascii="Tahoma" w:eastAsia="Times New Roman" w:hAnsi="Tahoma" w:cs="Tahoma"/>
          <w:color w:val="000000" w:themeColor="text1"/>
          <w:sz w:val="28"/>
          <w:szCs w:val="28"/>
        </w:rPr>
        <w:t xml:space="preserve">. </w:t>
      </w:r>
      <w:r w:rsidR="00904137" w:rsidRPr="00871AED">
        <w:rPr>
          <w:rFonts w:ascii="Tahoma" w:eastAsia="Times New Roman" w:hAnsi="Tahoma" w:cs="Tahoma"/>
          <w:color w:val="000000" w:themeColor="text1"/>
          <w:sz w:val="28"/>
          <w:szCs w:val="28"/>
        </w:rPr>
        <w:tab/>
      </w:r>
      <w:r w:rsidR="00A010C4" w:rsidRPr="00871AED">
        <w:rPr>
          <w:rFonts w:ascii="Tahoma" w:eastAsia="Times New Roman" w:hAnsi="Tahoma" w:cs="Tahoma"/>
          <w:color w:val="000000" w:themeColor="text1"/>
          <w:sz w:val="28"/>
          <w:szCs w:val="28"/>
        </w:rPr>
        <w:t>Climate change presents the most serious challenge to sustainable economic developmen</w:t>
      </w:r>
      <w:r w:rsidR="00896800">
        <w:rPr>
          <w:rFonts w:ascii="Tahoma" w:eastAsia="Times New Roman" w:hAnsi="Tahoma" w:cs="Tahoma"/>
          <w:color w:val="000000" w:themeColor="text1"/>
          <w:sz w:val="28"/>
          <w:szCs w:val="28"/>
        </w:rPr>
        <w:t>t due to its immediate and long-</w:t>
      </w:r>
      <w:r w:rsidR="00A010C4" w:rsidRPr="00871AED">
        <w:rPr>
          <w:rFonts w:ascii="Tahoma" w:eastAsia="Times New Roman" w:hAnsi="Tahoma" w:cs="Tahoma"/>
          <w:color w:val="000000" w:themeColor="text1"/>
          <w:sz w:val="28"/>
          <w:szCs w:val="28"/>
        </w:rPr>
        <w:t>term impact</w:t>
      </w:r>
      <w:r w:rsidR="00896800">
        <w:rPr>
          <w:rFonts w:ascii="Tahoma" w:eastAsia="Times New Roman" w:hAnsi="Tahoma" w:cs="Tahoma"/>
          <w:color w:val="000000" w:themeColor="text1"/>
          <w:sz w:val="28"/>
          <w:szCs w:val="28"/>
        </w:rPr>
        <w:t>s</w:t>
      </w:r>
      <w:r w:rsidR="00A010C4" w:rsidRPr="00871AED">
        <w:rPr>
          <w:rFonts w:ascii="Tahoma" w:eastAsia="Times New Roman" w:hAnsi="Tahoma" w:cs="Tahoma"/>
          <w:color w:val="000000" w:themeColor="text1"/>
          <w:sz w:val="28"/>
          <w:szCs w:val="28"/>
        </w:rPr>
        <w:t xml:space="preserve"> on </w:t>
      </w:r>
      <w:r w:rsidR="00896800">
        <w:rPr>
          <w:rFonts w:ascii="Tahoma" w:eastAsia="Times New Roman" w:hAnsi="Tahoma" w:cs="Tahoma"/>
          <w:color w:val="000000" w:themeColor="text1"/>
          <w:sz w:val="28"/>
          <w:szCs w:val="28"/>
        </w:rPr>
        <w:t xml:space="preserve">economic prosperity. </w:t>
      </w:r>
      <w:r w:rsidR="00A010C4" w:rsidRPr="00871AED">
        <w:rPr>
          <w:rFonts w:ascii="Tahoma" w:eastAsia="Times New Roman" w:hAnsi="Tahoma" w:cs="Tahoma"/>
          <w:color w:val="000000" w:themeColor="text1"/>
          <w:sz w:val="28"/>
          <w:szCs w:val="28"/>
        </w:rPr>
        <w:t>Variable rainfall, flooding, loss of biodiversity and desertification have become commonplace, deepening the potency of some drivers of insecurity</w:t>
      </w:r>
      <w:r w:rsidR="00904137" w:rsidRPr="00871AED">
        <w:rPr>
          <w:rFonts w:ascii="Tahoma" w:eastAsia="Times New Roman" w:hAnsi="Tahoma" w:cs="Tahoma"/>
          <w:color w:val="000000" w:themeColor="text1"/>
          <w:sz w:val="28"/>
          <w:szCs w:val="28"/>
        </w:rPr>
        <w:t>,</w:t>
      </w:r>
      <w:r w:rsidR="00A010C4" w:rsidRPr="00871AED">
        <w:rPr>
          <w:rFonts w:ascii="Tahoma" w:eastAsia="Times New Roman" w:hAnsi="Tahoma" w:cs="Tahoma"/>
          <w:color w:val="000000" w:themeColor="text1"/>
          <w:sz w:val="28"/>
          <w:szCs w:val="28"/>
        </w:rPr>
        <w:t xml:space="preserve"> including scarcity of natural resources, displacement of persons, disrupted subsistence farming, and loss of lives and property.</w:t>
      </w:r>
    </w:p>
    <w:p w14:paraId="66A4986E" w14:textId="77777777" w:rsidR="00A010C4" w:rsidRPr="00871AED" w:rsidRDefault="00904137" w:rsidP="00F24D2C">
      <w:pPr>
        <w:shd w:val="clear" w:color="auto" w:fill="FFFFFF"/>
        <w:spacing w:after="0" w:line="360" w:lineRule="auto"/>
        <w:jc w:val="both"/>
        <w:textAlignment w:val="baseline"/>
        <w:rPr>
          <w:rFonts w:ascii="Tahoma" w:eastAsia="Times New Roman" w:hAnsi="Tahoma" w:cs="Tahoma"/>
          <w:color w:val="000000" w:themeColor="text1"/>
          <w:sz w:val="28"/>
          <w:szCs w:val="28"/>
        </w:rPr>
      </w:pPr>
      <w:r w:rsidRPr="00871AED">
        <w:rPr>
          <w:rFonts w:ascii="Tahoma" w:eastAsia="Times New Roman" w:hAnsi="Tahoma" w:cs="Tahoma"/>
          <w:color w:val="000000" w:themeColor="text1"/>
          <w:sz w:val="28"/>
          <w:szCs w:val="28"/>
        </w:rPr>
        <w:t>3</w:t>
      </w:r>
      <w:r w:rsidR="00BD306D" w:rsidRPr="00871AED">
        <w:rPr>
          <w:rFonts w:ascii="Tahoma" w:eastAsia="Times New Roman" w:hAnsi="Tahoma" w:cs="Tahoma"/>
          <w:color w:val="000000" w:themeColor="text1"/>
          <w:sz w:val="28"/>
          <w:szCs w:val="28"/>
        </w:rPr>
        <w:t>4</w:t>
      </w:r>
      <w:r w:rsidRPr="00871AED">
        <w:rPr>
          <w:rFonts w:ascii="Tahoma" w:eastAsia="Times New Roman" w:hAnsi="Tahoma" w:cs="Tahoma"/>
          <w:color w:val="000000" w:themeColor="text1"/>
          <w:sz w:val="28"/>
          <w:szCs w:val="28"/>
        </w:rPr>
        <w:t>.</w:t>
      </w:r>
      <w:r w:rsidRPr="00871AED">
        <w:rPr>
          <w:rFonts w:ascii="Tahoma" w:eastAsia="Times New Roman" w:hAnsi="Tahoma" w:cs="Tahoma"/>
          <w:color w:val="000000" w:themeColor="text1"/>
          <w:sz w:val="28"/>
          <w:szCs w:val="28"/>
        </w:rPr>
        <w:tab/>
      </w:r>
      <w:r w:rsidR="00A010C4" w:rsidRPr="00871AED">
        <w:rPr>
          <w:rFonts w:ascii="Tahoma" w:eastAsia="Times New Roman" w:hAnsi="Tahoma" w:cs="Tahoma"/>
          <w:color w:val="000000" w:themeColor="text1"/>
          <w:sz w:val="28"/>
          <w:szCs w:val="28"/>
        </w:rPr>
        <w:t>In response, prior to</w:t>
      </w:r>
      <w:r w:rsidRPr="00871AED">
        <w:rPr>
          <w:rFonts w:ascii="Tahoma" w:eastAsia="Times New Roman" w:hAnsi="Tahoma" w:cs="Tahoma"/>
          <w:color w:val="000000" w:themeColor="text1"/>
          <w:sz w:val="28"/>
          <w:szCs w:val="28"/>
        </w:rPr>
        <w:t xml:space="preserve"> the</w:t>
      </w:r>
      <w:r w:rsidR="00A010C4" w:rsidRPr="00871AED">
        <w:rPr>
          <w:rFonts w:ascii="Tahoma" w:eastAsia="Times New Roman" w:hAnsi="Tahoma" w:cs="Tahoma"/>
          <w:color w:val="000000" w:themeColor="text1"/>
          <w:sz w:val="28"/>
          <w:szCs w:val="28"/>
        </w:rPr>
        <w:t xml:space="preserve"> 26</w:t>
      </w:r>
      <w:r w:rsidR="00A010C4" w:rsidRPr="00871AED">
        <w:rPr>
          <w:rFonts w:ascii="Tahoma" w:eastAsia="Times New Roman" w:hAnsi="Tahoma" w:cs="Tahoma"/>
          <w:color w:val="000000" w:themeColor="text1"/>
          <w:sz w:val="28"/>
          <w:szCs w:val="28"/>
          <w:vertAlign w:val="superscript"/>
        </w:rPr>
        <w:t>th</w:t>
      </w:r>
      <w:r w:rsidR="00A010C4" w:rsidRPr="00871AED">
        <w:rPr>
          <w:rFonts w:ascii="Tahoma" w:eastAsia="Times New Roman" w:hAnsi="Tahoma" w:cs="Tahoma"/>
          <w:color w:val="000000" w:themeColor="text1"/>
          <w:sz w:val="28"/>
          <w:szCs w:val="28"/>
        </w:rPr>
        <w:t xml:space="preserve"> edition of the Conference of Parties (COP26), in July 2021, Nigeria submitted its updated National Determined Contribution (NDC) document to the United Nations (UN) Framework Convention on Climate Change. The document sets ambitious targets to reduce Green House Gas (GHG) emissions by 2030. The document also puts Nigeria at the forefront of climate action, by </w:t>
      </w:r>
      <w:proofErr w:type="gramStart"/>
      <w:r w:rsidR="00A010C4" w:rsidRPr="00871AED">
        <w:rPr>
          <w:rFonts w:ascii="Tahoma" w:eastAsia="Times New Roman" w:hAnsi="Tahoma" w:cs="Tahoma"/>
          <w:color w:val="000000" w:themeColor="text1"/>
          <w:sz w:val="28"/>
          <w:szCs w:val="28"/>
        </w:rPr>
        <w:t>taking into account</w:t>
      </w:r>
      <w:proofErr w:type="gramEnd"/>
      <w:r w:rsidR="00A010C4" w:rsidRPr="00871AED">
        <w:rPr>
          <w:rFonts w:ascii="Tahoma" w:eastAsia="Times New Roman" w:hAnsi="Tahoma" w:cs="Tahoma"/>
          <w:color w:val="000000" w:themeColor="text1"/>
          <w:sz w:val="28"/>
          <w:szCs w:val="28"/>
        </w:rPr>
        <w:t xml:space="preserve"> the emissions from previously overlooked sectors like waste management, incorporates more accurate data and rolls out commitments to readapt agricultural policies towards increased sustainability. </w:t>
      </w:r>
    </w:p>
    <w:p w14:paraId="5378A2C7" w14:textId="77777777" w:rsidR="00F24D2C" w:rsidRPr="00871AED" w:rsidRDefault="00F24D2C" w:rsidP="00F24D2C">
      <w:pPr>
        <w:shd w:val="clear" w:color="auto" w:fill="FFFFFF"/>
        <w:spacing w:after="0" w:line="360" w:lineRule="auto"/>
        <w:jc w:val="both"/>
        <w:textAlignment w:val="baseline"/>
        <w:rPr>
          <w:rFonts w:ascii="Tahoma" w:eastAsia="Times New Roman" w:hAnsi="Tahoma" w:cs="Tahoma"/>
          <w:color w:val="000000" w:themeColor="text1"/>
          <w:sz w:val="28"/>
          <w:szCs w:val="28"/>
        </w:rPr>
      </w:pPr>
    </w:p>
    <w:p w14:paraId="56099EEF" w14:textId="77777777" w:rsidR="00F24D2C" w:rsidRPr="00871AED" w:rsidRDefault="00BD306D" w:rsidP="00F24D2C">
      <w:pPr>
        <w:shd w:val="clear" w:color="auto" w:fill="FFFFFF"/>
        <w:spacing w:after="0" w:line="360" w:lineRule="auto"/>
        <w:jc w:val="both"/>
        <w:textAlignment w:val="baseline"/>
        <w:rPr>
          <w:rFonts w:ascii="Tahoma" w:eastAsia="Times New Roman" w:hAnsi="Tahoma" w:cs="Tahoma"/>
          <w:color w:val="000000" w:themeColor="text1"/>
          <w:sz w:val="28"/>
          <w:szCs w:val="28"/>
        </w:rPr>
      </w:pPr>
      <w:r w:rsidRPr="00871AED">
        <w:rPr>
          <w:rFonts w:ascii="Tahoma" w:eastAsia="Times New Roman" w:hAnsi="Tahoma" w:cs="Tahoma"/>
          <w:color w:val="000000" w:themeColor="text1"/>
          <w:sz w:val="28"/>
          <w:szCs w:val="28"/>
        </w:rPr>
        <w:t>35</w:t>
      </w:r>
      <w:r w:rsidR="00904137" w:rsidRPr="00871AED">
        <w:rPr>
          <w:rFonts w:ascii="Tahoma" w:eastAsia="Times New Roman" w:hAnsi="Tahoma" w:cs="Tahoma"/>
          <w:color w:val="000000" w:themeColor="text1"/>
          <w:sz w:val="28"/>
          <w:szCs w:val="28"/>
        </w:rPr>
        <w:t>.</w:t>
      </w:r>
      <w:r w:rsidR="00904137" w:rsidRPr="00871AED">
        <w:rPr>
          <w:rFonts w:ascii="Tahoma" w:eastAsia="Times New Roman" w:hAnsi="Tahoma" w:cs="Tahoma"/>
          <w:color w:val="000000" w:themeColor="text1"/>
          <w:sz w:val="28"/>
          <w:szCs w:val="28"/>
        </w:rPr>
        <w:tab/>
        <w:t xml:space="preserve">As part of efforts to tackle the proliferation of </w:t>
      </w:r>
      <w:r w:rsidR="00904137" w:rsidRPr="00871AED">
        <w:rPr>
          <w:rFonts w:ascii="Tahoma" w:eastAsia="Times New Roman" w:hAnsi="Tahoma" w:cs="Tahoma"/>
          <w:b/>
          <w:color w:val="000000" w:themeColor="text1"/>
          <w:sz w:val="28"/>
          <w:szCs w:val="28"/>
        </w:rPr>
        <w:t>Small Arms and Lights Weapons</w:t>
      </w:r>
      <w:r w:rsidR="00904137" w:rsidRPr="00871AED">
        <w:rPr>
          <w:rFonts w:ascii="Tahoma" w:eastAsia="Times New Roman" w:hAnsi="Tahoma" w:cs="Tahoma"/>
          <w:color w:val="000000" w:themeColor="text1"/>
          <w:sz w:val="28"/>
          <w:szCs w:val="28"/>
        </w:rPr>
        <w:t xml:space="preserve"> (</w:t>
      </w:r>
      <w:r w:rsidR="00904137" w:rsidRPr="00871AED">
        <w:rPr>
          <w:rFonts w:ascii="Tahoma" w:eastAsia="Times New Roman" w:hAnsi="Tahoma" w:cs="Tahoma"/>
          <w:b/>
          <w:color w:val="000000" w:themeColor="text1"/>
          <w:sz w:val="28"/>
          <w:szCs w:val="28"/>
        </w:rPr>
        <w:t>SALWs</w:t>
      </w:r>
      <w:r w:rsidR="00904137" w:rsidRPr="00871AED">
        <w:rPr>
          <w:rFonts w:ascii="Tahoma" w:eastAsia="Times New Roman" w:hAnsi="Tahoma" w:cs="Tahoma"/>
          <w:color w:val="000000" w:themeColor="text1"/>
          <w:sz w:val="28"/>
          <w:szCs w:val="28"/>
        </w:rPr>
        <w:t xml:space="preserve">), Government in </w:t>
      </w:r>
      <w:proofErr w:type="gramStart"/>
      <w:r w:rsidR="00904137" w:rsidRPr="00871AED">
        <w:rPr>
          <w:rFonts w:ascii="Tahoma" w:eastAsia="Times New Roman" w:hAnsi="Tahoma" w:cs="Tahoma"/>
          <w:color w:val="000000" w:themeColor="text1"/>
          <w:sz w:val="28"/>
          <w:szCs w:val="28"/>
        </w:rPr>
        <w:t>May,</w:t>
      </w:r>
      <w:proofErr w:type="gramEnd"/>
      <w:r w:rsidR="00904137" w:rsidRPr="00871AED">
        <w:rPr>
          <w:rFonts w:ascii="Tahoma" w:eastAsia="Times New Roman" w:hAnsi="Tahoma" w:cs="Tahoma"/>
          <w:color w:val="000000" w:themeColor="text1"/>
          <w:sz w:val="28"/>
          <w:szCs w:val="28"/>
        </w:rPr>
        <w:t xml:space="preserve"> 2021 approved the creation of a </w:t>
      </w:r>
      <w:r w:rsidR="00904137" w:rsidRPr="00871AED">
        <w:rPr>
          <w:rFonts w:ascii="Tahoma" w:eastAsia="Times New Roman" w:hAnsi="Tahoma" w:cs="Tahoma"/>
          <w:b/>
          <w:color w:val="000000" w:themeColor="text1"/>
          <w:sz w:val="28"/>
          <w:szCs w:val="28"/>
        </w:rPr>
        <w:lastRenderedPageBreak/>
        <w:t>National Centre for the Control of Small Arms and Light Weapons</w:t>
      </w:r>
      <w:r w:rsidR="00904137" w:rsidRPr="00871AED">
        <w:rPr>
          <w:rFonts w:ascii="Tahoma" w:eastAsia="Times New Roman" w:hAnsi="Tahoma" w:cs="Tahoma"/>
          <w:color w:val="000000" w:themeColor="text1"/>
          <w:sz w:val="28"/>
          <w:szCs w:val="28"/>
        </w:rPr>
        <w:t xml:space="preserve"> (</w:t>
      </w:r>
      <w:r w:rsidR="00904137" w:rsidRPr="00871AED">
        <w:rPr>
          <w:rFonts w:ascii="Tahoma" w:eastAsia="Times New Roman" w:hAnsi="Tahoma" w:cs="Tahoma"/>
          <w:b/>
          <w:color w:val="000000" w:themeColor="text1"/>
          <w:sz w:val="28"/>
          <w:szCs w:val="28"/>
        </w:rPr>
        <w:t>NCCSALW</w:t>
      </w:r>
      <w:r w:rsidR="00904137" w:rsidRPr="00871AED">
        <w:rPr>
          <w:rFonts w:ascii="Tahoma" w:eastAsia="Times New Roman" w:hAnsi="Tahoma" w:cs="Tahoma"/>
          <w:color w:val="000000" w:themeColor="text1"/>
          <w:sz w:val="28"/>
          <w:szCs w:val="28"/>
        </w:rPr>
        <w:t xml:space="preserve">), domiciled in the </w:t>
      </w:r>
      <w:r w:rsidR="00904137" w:rsidRPr="00871AED">
        <w:rPr>
          <w:rFonts w:ascii="Tahoma" w:eastAsia="Times New Roman" w:hAnsi="Tahoma" w:cs="Tahoma"/>
          <w:b/>
          <w:color w:val="000000" w:themeColor="text1"/>
          <w:sz w:val="28"/>
          <w:szCs w:val="28"/>
        </w:rPr>
        <w:t>Office of the National Security Adviser</w:t>
      </w:r>
      <w:r w:rsidR="00904137" w:rsidRPr="00871AED">
        <w:rPr>
          <w:rFonts w:ascii="Tahoma" w:eastAsia="Times New Roman" w:hAnsi="Tahoma" w:cs="Tahoma"/>
          <w:color w:val="000000" w:themeColor="text1"/>
          <w:sz w:val="28"/>
          <w:szCs w:val="28"/>
        </w:rPr>
        <w:t xml:space="preserve"> (</w:t>
      </w:r>
      <w:r w:rsidR="00904137" w:rsidRPr="00871AED">
        <w:rPr>
          <w:rFonts w:ascii="Tahoma" w:eastAsia="Times New Roman" w:hAnsi="Tahoma" w:cs="Tahoma"/>
          <w:b/>
          <w:color w:val="000000" w:themeColor="text1"/>
          <w:sz w:val="28"/>
          <w:szCs w:val="28"/>
        </w:rPr>
        <w:t>ONSA</w:t>
      </w:r>
      <w:r w:rsidR="00904137" w:rsidRPr="00871AED">
        <w:rPr>
          <w:rFonts w:ascii="Tahoma" w:eastAsia="Times New Roman" w:hAnsi="Tahoma" w:cs="Tahoma"/>
          <w:color w:val="000000" w:themeColor="text1"/>
          <w:sz w:val="28"/>
          <w:szCs w:val="28"/>
        </w:rPr>
        <w:t xml:space="preserve">). The Centre is aimed at identifying disrupt emerging methods used by arms traffickers as well as enhancing regional mechanisms for the control, </w:t>
      </w:r>
      <w:proofErr w:type="gramStart"/>
      <w:r w:rsidR="00904137" w:rsidRPr="00871AED">
        <w:rPr>
          <w:rFonts w:ascii="Tahoma" w:eastAsia="Times New Roman" w:hAnsi="Tahoma" w:cs="Tahoma"/>
          <w:color w:val="000000" w:themeColor="text1"/>
          <w:sz w:val="28"/>
          <w:szCs w:val="28"/>
        </w:rPr>
        <w:t>prevention</w:t>
      </w:r>
      <w:proofErr w:type="gramEnd"/>
      <w:r w:rsidR="00904137" w:rsidRPr="00871AED">
        <w:rPr>
          <w:rFonts w:ascii="Tahoma" w:eastAsia="Times New Roman" w:hAnsi="Tahoma" w:cs="Tahoma"/>
          <w:color w:val="000000" w:themeColor="text1"/>
          <w:sz w:val="28"/>
          <w:szCs w:val="28"/>
        </w:rPr>
        <w:t xml:space="preserve"> and regulation of SALWs.  This goal fulfils the UN </w:t>
      </w:r>
      <w:r w:rsidR="00904137" w:rsidRPr="00871AED">
        <w:rPr>
          <w:rFonts w:ascii="Tahoma" w:eastAsia="Times New Roman" w:hAnsi="Tahoma" w:cs="Tahoma"/>
          <w:b/>
          <w:color w:val="000000" w:themeColor="text1"/>
          <w:sz w:val="28"/>
          <w:szCs w:val="28"/>
        </w:rPr>
        <w:t>Plan of Action</w:t>
      </w:r>
      <w:r w:rsidR="00904137" w:rsidRPr="00871AED">
        <w:rPr>
          <w:rFonts w:ascii="Tahoma" w:eastAsia="Times New Roman" w:hAnsi="Tahoma" w:cs="Tahoma"/>
          <w:color w:val="000000" w:themeColor="text1"/>
          <w:sz w:val="28"/>
          <w:szCs w:val="28"/>
        </w:rPr>
        <w:t xml:space="preserve"> (</w:t>
      </w:r>
      <w:proofErr w:type="spellStart"/>
      <w:r w:rsidR="00904137" w:rsidRPr="00871AED">
        <w:rPr>
          <w:rFonts w:ascii="Tahoma" w:eastAsia="Times New Roman" w:hAnsi="Tahoma" w:cs="Tahoma"/>
          <w:b/>
          <w:color w:val="000000" w:themeColor="text1"/>
          <w:sz w:val="28"/>
          <w:szCs w:val="28"/>
        </w:rPr>
        <w:t>PoA</w:t>
      </w:r>
      <w:proofErr w:type="spellEnd"/>
      <w:r w:rsidR="00904137" w:rsidRPr="00871AED">
        <w:rPr>
          <w:rFonts w:ascii="Tahoma" w:eastAsia="Times New Roman" w:hAnsi="Tahoma" w:cs="Tahoma"/>
          <w:color w:val="000000" w:themeColor="text1"/>
          <w:sz w:val="28"/>
          <w:szCs w:val="28"/>
        </w:rPr>
        <w:t>) to prevent, combat, and eradicate the illicit trade in SALWs.</w:t>
      </w:r>
    </w:p>
    <w:p w14:paraId="4A230D37" w14:textId="77777777" w:rsidR="00F24D2C" w:rsidRPr="00871AED" w:rsidRDefault="00F24D2C" w:rsidP="00F24D2C">
      <w:pPr>
        <w:shd w:val="clear" w:color="auto" w:fill="FFFFFF"/>
        <w:spacing w:after="0" w:line="360" w:lineRule="auto"/>
        <w:jc w:val="both"/>
        <w:textAlignment w:val="baseline"/>
        <w:rPr>
          <w:rFonts w:ascii="Tahoma" w:eastAsia="Times New Roman" w:hAnsi="Tahoma" w:cs="Tahoma"/>
          <w:color w:val="000000" w:themeColor="text1"/>
          <w:sz w:val="28"/>
          <w:szCs w:val="28"/>
        </w:rPr>
      </w:pPr>
    </w:p>
    <w:p w14:paraId="3DBEE161" w14:textId="77777777" w:rsidR="00904137" w:rsidRPr="00871AED" w:rsidRDefault="00BD306D" w:rsidP="00F24D2C">
      <w:pPr>
        <w:shd w:val="clear" w:color="auto" w:fill="FFFFFF"/>
        <w:spacing w:after="0" w:line="360" w:lineRule="auto"/>
        <w:jc w:val="both"/>
        <w:textAlignment w:val="baseline"/>
        <w:rPr>
          <w:rFonts w:ascii="Tahoma" w:eastAsia="Times New Roman" w:hAnsi="Tahoma" w:cs="Tahoma"/>
          <w:color w:val="000000" w:themeColor="text1"/>
          <w:sz w:val="28"/>
          <w:szCs w:val="28"/>
        </w:rPr>
      </w:pPr>
      <w:r w:rsidRPr="00871AED">
        <w:rPr>
          <w:rFonts w:ascii="Tahoma" w:eastAsia="Times New Roman" w:hAnsi="Tahoma" w:cs="Tahoma"/>
          <w:color w:val="000000" w:themeColor="text1"/>
          <w:sz w:val="28"/>
          <w:szCs w:val="28"/>
        </w:rPr>
        <w:t>36</w:t>
      </w:r>
      <w:r w:rsidR="00904137" w:rsidRPr="00871AED">
        <w:rPr>
          <w:rFonts w:ascii="Tahoma" w:eastAsia="Times New Roman" w:hAnsi="Tahoma" w:cs="Tahoma"/>
          <w:color w:val="000000" w:themeColor="text1"/>
          <w:sz w:val="28"/>
          <w:szCs w:val="28"/>
        </w:rPr>
        <w:t>.</w:t>
      </w:r>
      <w:r w:rsidR="00904137" w:rsidRPr="00871AED">
        <w:rPr>
          <w:rFonts w:ascii="Tahoma" w:eastAsia="Times New Roman" w:hAnsi="Tahoma" w:cs="Tahoma"/>
          <w:color w:val="000000" w:themeColor="text1"/>
          <w:sz w:val="28"/>
          <w:szCs w:val="28"/>
        </w:rPr>
        <w:tab/>
        <w:t xml:space="preserve">As part of measures to address security challenges posed by irredentist and secessionist groups, the Nigerian Government has continued to consult and engage with different stakeholders, including respected traditional leaders, religious </w:t>
      </w:r>
      <w:proofErr w:type="gramStart"/>
      <w:r w:rsidR="00904137" w:rsidRPr="00871AED">
        <w:rPr>
          <w:rFonts w:ascii="Tahoma" w:eastAsia="Times New Roman" w:hAnsi="Tahoma" w:cs="Tahoma"/>
          <w:color w:val="000000" w:themeColor="text1"/>
          <w:sz w:val="28"/>
          <w:szCs w:val="28"/>
        </w:rPr>
        <w:t>leaders</w:t>
      </w:r>
      <w:proofErr w:type="gramEnd"/>
      <w:r w:rsidR="00904137" w:rsidRPr="00871AED">
        <w:rPr>
          <w:rFonts w:ascii="Tahoma" w:eastAsia="Times New Roman" w:hAnsi="Tahoma" w:cs="Tahoma"/>
          <w:color w:val="000000" w:themeColor="text1"/>
          <w:sz w:val="28"/>
          <w:szCs w:val="28"/>
        </w:rPr>
        <w:t xml:space="preserve"> and political leaders from various regions, with a view to addressing</w:t>
      </w:r>
      <w:r w:rsidR="00164227" w:rsidRPr="00871AED">
        <w:rPr>
          <w:rFonts w:ascii="Tahoma" w:eastAsia="Times New Roman" w:hAnsi="Tahoma" w:cs="Tahoma"/>
          <w:color w:val="000000" w:themeColor="text1"/>
          <w:sz w:val="28"/>
          <w:szCs w:val="28"/>
        </w:rPr>
        <w:t xml:space="preserve"> the root causes of such agenda</w:t>
      </w:r>
      <w:r w:rsidR="00904137" w:rsidRPr="00871AED">
        <w:rPr>
          <w:rFonts w:ascii="Tahoma" w:eastAsia="Times New Roman" w:hAnsi="Tahoma" w:cs="Tahoma"/>
          <w:color w:val="000000" w:themeColor="text1"/>
          <w:sz w:val="28"/>
          <w:szCs w:val="28"/>
        </w:rPr>
        <w:t>.</w:t>
      </w:r>
      <w:r w:rsidR="00904137" w:rsidRPr="00871AED">
        <w:rPr>
          <w:rFonts w:ascii="Tahoma" w:hAnsi="Tahoma" w:cs="Tahoma"/>
          <w:color w:val="000000" w:themeColor="text1"/>
          <w:sz w:val="28"/>
          <w:szCs w:val="28"/>
        </w:rPr>
        <w:t xml:space="preserve"> </w:t>
      </w:r>
      <w:r w:rsidR="00904137" w:rsidRPr="00871AED">
        <w:rPr>
          <w:rFonts w:ascii="Tahoma" w:eastAsia="Times New Roman" w:hAnsi="Tahoma" w:cs="Tahoma"/>
          <w:color w:val="000000" w:themeColor="text1"/>
          <w:sz w:val="28"/>
          <w:szCs w:val="28"/>
        </w:rPr>
        <w:t xml:space="preserve">Nigeria </w:t>
      </w:r>
      <w:r w:rsidR="00164227" w:rsidRPr="00871AED">
        <w:rPr>
          <w:rFonts w:ascii="Tahoma" w:eastAsia="Times New Roman" w:hAnsi="Tahoma" w:cs="Tahoma"/>
          <w:color w:val="000000" w:themeColor="text1"/>
          <w:sz w:val="28"/>
          <w:szCs w:val="28"/>
        </w:rPr>
        <w:t>has also</w:t>
      </w:r>
      <w:r w:rsidR="00904137" w:rsidRPr="00871AED">
        <w:rPr>
          <w:rFonts w:ascii="Tahoma" w:eastAsia="Times New Roman" w:hAnsi="Tahoma" w:cs="Tahoma"/>
          <w:color w:val="000000" w:themeColor="text1"/>
          <w:sz w:val="28"/>
          <w:szCs w:val="28"/>
        </w:rPr>
        <w:t xml:space="preserve"> signed a bilateral agreement with Cameroon to jointly fight armed separatists operating along our shared borders</w:t>
      </w:r>
      <w:r w:rsidR="00164227" w:rsidRPr="00871AED">
        <w:rPr>
          <w:rFonts w:ascii="Tahoma" w:eastAsia="Times New Roman" w:hAnsi="Tahoma" w:cs="Tahoma"/>
          <w:color w:val="000000" w:themeColor="text1"/>
          <w:sz w:val="28"/>
          <w:szCs w:val="28"/>
        </w:rPr>
        <w:t>, mitigating the threat of transnational alliances between secessionist groups</w:t>
      </w:r>
      <w:r w:rsidR="00904137" w:rsidRPr="00871AED">
        <w:rPr>
          <w:rFonts w:ascii="Tahoma" w:eastAsia="Times New Roman" w:hAnsi="Tahoma" w:cs="Tahoma"/>
          <w:color w:val="000000" w:themeColor="text1"/>
          <w:sz w:val="28"/>
          <w:szCs w:val="28"/>
        </w:rPr>
        <w:t xml:space="preserve">. </w:t>
      </w:r>
    </w:p>
    <w:p w14:paraId="5ED91D61" w14:textId="77777777" w:rsidR="00F24D2C" w:rsidRPr="00871AED" w:rsidRDefault="00F24D2C" w:rsidP="00BD306D">
      <w:pPr>
        <w:shd w:val="clear" w:color="auto" w:fill="FFFFFF"/>
        <w:spacing w:after="0" w:line="120" w:lineRule="auto"/>
        <w:jc w:val="both"/>
        <w:textAlignment w:val="baseline"/>
        <w:rPr>
          <w:rFonts w:ascii="Tahoma" w:eastAsia="Times New Roman" w:hAnsi="Tahoma" w:cs="Tahoma"/>
          <w:color w:val="000000" w:themeColor="text1"/>
          <w:sz w:val="28"/>
          <w:szCs w:val="28"/>
        </w:rPr>
      </w:pPr>
    </w:p>
    <w:p w14:paraId="4A48F598" w14:textId="77777777" w:rsidR="00904137" w:rsidRPr="00871AED" w:rsidRDefault="00BD306D" w:rsidP="00904137">
      <w:pPr>
        <w:shd w:val="clear" w:color="auto" w:fill="FFFFFF"/>
        <w:spacing w:before="120" w:beforeAutospacing="1" w:after="120" w:afterAutospacing="1" w:line="360" w:lineRule="auto"/>
        <w:jc w:val="both"/>
        <w:textAlignment w:val="baseline"/>
        <w:rPr>
          <w:rFonts w:ascii="Tahoma" w:eastAsia="Times New Roman" w:hAnsi="Tahoma" w:cs="Tahoma"/>
          <w:color w:val="000000" w:themeColor="text1"/>
          <w:sz w:val="28"/>
          <w:szCs w:val="28"/>
        </w:rPr>
      </w:pPr>
      <w:r w:rsidRPr="00871AED">
        <w:rPr>
          <w:rFonts w:ascii="Tahoma" w:eastAsia="Times New Roman" w:hAnsi="Tahoma" w:cs="Tahoma"/>
          <w:color w:val="000000" w:themeColor="text1"/>
          <w:sz w:val="28"/>
          <w:szCs w:val="28"/>
        </w:rPr>
        <w:t>37</w:t>
      </w:r>
      <w:r w:rsidR="00164227" w:rsidRPr="00871AED">
        <w:rPr>
          <w:rFonts w:ascii="Tahoma" w:eastAsia="Times New Roman" w:hAnsi="Tahoma" w:cs="Tahoma"/>
          <w:color w:val="000000" w:themeColor="text1"/>
          <w:sz w:val="28"/>
          <w:szCs w:val="28"/>
        </w:rPr>
        <w:t>.</w:t>
      </w:r>
      <w:r w:rsidR="00164227" w:rsidRPr="00871AED">
        <w:rPr>
          <w:rFonts w:ascii="Tahoma" w:eastAsia="Times New Roman" w:hAnsi="Tahoma" w:cs="Tahoma"/>
          <w:color w:val="000000" w:themeColor="text1"/>
          <w:sz w:val="28"/>
          <w:szCs w:val="28"/>
        </w:rPr>
        <w:tab/>
        <w:t>U</w:t>
      </w:r>
      <w:r w:rsidR="00904137" w:rsidRPr="00871AED">
        <w:rPr>
          <w:rFonts w:ascii="Tahoma" w:eastAsia="Times New Roman" w:hAnsi="Tahoma" w:cs="Tahoma"/>
          <w:color w:val="000000" w:themeColor="text1"/>
          <w:sz w:val="28"/>
          <w:szCs w:val="28"/>
        </w:rPr>
        <w:t xml:space="preserve">nder the aegis of ECOWAS and the African Union (AU), </w:t>
      </w:r>
      <w:r w:rsidR="00164227" w:rsidRPr="00871AED">
        <w:rPr>
          <w:rFonts w:ascii="Tahoma" w:eastAsia="Times New Roman" w:hAnsi="Tahoma" w:cs="Tahoma"/>
          <w:color w:val="000000" w:themeColor="text1"/>
          <w:sz w:val="28"/>
          <w:szCs w:val="28"/>
        </w:rPr>
        <w:t xml:space="preserve">Nigeria </w:t>
      </w:r>
      <w:r w:rsidR="00904137" w:rsidRPr="00871AED">
        <w:rPr>
          <w:rFonts w:ascii="Tahoma" w:eastAsia="Times New Roman" w:hAnsi="Tahoma" w:cs="Tahoma"/>
          <w:color w:val="000000" w:themeColor="text1"/>
          <w:sz w:val="28"/>
          <w:szCs w:val="28"/>
        </w:rPr>
        <w:t xml:space="preserve">has moved to </w:t>
      </w:r>
      <w:r w:rsidR="00164227" w:rsidRPr="00871AED">
        <w:rPr>
          <w:rFonts w:ascii="Tahoma" w:eastAsia="Times New Roman" w:hAnsi="Tahoma" w:cs="Tahoma"/>
          <w:color w:val="000000" w:themeColor="text1"/>
          <w:sz w:val="28"/>
          <w:szCs w:val="28"/>
        </w:rPr>
        <w:t>tackle</w:t>
      </w:r>
      <w:r w:rsidR="00904137" w:rsidRPr="00871AED">
        <w:rPr>
          <w:rFonts w:ascii="Tahoma" w:eastAsia="Times New Roman" w:hAnsi="Tahoma" w:cs="Tahoma"/>
          <w:color w:val="000000" w:themeColor="text1"/>
          <w:sz w:val="28"/>
          <w:szCs w:val="28"/>
        </w:rPr>
        <w:t xml:space="preserve"> heightening political instability </w:t>
      </w:r>
      <w:r w:rsidR="00164227" w:rsidRPr="00871AED">
        <w:rPr>
          <w:rFonts w:ascii="Tahoma" w:eastAsia="Times New Roman" w:hAnsi="Tahoma" w:cs="Tahoma"/>
          <w:color w:val="000000" w:themeColor="text1"/>
          <w:sz w:val="28"/>
          <w:szCs w:val="28"/>
        </w:rPr>
        <w:t>on the continent</w:t>
      </w:r>
      <w:r w:rsidR="00904137" w:rsidRPr="00871AED">
        <w:rPr>
          <w:rFonts w:ascii="Tahoma" w:eastAsia="Times New Roman" w:hAnsi="Tahoma" w:cs="Tahoma"/>
          <w:color w:val="000000" w:themeColor="text1"/>
          <w:sz w:val="28"/>
          <w:szCs w:val="28"/>
        </w:rPr>
        <w:t xml:space="preserve">, prompted by a flurry of unconstitutional changes of government in Africa. </w:t>
      </w:r>
      <w:r w:rsidR="00164227" w:rsidRPr="00871AED">
        <w:rPr>
          <w:rFonts w:ascii="Tahoma" w:eastAsia="Times New Roman" w:hAnsi="Tahoma" w:cs="Tahoma"/>
          <w:color w:val="000000" w:themeColor="text1"/>
          <w:sz w:val="28"/>
          <w:szCs w:val="28"/>
        </w:rPr>
        <w:t xml:space="preserve">In doing so, </w:t>
      </w:r>
      <w:r w:rsidR="00904137" w:rsidRPr="00871AED">
        <w:rPr>
          <w:rFonts w:ascii="Tahoma" w:eastAsia="Times New Roman" w:hAnsi="Tahoma" w:cs="Tahoma"/>
          <w:color w:val="000000" w:themeColor="text1"/>
          <w:sz w:val="28"/>
          <w:szCs w:val="28"/>
        </w:rPr>
        <w:t xml:space="preserve">Nigeria has continuously condemned coup plotters and demanded a swift return to civilian rule. Nigeria has also leveraged </w:t>
      </w:r>
      <w:r w:rsidR="00164227" w:rsidRPr="00871AED">
        <w:rPr>
          <w:rFonts w:ascii="Tahoma" w:eastAsia="Times New Roman" w:hAnsi="Tahoma" w:cs="Tahoma"/>
          <w:color w:val="000000" w:themeColor="text1"/>
          <w:sz w:val="28"/>
          <w:szCs w:val="28"/>
        </w:rPr>
        <w:t>its</w:t>
      </w:r>
      <w:r w:rsidR="00904137" w:rsidRPr="00871AED">
        <w:rPr>
          <w:rFonts w:ascii="Tahoma" w:eastAsia="Times New Roman" w:hAnsi="Tahoma" w:cs="Tahoma"/>
          <w:color w:val="000000" w:themeColor="text1"/>
          <w:sz w:val="28"/>
          <w:szCs w:val="28"/>
        </w:rPr>
        <w:t xml:space="preserve"> regional influence and large economy to force interim governments to stick with slated transition timetables by upholding various economic and political sanctions placed on juntas by ECOWAS and AU.</w:t>
      </w:r>
    </w:p>
    <w:p w14:paraId="6C029C83" w14:textId="77777777" w:rsidR="00A010C4" w:rsidRPr="00871AED" w:rsidRDefault="00BD306D" w:rsidP="00F24D2C">
      <w:pPr>
        <w:spacing w:after="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lastRenderedPageBreak/>
        <w:t>38</w:t>
      </w:r>
      <w:r w:rsidR="00904137" w:rsidRPr="00871AED">
        <w:rPr>
          <w:rFonts w:ascii="Tahoma" w:hAnsi="Tahoma" w:cs="Tahoma"/>
          <w:color w:val="000000" w:themeColor="text1"/>
          <w:sz w:val="28"/>
          <w:szCs w:val="28"/>
        </w:rPr>
        <w:t>.</w:t>
      </w:r>
      <w:r w:rsidR="00904137" w:rsidRPr="00871AED">
        <w:rPr>
          <w:rFonts w:ascii="Tahoma" w:hAnsi="Tahoma" w:cs="Tahoma"/>
          <w:color w:val="000000" w:themeColor="text1"/>
          <w:sz w:val="28"/>
          <w:szCs w:val="28"/>
        </w:rPr>
        <w:tab/>
      </w:r>
      <w:r w:rsidR="00A010C4" w:rsidRPr="00871AED">
        <w:rPr>
          <w:rFonts w:ascii="Tahoma" w:hAnsi="Tahoma" w:cs="Tahoma"/>
          <w:color w:val="000000" w:themeColor="text1"/>
          <w:sz w:val="28"/>
          <w:szCs w:val="28"/>
        </w:rPr>
        <w:t xml:space="preserve">Nigeria’s population, </w:t>
      </w:r>
      <w:r w:rsidR="00814D38" w:rsidRPr="00871AED">
        <w:rPr>
          <w:rFonts w:ascii="Tahoma" w:hAnsi="Tahoma" w:cs="Tahoma"/>
          <w:color w:val="000000" w:themeColor="text1"/>
          <w:sz w:val="28"/>
          <w:szCs w:val="28"/>
        </w:rPr>
        <w:t>with</w:t>
      </w:r>
      <w:r w:rsidR="00A010C4" w:rsidRPr="00871AED">
        <w:rPr>
          <w:rFonts w:ascii="Tahoma" w:hAnsi="Tahoma" w:cs="Tahoma"/>
          <w:color w:val="000000" w:themeColor="text1"/>
          <w:sz w:val="28"/>
          <w:szCs w:val="28"/>
        </w:rPr>
        <w:t xml:space="preserve"> majority of persons below the age of 35, is often touted as a burden</w:t>
      </w:r>
      <w:r w:rsidR="00814D38" w:rsidRPr="00871AED">
        <w:rPr>
          <w:rFonts w:ascii="Tahoma" w:hAnsi="Tahoma" w:cs="Tahoma"/>
          <w:color w:val="000000" w:themeColor="text1"/>
          <w:sz w:val="28"/>
          <w:szCs w:val="28"/>
        </w:rPr>
        <w:t xml:space="preserve">. Indeed, the </w:t>
      </w:r>
      <w:r w:rsidR="00A010C4" w:rsidRPr="00871AED">
        <w:rPr>
          <w:rFonts w:ascii="Tahoma" w:hAnsi="Tahoma" w:cs="Tahoma"/>
          <w:color w:val="000000" w:themeColor="text1"/>
          <w:sz w:val="28"/>
          <w:szCs w:val="28"/>
        </w:rPr>
        <w:t xml:space="preserve">National Bureau of Statistics (NBS) estimates youth unemployment rate at 42.5%, a situation that could create serious national security risks. However, our youthful population and Nigerians in the Diaspora offer the country myriad opportunities in the short and long-terms. Astutely </w:t>
      </w:r>
      <w:r w:rsidR="00A010C4" w:rsidRPr="00871AED">
        <w:rPr>
          <w:rFonts w:ascii="Tahoma" w:eastAsia="Times New Roman" w:hAnsi="Tahoma" w:cs="Tahoma"/>
          <w:color w:val="000000" w:themeColor="text1"/>
          <w:sz w:val="28"/>
          <w:szCs w:val="28"/>
        </w:rPr>
        <w:t>managed,</w:t>
      </w:r>
      <w:r w:rsidR="00A010C4" w:rsidRPr="00871AED">
        <w:rPr>
          <w:rFonts w:ascii="Tahoma" w:hAnsi="Tahoma" w:cs="Tahoma"/>
          <w:color w:val="000000" w:themeColor="text1"/>
          <w:sz w:val="28"/>
          <w:szCs w:val="28"/>
        </w:rPr>
        <w:t xml:space="preserve"> Nigeria’s growing population would be an asset towards sustainable economic development.</w:t>
      </w:r>
    </w:p>
    <w:p w14:paraId="3B3B34B1" w14:textId="77777777" w:rsidR="00F24D2C" w:rsidRPr="00871AED" w:rsidRDefault="00F24D2C" w:rsidP="00F24D2C">
      <w:pPr>
        <w:spacing w:after="0" w:line="360" w:lineRule="auto"/>
        <w:jc w:val="both"/>
        <w:rPr>
          <w:rFonts w:ascii="Tahoma" w:hAnsi="Tahoma" w:cs="Tahoma"/>
          <w:color w:val="000000" w:themeColor="text1"/>
          <w:sz w:val="28"/>
          <w:szCs w:val="28"/>
        </w:rPr>
      </w:pPr>
    </w:p>
    <w:p w14:paraId="696141BD" w14:textId="77777777" w:rsidR="00A010C4" w:rsidRPr="00871AED" w:rsidRDefault="00BD306D" w:rsidP="00F24D2C">
      <w:pPr>
        <w:spacing w:after="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t>39</w:t>
      </w:r>
      <w:r w:rsidR="00164227" w:rsidRPr="00871AED">
        <w:rPr>
          <w:rFonts w:ascii="Tahoma" w:hAnsi="Tahoma" w:cs="Tahoma"/>
          <w:color w:val="000000" w:themeColor="text1"/>
          <w:sz w:val="28"/>
          <w:szCs w:val="28"/>
        </w:rPr>
        <w:t>.</w:t>
      </w:r>
      <w:r w:rsidR="00164227" w:rsidRPr="00871AED">
        <w:rPr>
          <w:rFonts w:ascii="Tahoma" w:hAnsi="Tahoma" w:cs="Tahoma"/>
          <w:color w:val="000000" w:themeColor="text1"/>
          <w:sz w:val="28"/>
          <w:szCs w:val="28"/>
        </w:rPr>
        <w:tab/>
      </w:r>
      <w:r w:rsidR="00A010C4" w:rsidRPr="00871AED">
        <w:rPr>
          <w:rFonts w:ascii="Tahoma" w:hAnsi="Tahoma" w:cs="Tahoma"/>
          <w:color w:val="000000" w:themeColor="text1"/>
          <w:sz w:val="28"/>
          <w:szCs w:val="28"/>
        </w:rPr>
        <w:t>To maximise Government’s clear agenda of exploiting the free movement of persons and goods within Africa, Nigeria, on 5</w:t>
      </w:r>
      <w:r w:rsidR="00A010C4" w:rsidRPr="00871AED">
        <w:rPr>
          <w:rFonts w:ascii="Tahoma" w:hAnsi="Tahoma" w:cs="Tahoma"/>
          <w:color w:val="000000" w:themeColor="text1"/>
          <w:sz w:val="28"/>
          <w:szCs w:val="28"/>
          <w:vertAlign w:val="superscript"/>
        </w:rPr>
        <w:t>th</w:t>
      </w:r>
      <w:r w:rsidR="00A010C4" w:rsidRPr="00871AED">
        <w:rPr>
          <w:rFonts w:ascii="Tahoma" w:hAnsi="Tahoma" w:cs="Tahoma"/>
          <w:color w:val="000000" w:themeColor="text1"/>
          <w:sz w:val="28"/>
          <w:szCs w:val="28"/>
        </w:rPr>
        <w:t xml:space="preserve"> </w:t>
      </w:r>
      <w:proofErr w:type="gramStart"/>
      <w:r w:rsidR="00A010C4" w:rsidRPr="00871AED">
        <w:rPr>
          <w:rFonts w:ascii="Tahoma" w:hAnsi="Tahoma" w:cs="Tahoma"/>
          <w:color w:val="000000" w:themeColor="text1"/>
          <w:sz w:val="28"/>
          <w:szCs w:val="28"/>
        </w:rPr>
        <w:t>December,</w:t>
      </w:r>
      <w:proofErr w:type="gramEnd"/>
      <w:r w:rsidR="00A010C4" w:rsidRPr="00871AED">
        <w:rPr>
          <w:rFonts w:ascii="Tahoma" w:hAnsi="Tahoma" w:cs="Tahoma"/>
          <w:color w:val="000000" w:themeColor="text1"/>
          <w:sz w:val="28"/>
          <w:szCs w:val="28"/>
        </w:rPr>
        <w:t xml:space="preserve"> 2020, deposited its instrument of ratification of the African Continental Free Trade Area Agreement (</w:t>
      </w:r>
      <w:proofErr w:type="spellStart"/>
      <w:r w:rsidR="00A010C4" w:rsidRPr="00871AED">
        <w:rPr>
          <w:rFonts w:ascii="Tahoma" w:hAnsi="Tahoma" w:cs="Tahoma"/>
          <w:color w:val="000000" w:themeColor="text1"/>
          <w:sz w:val="28"/>
          <w:szCs w:val="28"/>
        </w:rPr>
        <w:t>AfCFTA</w:t>
      </w:r>
      <w:proofErr w:type="spellEnd"/>
      <w:r w:rsidR="00A010C4" w:rsidRPr="00871AED">
        <w:rPr>
          <w:rFonts w:ascii="Tahoma" w:hAnsi="Tahoma" w:cs="Tahoma"/>
          <w:color w:val="000000" w:themeColor="text1"/>
          <w:sz w:val="28"/>
          <w:szCs w:val="28"/>
        </w:rPr>
        <w:t xml:space="preserve">). </w:t>
      </w:r>
      <w:proofErr w:type="spellStart"/>
      <w:r w:rsidR="00A010C4" w:rsidRPr="00871AED">
        <w:rPr>
          <w:rFonts w:ascii="Tahoma" w:hAnsi="Tahoma" w:cs="Tahoma"/>
          <w:color w:val="000000" w:themeColor="text1"/>
          <w:sz w:val="28"/>
          <w:szCs w:val="28"/>
        </w:rPr>
        <w:t>AfCFTA</w:t>
      </w:r>
      <w:proofErr w:type="spellEnd"/>
      <w:r w:rsidR="00A010C4" w:rsidRPr="00871AED">
        <w:rPr>
          <w:rFonts w:ascii="Tahoma" w:hAnsi="Tahoma" w:cs="Tahoma"/>
          <w:color w:val="000000" w:themeColor="text1"/>
          <w:sz w:val="28"/>
          <w:szCs w:val="28"/>
        </w:rPr>
        <w:t xml:space="preserve"> provides the opportunity for the continent to create the world's largest free trade area, with the potential to unite more than </w:t>
      </w:r>
      <w:r w:rsidR="00164227" w:rsidRPr="00871AED">
        <w:rPr>
          <w:rFonts w:ascii="Tahoma" w:hAnsi="Tahoma" w:cs="Tahoma"/>
          <w:color w:val="000000" w:themeColor="text1"/>
          <w:sz w:val="28"/>
          <w:szCs w:val="28"/>
        </w:rPr>
        <w:t>one-point-two billion (</w:t>
      </w:r>
      <w:r w:rsidR="00A010C4" w:rsidRPr="00871AED">
        <w:rPr>
          <w:rFonts w:ascii="Tahoma" w:hAnsi="Tahoma" w:cs="Tahoma"/>
          <w:color w:val="000000" w:themeColor="text1"/>
          <w:sz w:val="28"/>
          <w:szCs w:val="28"/>
        </w:rPr>
        <w:t>1.2</w:t>
      </w:r>
      <w:r w:rsidR="00164227" w:rsidRPr="00871AED">
        <w:rPr>
          <w:rFonts w:ascii="Tahoma" w:hAnsi="Tahoma" w:cs="Tahoma"/>
          <w:color w:val="000000" w:themeColor="text1"/>
          <w:sz w:val="28"/>
          <w:szCs w:val="28"/>
        </w:rPr>
        <w:t>bn)</w:t>
      </w:r>
      <w:r w:rsidR="00A010C4" w:rsidRPr="00871AED">
        <w:rPr>
          <w:rFonts w:ascii="Tahoma" w:hAnsi="Tahoma" w:cs="Tahoma"/>
          <w:color w:val="000000" w:themeColor="text1"/>
          <w:sz w:val="28"/>
          <w:szCs w:val="28"/>
        </w:rPr>
        <w:t xml:space="preserve"> people in a </w:t>
      </w:r>
      <w:r w:rsidR="00164227" w:rsidRPr="00871AED">
        <w:rPr>
          <w:rFonts w:ascii="Tahoma" w:hAnsi="Tahoma" w:cs="Tahoma"/>
          <w:color w:val="000000" w:themeColor="text1"/>
          <w:sz w:val="28"/>
          <w:szCs w:val="28"/>
        </w:rPr>
        <w:t>two-point-five trillion dollar (US</w:t>
      </w:r>
      <w:r w:rsidR="00A010C4" w:rsidRPr="00871AED">
        <w:rPr>
          <w:rFonts w:ascii="Tahoma" w:hAnsi="Tahoma" w:cs="Tahoma"/>
          <w:color w:val="000000" w:themeColor="text1"/>
          <w:sz w:val="28"/>
          <w:szCs w:val="28"/>
        </w:rPr>
        <w:t>$2.5</w:t>
      </w:r>
      <w:r w:rsidR="00164227" w:rsidRPr="00871AED">
        <w:rPr>
          <w:rFonts w:ascii="Tahoma" w:hAnsi="Tahoma" w:cs="Tahoma"/>
          <w:color w:val="000000" w:themeColor="text1"/>
          <w:sz w:val="28"/>
          <w:szCs w:val="28"/>
        </w:rPr>
        <w:t>tn)</w:t>
      </w:r>
      <w:r w:rsidR="00A010C4" w:rsidRPr="00871AED">
        <w:rPr>
          <w:rFonts w:ascii="Tahoma" w:hAnsi="Tahoma" w:cs="Tahoma"/>
          <w:color w:val="000000" w:themeColor="text1"/>
          <w:sz w:val="28"/>
          <w:szCs w:val="28"/>
        </w:rPr>
        <w:t xml:space="preserve"> economic bloc.</w:t>
      </w:r>
      <w:sdt>
        <w:sdtPr>
          <w:rPr>
            <w:rFonts w:ascii="Tahoma" w:hAnsi="Tahoma" w:cs="Tahoma"/>
            <w:color w:val="000000" w:themeColor="text1"/>
            <w:sz w:val="28"/>
            <w:szCs w:val="28"/>
          </w:rPr>
          <w:id w:val="-1200240363"/>
          <w:citation/>
        </w:sdtPr>
        <w:sdtEndPr/>
        <w:sdtContent>
          <w:r w:rsidR="00A010C4" w:rsidRPr="00871AED">
            <w:rPr>
              <w:rFonts w:ascii="Tahoma" w:hAnsi="Tahoma" w:cs="Tahoma"/>
              <w:color w:val="000000" w:themeColor="text1"/>
              <w:sz w:val="28"/>
              <w:szCs w:val="28"/>
            </w:rPr>
            <w:fldChar w:fldCharType="begin"/>
          </w:r>
          <w:r w:rsidR="00A010C4" w:rsidRPr="00871AED">
            <w:rPr>
              <w:rFonts w:ascii="Tahoma" w:hAnsi="Tahoma" w:cs="Tahoma"/>
              <w:color w:val="000000" w:themeColor="text1"/>
              <w:sz w:val="28"/>
              <w:szCs w:val="28"/>
            </w:rPr>
            <w:instrText xml:space="preserve">CITATION ATP \l 1033 </w:instrText>
          </w:r>
          <w:r w:rsidR="00A010C4" w:rsidRPr="00871AED">
            <w:rPr>
              <w:rFonts w:ascii="Tahoma" w:hAnsi="Tahoma" w:cs="Tahoma"/>
              <w:color w:val="000000" w:themeColor="text1"/>
              <w:sz w:val="28"/>
              <w:szCs w:val="28"/>
            </w:rPr>
            <w:fldChar w:fldCharType="separate"/>
          </w:r>
          <w:r w:rsidR="00A010C4" w:rsidRPr="00871AED">
            <w:rPr>
              <w:rFonts w:ascii="Tahoma" w:hAnsi="Tahoma" w:cs="Tahoma"/>
              <w:noProof/>
              <w:color w:val="000000" w:themeColor="text1"/>
              <w:sz w:val="28"/>
              <w:szCs w:val="28"/>
            </w:rPr>
            <w:t xml:space="preserve"> (ATPC, 2019)</w:t>
          </w:r>
          <w:r w:rsidR="00A010C4" w:rsidRPr="00871AED">
            <w:rPr>
              <w:rFonts w:ascii="Tahoma" w:hAnsi="Tahoma" w:cs="Tahoma"/>
              <w:color w:val="000000" w:themeColor="text1"/>
              <w:sz w:val="28"/>
              <w:szCs w:val="28"/>
            </w:rPr>
            <w:fldChar w:fldCharType="end"/>
          </w:r>
        </w:sdtContent>
      </w:sdt>
      <w:r w:rsidR="00A010C4" w:rsidRPr="00871AED">
        <w:rPr>
          <w:rFonts w:ascii="Tahoma" w:hAnsi="Tahoma" w:cs="Tahoma"/>
          <w:color w:val="000000" w:themeColor="text1"/>
          <w:sz w:val="28"/>
          <w:szCs w:val="28"/>
        </w:rPr>
        <w:t xml:space="preserve">  We must, therefore, work together to ensure that our national strategies for the </w:t>
      </w:r>
      <w:proofErr w:type="spellStart"/>
      <w:r w:rsidR="00A010C4" w:rsidRPr="00871AED">
        <w:rPr>
          <w:rFonts w:ascii="Tahoma" w:hAnsi="Tahoma" w:cs="Tahoma"/>
          <w:color w:val="000000" w:themeColor="text1"/>
          <w:sz w:val="28"/>
          <w:szCs w:val="28"/>
        </w:rPr>
        <w:t>AfCFTA’s</w:t>
      </w:r>
      <w:proofErr w:type="spellEnd"/>
      <w:r w:rsidR="00A010C4" w:rsidRPr="00871AED">
        <w:rPr>
          <w:rFonts w:ascii="Tahoma" w:hAnsi="Tahoma" w:cs="Tahoma"/>
          <w:color w:val="000000" w:themeColor="text1"/>
          <w:sz w:val="28"/>
          <w:szCs w:val="28"/>
        </w:rPr>
        <w:t xml:space="preserve"> implementation are conceptualized and deployed to protect our national interests.</w:t>
      </w:r>
    </w:p>
    <w:p w14:paraId="5323EEE3" w14:textId="77777777" w:rsidR="00F24D2C" w:rsidRPr="00871AED" w:rsidRDefault="00F24D2C" w:rsidP="00BD306D">
      <w:pPr>
        <w:spacing w:after="0" w:line="120" w:lineRule="auto"/>
        <w:jc w:val="both"/>
        <w:rPr>
          <w:rFonts w:ascii="Tahoma" w:hAnsi="Tahoma" w:cs="Tahoma"/>
          <w:color w:val="000000" w:themeColor="text1"/>
          <w:sz w:val="28"/>
          <w:szCs w:val="28"/>
        </w:rPr>
      </w:pPr>
    </w:p>
    <w:p w14:paraId="249064A4" w14:textId="77777777" w:rsidR="00A010C4" w:rsidRPr="00871AED" w:rsidRDefault="00BD306D" w:rsidP="00A010C4">
      <w:pPr>
        <w:spacing w:before="120" w:after="120" w:line="360" w:lineRule="auto"/>
        <w:jc w:val="both"/>
        <w:rPr>
          <w:rFonts w:ascii="Tahoma" w:hAnsi="Tahoma" w:cs="Tahoma"/>
          <w:color w:val="000000" w:themeColor="text1"/>
          <w:sz w:val="28"/>
          <w:szCs w:val="28"/>
          <w:shd w:val="clear" w:color="auto" w:fill="FFFFFF"/>
        </w:rPr>
      </w:pPr>
      <w:r w:rsidRPr="00871AED">
        <w:rPr>
          <w:rFonts w:ascii="Tahoma" w:hAnsi="Tahoma" w:cs="Tahoma"/>
          <w:color w:val="000000" w:themeColor="text1"/>
          <w:sz w:val="28"/>
          <w:szCs w:val="28"/>
        </w:rPr>
        <w:t>40</w:t>
      </w:r>
      <w:r w:rsidR="00164227" w:rsidRPr="00871AED">
        <w:rPr>
          <w:rFonts w:ascii="Tahoma" w:hAnsi="Tahoma" w:cs="Tahoma"/>
          <w:color w:val="000000" w:themeColor="text1"/>
          <w:sz w:val="28"/>
          <w:szCs w:val="28"/>
        </w:rPr>
        <w:t>.</w:t>
      </w:r>
      <w:r w:rsidR="00164227" w:rsidRPr="00871AED">
        <w:rPr>
          <w:rFonts w:ascii="Tahoma" w:hAnsi="Tahoma" w:cs="Tahoma"/>
          <w:color w:val="000000" w:themeColor="text1"/>
          <w:sz w:val="28"/>
          <w:szCs w:val="28"/>
        </w:rPr>
        <w:tab/>
        <w:t xml:space="preserve">At the same time, </w:t>
      </w:r>
      <w:r w:rsidR="005A53FA" w:rsidRPr="00871AED">
        <w:rPr>
          <w:rFonts w:ascii="Tahoma" w:hAnsi="Tahoma" w:cs="Tahoma"/>
          <w:color w:val="000000" w:themeColor="text1"/>
          <w:sz w:val="28"/>
          <w:szCs w:val="28"/>
        </w:rPr>
        <w:t>if</w:t>
      </w:r>
      <w:r w:rsidR="00A010C4" w:rsidRPr="00871AED">
        <w:rPr>
          <w:rFonts w:ascii="Tahoma" w:hAnsi="Tahoma" w:cs="Tahoma"/>
          <w:color w:val="000000" w:themeColor="text1"/>
          <w:sz w:val="28"/>
          <w:szCs w:val="28"/>
        </w:rPr>
        <w:t xml:space="preserve"> we fail to </w:t>
      </w:r>
      <w:r w:rsidR="00A010C4" w:rsidRPr="00871AED">
        <w:rPr>
          <w:rFonts w:ascii="Tahoma" w:hAnsi="Tahoma" w:cs="Tahoma"/>
          <w:color w:val="000000" w:themeColor="text1"/>
          <w:sz w:val="28"/>
          <w:szCs w:val="28"/>
          <w:shd w:val="clear" w:color="auto" w:fill="FFFFFF"/>
        </w:rPr>
        <w:t xml:space="preserve">fix our export platforms and simplify export processes, we risk worsening our trade deficits, as better-prepared African countries with easier import channels will take economic advantage of our market size. We will also stifle the ability of our industries and huge human resource to compete in the continental market. Moreover, we must ingeniously seek out and appropriately communicate the opportunities the </w:t>
      </w:r>
      <w:proofErr w:type="spellStart"/>
      <w:r w:rsidR="00A010C4" w:rsidRPr="00871AED">
        <w:rPr>
          <w:rFonts w:ascii="Tahoma" w:hAnsi="Tahoma" w:cs="Tahoma"/>
          <w:color w:val="000000" w:themeColor="text1"/>
          <w:sz w:val="28"/>
          <w:szCs w:val="28"/>
          <w:shd w:val="clear" w:color="auto" w:fill="FFFFFF"/>
        </w:rPr>
        <w:t>AfCFTA</w:t>
      </w:r>
      <w:proofErr w:type="spellEnd"/>
      <w:r w:rsidR="00A010C4" w:rsidRPr="00871AED">
        <w:rPr>
          <w:rFonts w:ascii="Tahoma" w:hAnsi="Tahoma" w:cs="Tahoma"/>
          <w:color w:val="000000" w:themeColor="text1"/>
          <w:sz w:val="28"/>
          <w:szCs w:val="28"/>
          <w:shd w:val="clear" w:color="auto" w:fill="FFFFFF"/>
        </w:rPr>
        <w:t xml:space="preserve"> holds for Nigerian youths. It is</w:t>
      </w:r>
      <w:r w:rsidR="00A010C4" w:rsidRPr="00871AED">
        <w:rPr>
          <w:rFonts w:ascii="Tahoma" w:hAnsi="Tahoma" w:cs="Tahoma"/>
          <w:color w:val="000000" w:themeColor="text1"/>
          <w:sz w:val="28"/>
          <w:szCs w:val="28"/>
        </w:rPr>
        <w:t xml:space="preserve"> </w:t>
      </w:r>
      <w:r w:rsidR="00A010C4" w:rsidRPr="00871AED">
        <w:rPr>
          <w:rFonts w:ascii="Tahoma" w:hAnsi="Tahoma" w:cs="Tahoma"/>
          <w:color w:val="000000" w:themeColor="text1"/>
          <w:sz w:val="28"/>
          <w:szCs w:val="28"/>
          <w:shd w:val="clear" w:color="auto" w:fill="FFFFFF"/>
        </w:rPr>
        <w:t xml:space="preserve">important for them to have a better </w:t>
      </w:r>
      <w:r w:rsidR="00A010C4" w:rsidRPr="00871AED">
        <w:rPr>
          <w:rFonts w:ascii="Tahoma" w:hAnsi="Tahoma" w:cs="Tahoma"/>
          <w:color w:val="000000" w:themeColor="text1"/>
          <w:sz w:val="28"/>
          <w:szCs w:val="28"/>
          <w:shd w:val="clear" w:color="auto" w:fill="FFFFFF"/>
        </w:rPr>
        <w:lastRenderedPageBreak/>
        <w:t xml:space="preserve">understanding of the market entry criteria in the continental markets that permit the free access to commodities, goods, and services across the continent. </w:t>
      </w:r>
    </w:p>
    <w:p w14:paraId="5271A9D0" w14:textId="77777777" w:rsidR="00F24D2C" w:rsidRPr="00871AED" w:rsidRDefault="00F24D2C" w:rsidP="00BD306D">
      <w:pPr>
        <w:spacing w:before="120" w:after="120" w:line="120" w:lineRule="auto"/>
        <w:jc w:val="both"/>
        <w:rPr>
          <w:rFonts w:ascii="Tahoma" w:hAnsi="Tahoma" w:cs="Tahoma"/>
          <w:b/>
          <w:color w:val="000000" w:themeColor="text1"/>
          <w:sz w:val="28"/>
          <w:szCs w:val="28"/>
          <w:shd w:val="clear" w:color="auto" w:fill="FFFFFF"/>
        </w:rPr>
      </w:pPr>
    </w:p>
    <w:p w14:paraId="6D8C8047" w14:textId="77777777" w:rsidR="00A010C4" w:rsidRPr="00871AED" w:rsidRDefault="00A010C4" w:rsidP="00A010C4">
      <w:pPr>
        <w:spacing w:before="120" w:after="120" w:line="240" w:lineRule="auto"/>
        <w:jc w:val="both"/>
        <w:rPr>
          <w:rFonts w:ascii="Tahoma" w:hAnsi="Tahoma" w:cs="Tahoma"/>
          <w:b/>
          <w:color w:val="000000" w:themeColor="text1"/>
          <w:sz w:val="28"/>
          <w:szCs w:val="28"/>
          <w:shd w:val="clear" w:color="auto" w:fill="FFFFFF"/>
        </w:rPr>
      </w:pPr>
      <w:r w:rsidRPr="00871AED">
        <w:rPr>
          <w:rFonts w:ascii="Tahoma" w:hAnsi="Tahoma" w:cs="Tahoma"/>
          <w:b/>
          <w:color w:val="000000" w:themeColor="text1"/>
          <w:sz w:val="28"/>
          <w:szCs w:val="28"/>
          <w:shd w:val="clear" w:color="auto" w:fill="FFFFFF"/>
        </w:rPr>
        <w:t>Distinguished Participants</w:t>
      </w:r>
    </w:p>
    <w:p w14:paraId="42221D54" w14:textId="77777777" w:rsidR="00A010C4" w:rsidRPr="00871AED" w:rsidRDefault="00A010C4" w:rsidP="00A010C4">
      <w:pPr>
        <w:spacing w:before="120" w:after="120" w:line="240" w:lineRule="auto"/>
        <w:jc w:val="both"/>
        <w:rPr>
          <w:rFonts w:ascii="Tahoma" w:hAnsi="Tahoma" w:cs="Tahoma"/>
          <w:b/>
          <w:color w:val="000000" w:themeColor="text1"/>
          <w:sz w:val="28"/>
          <w:szCs w:val="28"/>
          <w:shd w:val="clear" w:color="auto" w:fill="FFFFFF"/>
        </w:rPr>
      </w:pPr>
    </w:p>
    <w:p w14:paraId="31CBEAF8" w14:textId="77777777" w:rsidR="00A010C4" w:rsidRPr="00871AED" w:rsidRDefault="00164227" w:rsidP="00A010C4">
      <w:pPr>
        <w:spacing w:before="120" w:after="12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t>4</w:t>
      </w:r>
      <w:r w:rsidR="00BD306D" w:rsidRPr="00871AED">
        <w:rPr>
          <w:rFonts w:ascii="Tahoma" w:hAnsi="Tahoma" w:cs="Tahoma"/>
          <w:color w:val="000000" w:themeColor="text1"/>
          <w:sz w:val="28"/>
          <w:szCs w:val="28"/>
        </w:rPr>
        <w:t>1</w:t>
      </w:r>
      <w:r w:rsidRPr="00871AED">
        <w:rPr>
          <w:rFonts w:ascii="Tahoma" w:hAnsi="Tahoma" w:cs="Tahoma"/>
          <w:color w:val="000000" w:themeColor="text1"/>
          <w:sz w:val="28"/>
          <w:szCs w:val="28"/>
        </w:rPr>
        <w:t>.</w:t>
      </w:r>
      <w:r w:rsidRPr="00871AED">
        <w:rPr>
          <w:rFonts w:ascii="Tahoma" w:hAnsi="Tahoma" w:cs="Tahoma"/>
          <w:color w:val="000000" w:themeColor="text1"/>
          <w:sz w:val="28"/>
          <w:szCs w:val="28"/>
        </w:rPr>
        <w:tab/>
      </w:r>
      <w:r w:rsidR="00A010C4" w:rsidRPr="00871AED">
        <w:rPr>
          <w:rFonts w:ascii="Tahoma" w:hAnsi="Tahoma" w:cs="Tahoma"/>
          <w:color w:val="000000" w:themeColor="text1"/>
          <w:sz w:val="28"/>
          <w:szCs w:val="28"/>
        </w:rPr>
        <w:t>Given its vast human and natural resources, Nigeria need not struggle to sustain its economic development. We must, therefore, do more to deal with the soft ingredients of National Security within our own control, such as policy inconsistency, the lack of optimal institutional coordination, and the absenc</w:t>
      </w:r>
      <w:r w:rsidRPr="00871AED">
        <w:rPr>
          <w:rFonts w:ascii="Tahoma" w:hAnsi="Tahoma" w:cs="Tahoma"/>
          <w:color w:val="000000" w:themeColor="text1"/>
          <w:sz w:val="28"/>
          <w:szCs w:val="28"/>
        </w:rPr>
        <w:t xml:space="preserve">e of political consensus, which, </w:t>
      </w:r>
      <w:r w:rsidR="00A010C4" w:rsidRPr="00871AED">
        <w:rPr>
          <w:rFonts w:ascii="Tahoma" w:hAnsi="Tahoma" w:cs="Tahoma"/>
          <w:color w:val="000000" w:themeColor="text1"/>
          <w:sz w:val="28"/>
          <w:szCs w:val="28"/>
        </w:rPr>
        <w:t>combined</w:t>
      </w:r>
      <w:r w:rsidRPr="00871AED">
        <w:rPr>
          <w:rFonts w:ascii="Tahoma" w:hAnsi="Tahoma" w:cs="Tahoma"/>
          <w:color w:val="000000" w:themeColor="text1"/>
          <w:sz w:val="28"/>
          <w:szCs w:val="28"/>
        </w:rPr>
        <w:t>,</w:t>
      </w:r>
      <w:r w:rsidR="00A010C4" w:rsidRPr="00871AED">
        <w:rPr>
          <w:rFonts w:ascii="Tahoma" w:hAnsi="Tahoma" w:cs="Tahoma"/>
          <w:color w:val="000000" w:themeColor="text1"/>
          <w:sz w:val="28"/>
          <w:szCs w:val="28"/>
        </w:rPr>
        <w:t xml:space="preserve"> constitute the bane of Nigeria’s sustained economic development. </w:t>
      </w:r>
    </w:p>
    <w:p w14:paraId="7702028F" w14:textId="77777777" w:rsidR="00A010C4" w:rsidRPr="00871AED" w:rsidRDefault="00A010C4" w:rsidP="00A010C4">
      <w:pPr>
        <w:spacing w:before="120" w:after="120" w:line="240" w:lineRule="auto"/>
        <w:ind w:left="720"/>
        <w:contextualSpacing/>
        <w:jc w:val="both"/>
        <w:rPr>
          <w:rFonts w:ascii="Tahoma" w:hAnsi="Tahoma" w:cs="Tahoma"/>
          <w:color w:val="000000" w:themeColor="text1"/>
          <w:sz w:val="28"/>
          <w:szCs w:val="28"/>
        </w:rPr>
      </w:pPr>
    </w:p>
    <w:p w14:paraId="23291951" w14:textId="77777777" w:rsidR="00A010C4" w:rsidRPr="00871AED" w:rsidRDefault="00BD306D" w:rsidP="00F24D2C">
      <w:pPr>
        <w:spacing w:after="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t>42</w:t>
      </w:r>
      <w:r w:rsidR="00164227" w:rsidRPr="00871AED">
        <w:rPr>
          <w:rFonts w:ascii="Tahoma" w:hAnsi="Tahoma" w:cs="Tahoma"/>
          <w:color w:val="000000" w:themeColor="text1"/>
          <w:sz w:val="28"/>
          <w:szCs w:val="28"/>
        </w:rPr>
        <w:t>.</w:t>
      </w:r>
      <w:r w:rsidR="00164227" w:rsidRPr="00871AED">
        <w:rPr>
          <w:rFonts w:ascii="Tahoma" w:hAnsi="Tahoma" w:cs="Tahoma"/>
          <w:color w:val="000000" w:themeColor="text1"/>
          <w:sz w:val="28"/>
          <w:szCs w:val="28"/>
        </w:rPr>
        <w:tab/>
      </w:r>
      <w:r w:rsidR="00A010C4" w:rsidRPr="00871AED">
        <w:rPr>
          <w:rFonts w:ascii="Tahoma" w:hAnsi="Tahoma" w:cs="Tahoma"/>
          <w:color w:val="000000" w:themeColor="text1"/>
          <w:sz w:val="28"/>
          <w:szCs w:val="28"/>
        </w:rPr>
        <w:t xml:space="preserve">Also, regardless of the enormous prospects that lie in wait for our nation, economic renaissance and evolution from our existing threats means that we must desperately embark on a value and behavioural reset. It is important to bear in mind that intangible factors, such as law and order, good governance, </w:t>
      </w:r>
      <w:proofErr w:type="gramStart"/>
      <w:r w:rsidR="00A010C4" w:rsidRPr="00871AED">
        <w:rPr>
          <w:rFonts w:ascii="Tahoma" w:hAnsi="Tahoma" w:cs="Tahoma"/>
          <w:color w:val="000000" w:themeColor="text1"/>
          <w:sz w:val="28"/>
          <w:szCs w:val="28"/>
        </w:rPr>
        <w:t>safety</w:t>
      </w:r>
      <w:proofErr w:type="gramEnd"/>
      <w:r w:rsidR="00A010C4" w:rsidRPr="00871AED">
        <w:rPr>
          <w:rFonts w:ascii="Tahoma" w:hAnsi="Tahoma" w:cs="Tahoma"/>
          <w:color w:val="000000" w:themeColor="text1"/>
          <w:sz w:val="28"/>
          <w:szCs w:val="28"/>
        </w:rPr>
        <w:t xml:space="preserve"> and societal resilience, send clear signals to potential investors on the one hand and criminal enterprises on the other.</w:t>
      </w:r>
    </w:p>
    <w:p w14:paraId="7ABD0B85" w14:textId="77777777" w:rsidR="00A166D9" w:rsidRDefault="00A166D9" w:rsidP="00F24D2C">
      <w:pPr>
        <w:spacing w:after="0" w:line="240" w:lineRule="auto"/>
        <w:jc w:val="both"/>
        <w:rPr>
          <w:rFonts w:ascii="Tahoma" w:hAnsi="Tahoma" w:cs="Tahoma"/>
          <w:b/>
          <w:color w:val="000000" w:themeColor="text1"/>
          <w:sz w:val="28"/>
          <w:szCs w:val="28"/>
        </w:rPr>
      </w:pPr>
    </w:p>
    <w:p w14:paraId="416FD804" w14:textId="77777777" w:rsidR="00A010C4" w:rsidRPr="00871AED" w:rsidRDefault="00A010C4" w:rsidP="00F24D2C">
      <w:pPr>
        <w:spacing w:after="0" w:line="240" w:lineRule="auto"/>
        <w:jc w:val="both"/>
        <w:rPr>
          <w:rFonts w:ascii="Tahoma" w:hAnsi="Tahoma" w:cs="Tahoma"/>
          <w:b/>
          <w:color w:val="000000" w:themeColor="text1"/>
          <w:sz w:val="28"/>
          <w:szCs w:val="28"/>
        </w:rPr>
      </w:pPr>
      <w:r w:rsidRPr="00871AED">
        <w:rPr>
          <w:rFonts w:ascii="Tahoma" w:hAnsi="Tahoma" w:cs="Tahoma"/>
          <w:b/>
          <w:color w:val="000000" w:themeColor="text1"/>
          <w:sz w:val="28"/>
          <w:szCs w:val="28"/>
        </w:rPr>
        <w:t>Distinguished Participants</w:t>
      </w:r>
    </w:p>
    <w:p w14:paraId="7ABEDE1A" w14:textId="77777777" w:rsidR="00F24D2C" w:rsidRPr="00871AED" w:rsidRDefault="00F24D2C" w:rsidP="00F24D2C">
      <w:pPr>
        <w:spacing w:after="0" w:line="240" w:lineRule="auto"/>
        <w:jc w:val="both"/>
        <w:rPr>
          <w:rFonts w:ascii="Tahoma" w:hAnsi="Tahoma" w:cs="Tahoma"/>
          <w:b/>
          <w:color w:val="000000" w:themeColor="text1"/>
          <w:sz w:val="28"/>
          <w:szCs w:val="28"/>
        </w:rPr>
      </w:pPr>
    </w:p>
    <w:p w14:paraId="075B84AF" w14:textId="77777777" w:rsidR="00A010C4" w:rsidRPr="00871AED" w:rsidRDefault="00A010C4" w:rsidP="00A166D9">
      <w:pPr>
        <w:spacing w:before="120" w:after="120" w:line="120" w:lineRule="auto"/>
        <w:contextualSpacing/>
        <w:jc w:val="both"/>
        <w:rPr>
          <w:rFonts w:ascii="Tahoma" w:hAnsi="Tahoma" w:cs="Tahoma"/>
          <w:color w:val="000000" w:themeColor="text1"/>
          <w:sz w:val="28"/>
          <w:szCs w:val="28"/>
        </w:rPr>
      </w:pPr>
    </w:p>
    <w:p w14:paraId="5CFDDD27" w14:textId="77777777" w:rsidR="00A010C4" w:rsidRPr="00871AED" w:rsidRDefault="00BD306D" w:rsidP="00F24D2C">
      <w:pPr>
        <w:spacing w:after="0" w:line="360" w:lineRule="auto"/>
        <w:jc w:val="both"/>
        <w:rPr>
          <w:rFonts w:ascii="Tahoma" w:hAnsi="Tahoma" w:cs="Tahoma"/>
          <w:color w:val="000000" w:themeColor="text1"/>
          <w:sz w:val="28"/>
          <w:szCs w:val="28"/>
          <w:shd w:val="clear" w:color="auto" w:fill="FFFFFF"/>
        </w:rPr>
      </w:pPr>
      <w:r w:rsidRPr="00871AED">
        <w:rPr>
          <w:rFonts w:ascii="Tahoma" w:hAnsi="Tahoma" w:cs="Tahoma"/>
          <w:color w:val="000000" w:themeColor="text1"/>
          <w:sz w:val="28"/>
          <w:szCs w:val="28"/>
          <w:shd w:val="clear" w:color="auto" w:fill="FFFFFF"/>
        </w:rPr>
        <w:t>43</w:t>
      </w:r>
      <w:r w:rsidR="00164227" w:rsidRPr="00871AED">
        <w:rPr>
          <w:rFonts w:ascii="Tahoma" w:hAnsi="Tahoma" w:cs="Tahoma"/>
          <w:color w:val="000000" w:themeColor="text1"/>
          <w:sz w:val="28"/>
          <w:szCs w:val="28"/>
          <w:shd w:val="clear" w:color="auto" w:fill="FFFFFF"/>
        </w:rPr>
        <w:t>.</w:t>
      </w:r>
      <w:r w:rsidR="00164227" w:rsidRPr="00871AED">
        <w:rPr>
          <w:rFonts w:ascii="Tahoma" w:hAnsi="Tahoma" w:cs="Tahoma"/>
          <w:color w:val="000000" w:themeColor="text1"/>
          <w:sz w:val="28"/>
          <w:szCs w:val="28"/>
          <w:shd w:val="clear" w:color="auto" w:fill="FFFFFF"/>
        </w:rPr>
        <w:tab/>
      </w:r>
      <w:r w:rsidR="00A010C4" w:rsidRPr="00871AED">
        <w:rPr>
          <w:rFonts w:ascii="Tahoma" w:hAnsi="Tahoma" w:cs="Tahoma"/>
          <w:color w:val="000000" w:themeColor="text1"/>
          <w:sz w:val="28"/>
          <w:szCs w:val="28"/>
          <w:shd w:val="clear" w:color="auto" w:fill="FFFFFF"/>
        </w:rPr>
        <w:t>The tough reforms that have been implemented in recent years, such as the massive programme on harmonisation of citizens’ data and the gradual removal of fuel and electricity subsidies</w:t>
      </w:r>
      <w:r w:rsidR="00164227" w:rsidRPr="00871AED">
        <w:rPr>
          <w:rFonts w:ascii="Tahoma" w:hAnsi="Tahoma" w:cs="Tahoma"/>
          <w:color w:val="000000" w:themeColor="text1"/>
          <w:sz w:val="28"/>
          <w:szCs w:val="28"/>
          <w:shd w:val="clear" w:color="auto" w:fill="FFFFFF"/>
        </w:rPr>
        <w:t>,</w:t>
      </w:r>
      <w:r w:rsidR="00A010C4" w:rsidRPr="00871AED">
        <w:rPr>
          <w:rFonts w:ascii="Tahoma" w:hAnsi="Tahoma" w:cs="Tahoma"/>
          <w:color w:val="000000" w:themeColor="text1"/>
          <w:sz w:val="28"/>
          <w:szCs w:val="28"/>
          <w:shd w:val="clear" w:color="auto" w:fill="FFFFFF"/>
        </w:rPr>
        <w:t xml:space="preserve"> are sufficient reasons for us to be optimistic. These reforms portend great prospects for National Security as their sustained implementation will go a long way in addressing security </w:t>
      </w:r>
      <w:r w:rsidR="00A010C4" w:rsidRPr="00871AED">
        <w:rPr>
          <w:rFonts w:ascii="Tahoma" w:hAnsi="Tahoma" w:cs="Tahoma"/>
          <w:color w:val="000000" w:themeColor="text1"/>
          <w:sz w:val="28"/>
          <w:szCs w:val="28"/>
          <w:shd w:val="clear" w:color="auto" w:fill="FFFFFF"/>
        </w:rPr>
        <w:lastRenderedPageBreak/>
        <w:t xml:space="preserve">and economic concerns. While </w:t>
      </w:r>
      <w:r w:rsidR="00A010C4" w:rsidRPr="00871AED">
        <w:rPr>
          <w:rFonts w:ascii="Tahoma" w:hAnsi="Tahoma" w:cs="Tahoma"/>
          <w:color w:val="000000" w:themeColor="text1"/>
          <w:sz w:val="28"/>
          <w:szCs w:val="28"/>
        </w:rPr>
        <w:t>economic development remains an essential part of National security policy, l</w:t>
      </w:r>
      <w:r w:rsidR="00A010C4" w:rsidRPr="00871AED">
        <w:rPr>
          <w:rFonts w:ascii="Tahoma" w:hAnsi="Tahoma" w:cs="Tahoma"/>
          <w:color w:val="000000" w:themeColor="text1"/>
          <w:sz w:val="28"/>
          <w:szCs w:val="28"/>
          <w:shd w:val="clear" w:color="auto" w:fill="FFFFFF"/>
        </w:rPr>
        <w:t xml:space="preserve">essons teach that the collaboration and buy-in of stakeholders, including State Governments and Trade/Labour Unions, is crucial for successful and sustainable reforms. </w:t>
      </w:r>
    </w:p>
    <w:p w14:paraId="121A081F" w14:textId="77777777" w:rsidR="00F24D2C" w:rsidRPr="00871AED" w:rsidRDefault="00F24D2C" w:rsidP="00F24D2C">
      <w:pPr>
        <w:spacing w:after="0" w:line="360" w:lineRule="auto"/>
        <w:jc w:val="both"/>
        <w:rPr>
          <w:rFonts w:ascii="Tahoma" w:hAnsi="Tahoma" w:cs="Tahoma"/>
          <w:color w:val="000000" w:themeColor="text1"/>
          <w:sz w:val="28"/>
          <w:szCs w:val="28"/>
        </w:rPr>
      </w:pPr>
    </w:p>
    <w:p w14:paraId="0BB656C5" w14:textId="77777777" w:rsidR="00BD306D" w:rsidRPr="00871AED" w:rsidRDefault="00BD306D" w:rsidP="00F24D2C">
      <w:pPr>
        <w:spacing w:after="0" w:line="360" w:lineRule="auto"/>
        <w:jc w:val="both"/>
        <w:rPr>
          <w:rFonts w:ascii="Tahoma" w:hAnsi="Tahoma" w:cs="Tahoma"/>
          <w:color w:val="000000" w:themeColor="text1"/>
          <w:sz w:val="28"/>
          <w:szCs w:val="28"/>
        </w:rPr>
      </w:pPr>
      <w:r w:rsidRPr="00871AED">
        <w:rPr>
          <w:rFonts w:ascii="Tahoma" w:hAnsi="Tahoma" w:cs="Tahoma"/>
          <w:color w:val="000000" w:themeColor="text1"/>
          <w:sz w:val="28"/>
          <w:szCs w:val="28"/>
        </w:rPr>
        <w:t>44.</w:t>
      </w:r>
      <w:r w:rsidRPr="00871AED">
        <w:rPr>
          <w:rFonts w:ascii="Tahoma" w:hAnsi="Tahoma" w:cs="Tahoma"/>
          <w:color w:val="000000" w:themeColor="text1"/>
          <w:sz w:val="28"/>
          <w:szCs w:val="28"/>
        </w:rPr>
        <w:tab/>
        <w:t>I thank you.</w:t>
      </w:r>
    </w:p>
    <w:p w14:paraId="6D2B7E4F" w14:textId="77777777" w:rsidR="00871AED" w:rsidRDefault="007C42BD">
      <w:pPr>
        <w:spacing w:after="0" w:line="360" w:lineRule="auto"/>
        <w:jc w:val="both"/>
        <w:rPr>
          <w:rFonts w:ascii="Tahoma" w:hAnsi="Tahoma" w:cs="Tahoma"/>
          <w:color w:val="000000" w:themeColor="text1"/>
          <w:sz w:val="28"/>
          <w:szCs w:val="28"/>
        </w:rPr>
      </w:pPr>
      <w:r>
        <w:rPr>
          <w:rFonts w:ascii="Tahoma" w:hAnsi="Tahoma" w:cs="Tahoma"/>
          <w:color w:val="000000" w:themeColor="text1"/>
          <w:sz w:val="28"/>
          <w:szCs w:val="28"/>
        </w:rPr>
        <w:t xml:space="preserve"> </w:t>
      </w:r>
    </w:p>
    <w:p w14:paraId="38998620" w14:textId="77777777" w:rsidR="007C42BD" w:rsidRDefault="007C42BD">
      <w:pPr>
        <w:spacing w:after="0" w:line="360" w:lineRule="auto"/>
        <w:jc w:val="both"/>
        <w:rPr>
          <w:rFonts w:ascii="Tahoma" w:hAnsi="Tahoma" w:cs="Tahoma"/>
          <w:color w:val="000000" w:themeColor="text1"/>
          <w:sz w:val="28"/>
          <w:szCs w:val="28"/>
        </w:rPr>
      </w:pPr>
    </w:p>
    <w:p w14:paraId="74BB42FA" w14:textId="77777777" w:rsidR="007C42BD" w:rsidRDefault="007C42BD">
      <w:pPr>
        <w:spacing w:after="0" w:line="360" w:lineRule="auto"/>
        <w:jc w:val="both"/>
        <w:rPr>
          <w:rFonts w:ascii="Tahoma" w:hAnsi="Tahoma" w:cs="Tahoma"/>
          <w:color w:val="000000" w:themeColor="text1"/>
          <w:sz w:val="28"/>
          <w:szCs w:val="28"/>
        </w:rPr>
      </w:pPr>
      <w:r>
        <w:rPr>
          <w:rFonts w:ascii="Tahoma" w:hAnsi="Tahoma" w:cs="Tahoma"/>
          <w:color w:val="000000" w:themeColor="text1"/>
          <w:sz w:val="28"/>
          <w:szCs w:val="28"/>
        </w:rPr>
        <w:t xml:space="preserve">               </w:t>
      </w:r>
    </w:p>
    <w:p w14:paraId="4F056A5A" w14:textId="77777777" w:rsidR="007C42BD" w:rsidRDefault="007C42BD">
      <w:pPr>
        <w:spacing w:after="0" w:line="360" w:lineRule="auto"/>
        <w:jc w:val="both"/>
        <w:rPr>
          <w:rFonts w:ascii="Tahoma" w:hAnsi="Tahoma" w:cs="Tahoma"/>
          <w:color w:val="000000" w:themeColor="text1"/>
          <w:sz w:val="28"/>
          <w:szCs w:val="28"/>
        </w:rPr>
      </w:pPr>
    </w:p>
    <w:p w14:paraId="1DCDF084" w14:textId="77777777" w:rsidR="007C42BD" w:rsidRDefault="007C42BD">
      <w:pPr>
        <w:spacing w:after="0" w:line="360" w:lineRule="auto"/>
        <w:jc w:val="both"/>
        <w:rPr>
          <w:rFonts w:ascii="Tahoma" w:hAnsi="Tahoma" w:cs="Tahoma"/>
          <w:color w:val="000000" w:themeColor="text1"/>
          <w:sz w:val="28"/>
          <w:szCs w:val="28"/>
        </w:rPr>
      </w:pPr>
    </w:p>
    <w:p w14:paraId="0090A810" w14:textId="77777777" w:rsidR="007C42BD" w:rsidRDefault="007C42BD">
      <w:pPr>
        <w:spacing w:after="0" w:line="360" w:lineRule="auto"/>
        <w:jc w:val="both"/>
        <w:rPr>
          <w:rFonts w:ascii="Tahoma" w:hAnsi="Tahoma" w:cs="Tahoma"/>
          <w:color w:val="000000" w:themeColor="text1"/>
          <w:sz w:val="28"/>
          <w:szCs w:val="28"/>
        </w:rPr>
      </w:pPr>
    </w:p>
    <w:p w14:paraId="488C1274" w14:textId="77777777" w:rsidR="007C42BD" w:rsidRDefault="007C42BD">
      <w:pPr>
        <w:spacing w:after="0" w:line="360" w:lineRule="auto"/>
        <w:jc w:val="both"/>
        <w:rPr>
          <w:rFonts w:ascii="Tahoma" w:hAnsi="Tahoma" w:cs="Tahoma"/>
          <w:color w:val="000000" w:themeColor="text1"/>
          <w:sz w:val="28"/>
          <w:szCs w:val="28"/>
        </w:rPr>
      </w:pPr>
    </w:p>
    <w:p w14:paraId="40ACBF2A" w14:textId="77777777" w:rsidR="007C42BD" w:rsidRDefault="007C42BD">
      <w:pPr>
        <w:spacing w:after="0" w:line="360" w:lineRule="auto"/>
        <w:jc w:val="both"/>
        <w:rPr>
          <w:rFonts w:ascii="Tahoma" w:hAnsi="Tahoma" w:cs="Tahoma"/>
          <w:color w:val="000000" w:themeColor="text1"/>
          <w:sz w:val="28"/>
          <w:szCs w:val="28"/>
        </w:rPr>
      </w:pPr>
    </w:p>
    <w:p w14:paraId="3E2E7717" w14:textId="77777777" w:rsidR="007C42BD" w:rsidRDefault="007C42BD">
      <w:pPr>
        <w:spacing w:after="0" w:line="360" w:lineRule="auto"/>
        <w:jc w:val="both"/>
        <w:rPr>
          <w:rFonts w:ascii="Tahoma" w:hAnsi="Tahoma" w:cs="Tahoma"/>
          <w:color w:val="000000" w:themeColor="text1"/>
          <w:sz w:val="28"/>
          <w:szCs w:val="28"/>
        </w:rPr>
      </w:pPr>
    </w:p>
    <w:p w14:paraId="179B761D" w14:textId="77777777" w:rsidR="007C42BD" w:rsidRDefault="007C42BD">
      <w:pPr>
        <w:spacing w:after="0" w:line="360" w:lineRule="auto"/>
        <w:jc w:val="both"/>
        <w:rPr>
          <w:rFonts w:ascii="Tahoma" w:hAnsi="Tahoma" w:cs="Tahoma"/>
          <w:color w:val="000000" w:themeColor="text1"/>
          <w:sz w:val="28"/>
          <w:szCs w:val="28"/>
        </w:rPr>
      </w:pPr>
    </w:p>
    <w:p w14:paraId="420EF853" w14:textId="77777777" w:rsidR="007C42BD" w:rsidRDefault="007C42BD">
      <w:pPr>
        <w:spacing w:after="0" w:line="360" w:lineRule="auto"/>
        <w:jc w:val="both"/>
        <w:rPr>
          <w:rFonts w:ascii="Tahoma" w:hAnsi="Tahoma" w:cs="Tahoma"/>
          <w:color w:val="000000" w:themeColor="text1"/>
          <w:sz w:val="28"/>
          <w:szCs w:val="28"/>
        </w:rPr>
      </w:pPr>
    </w:p>
    <w:p w14:paraId="53594E0F" w14:textId="77777777" w:rsidR="007C42BD" w:rsidRPr="00871AED" w:rsidRDefault="007C42BD">
      <w:pPr>
        <w:spacing w:after="0" w:line="360" w:lineRule="auto"/>
        <w:jc w:val="both"/>
        <w:rPr>
          <w:rFonts w:ascii="Tahoma" w:hAnsi="Tahoma" w:cs="Tahoma"/>
          <w:color w:val="000000" w:themeColor="text1"/>
          <w:sz w:val="28"/>
          <w:szCs w:val="28"/>
        </w:rPr>
      </w:pPr>
    </w:p>
    <w:sectPr w:rsidR="007C42BD" w:rsidRPr="00871A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9E9C" w14:textId="77777777" w:rsidR="001A7B65" w:rsidRDefault="001A7B65" w:rsidP="00FF3059">
      <w:pPr>
        <w:spacing w:after="0" w:line="240" w:lineRule="auto"/>
      </w:pPr>
      <w:r>
        <w:separator/>
      </w:r>
    </w:p>
  </w:endnote>
  <w:endnote w:type="continuationSeparator" w:id="0">
    <w:p w14:paraId="3C9A4498" w14:textId="77777777" w:rsidR="001A7B65" w:rsidRDefault="001A7B65" w:rsidP="00FF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8750" w14:textId="77777777" w:rsidR="00FF3059" w:rsidRDefault="00FF3059">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A73F7B">
      <w:rPr>
        <w:noProof/>
        <w:color w:val="5B9BD5" w:themeColor="accent1"/>
      </w:rPr>
      <w:t>6</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A73F7B">
      <w:rPr>
        <w:noProof/>
        <w:color w:val="5B9BD5" w:themeColor="accent1"/>
      </w:rPr>
      <w:t>17</w:t>
    </w:r>
    <w:r>
      <w:rPr>
        <w:color w:val="5B9BD5" w:themeColor="accent1"/>
      </w:rPr>
      <w:fldChar w:fldCharType="end"/>
    </w:r>
  </w:p>
  <w:p w14:paraId="69C8FA40" w14:textId="77777777" w:rsidR="00FF3059" w:rsidRDefault="00FF3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25997" w14:textId="77777777" w:rsidR="001A7B65" w:rsidRDefault="001A7B65" w:rsidP="00FF3059">
      <w:pPr>
        <w:spacing w:after="0" w:line="240" w:lineRule="auto"/>
      </w:pPr>
      <w:r>
        <w:separator/>
      </w:r>
    </w:p>
  </w:footnote>
  <w:footnote w:type="continuationSeparator" w:id="0">
    <w:p w14:paraId="363C571A" w14:textId="77777777" w:rsidR="001A7B65" w:rsidRDefault="001A7B65" w:rsidP="00FF3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D4A59"/>
    <w:multiLevelType w:val="hybridMultilevel"/>
    <w:tmpl w:val="F4145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02E"/>
    <w:rsid w:val="00034560"/>
    <w:rsid w:val="00052E35"/>
    <w:rsid w:val="00056BA6"/>
    <w:rsid w:val="000C6CB3"/>
    <w:rsid w:val="000E4C48"/>
    <w:rsid w:val="000E6792"/>
    <w:rsid w:val="00164227"/>
    <w:rsid w:val="00165AF8"/>
    <w:rsid w:val="001A7B65"/>
    <w:rsid w:val="001B33E7"/>
    <w:rsid w:val="001E7754"/>
    <w:rsid w:val="00284538"/>
    <w:rsid w:val="0033137E"/>
    <w:rsid w:val="00351F5F"/>
    <w:rsid w:val="003831AE"/>
    <w:rsid w:val="003C4338"/>
    <w:rsid w:val="00426A96"/>
    <w:rsid w:val="00433327"/>
    <w:rsid w:val="0047701B"/>
    <w:rsid w:val="004866D0"/>
    <w:rsid w:val="00506B12"/>
    <w:rsid w:val="005963B2"/>
    <w:rsid w:val="005A53FA"/>
    <w:rsid w:val="00616FD7"/>
    <w:rsid w:val="00655229"/>
    <w:rsid w:val="006D7A46"/>
    <w:rsid w:val="007225E3"/>
    <w:rsid w:val="00746F59"/>
    <w:rsid w:val="007955A0"/>
    <w:rsid w:val="007C42BD"/>
    <w:rsid w:val="007D388B"/>
    <w:rsid w:val="0080039F"/>
    <w:rsid w:val="00812A02"/>
    <w:rsid w:val="00814D38"/>
    <w:rsid w:val="00867F84"/>
    <w:rsid w:val="00871AED"/>
    <w:rsid w:val="00896800"/>
    <w:rsid w:val="008F1B67"/>
    <w:rsid w:val="008F7415"/>
    <w:rsid w:val="00904137"/>
    <w:rsid w:val="009127D7"/>
    <w:rsid w:val="00964EF6"/>
    <w:rsid w:val="00972942"/>
    <w:rsid w:val="009B46FC"/>
    <w:rsid w:val="009D1C78"/>
    <w:rsid w:val="00A010C4"/>
    <w:rsid w:val="00A02597"/>
    <w:rsid w:val="00A166D9"/>
    <w:rsid w:val="00A73F7B"/>
    <w:rsid w:val="00AA5964"/>
    <w:rsid w:val="00AC100C"/>
    <w:rsid w:val="00B25198"/>
    <w:rsid w:val="00BD306D"/>
    <w:rsid w:val="00BE626A"/>
    <w:rsid w:val="00C13A55"/>
    <w:rsid w:val="00C40AEB"/>
    <w:rsid w:val="00CB4715"/>
    <w:rsid w:val="00D33046"/>
    <w:rsid w:val="00E00DC8"/>
    <w:rsid w:val="00E97615"/>
    <w:rsid w:val="00EB313C"/>
    <w:rsid w:val="00EF202E"/>
    <w:rsid w:val="00F01126"/>
    <w:rsid w:val="00F24D2C"/>
    <w:rsid w:val="00F32C4A"/>
    <w:rsid w:val="00F35574"/>
    <w:rsid w:val="00F6454A"/>
    <w:rsid w:val="00F90118"/>
    <w:rsid w:val="00FF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1837"/>
  <w15:chartTrackingRefBased/>
  <w15:docId w15:val="{5E2874DF-3DEE-415D-9696-B71DBF9F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02E"/>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202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F202E"/>
    <w:pPr>
      <w:spacing w:after="160" w:line="259" w:lineRule="auto"/>
      <w:ind w:left="720"/>
      <w:contextualSpacing/>
    </w:pPr>
  </w:style>
  <w:style w:type="paragraph" w:styleId="Header">
    <w:name w:val="header"/>
    <w:basedOn w:val="Normal"/>
    <w:link w:val="HeaderChar"/>
    <w:uiPriority w:val="99"/>
    <w:unhideWhenUsed/>
    <w:rsid w:val="00FF3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059"/>
    <w:rPr>
      <w:lang w:val="en-GB"/>
    </w:rPr>
  </w:style>
  <w:style w:type="paragraph" w:styleId="Footer">
    <w:name w:val="footer"/>
    <w:basedOn w:val="Normal"/>
    <w:link w:val="FooterChar"/>
    <w:uiPriority w:val="99"/>
    <w:unhideWhenUsed/>
    <w:rsid w:val="00FF3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059"/>
    <w:rPr>
      <w:lang w:val="en-GB"/>
    </w:rPr>
  </w:style>
  <w:style w:type="paragraph" w:styleId="BalloonText">
    <w:name w:val="Balloon Text"/>
    <w:basedOn w:val="Normal"/>
    <w:link w:val="BalloonTextChar"/>
    <w:uiPriority w:val="99"/>
    <w:semiHidden/>
    <w:unhideWhenUsed/>
    <w:rsid w:val="00FF3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05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89">
      <w:bodyDiv w:val="1"/>
      <w:marLeft w:val="0"/>
      <w:marRight w:val="0"/>
      <w:marTop w:val="0"/>
      <w:marBottom w:val="0"/>
      <w:divBdr>
        <w:top w:val="none" w:sz="0" w:space="0" w:color="auto"/>
        <w:left w:val="none" w:sz="0" w:space="0" w:color="auto"/>
        <w:bottom w:val="none" w:sz="0" w:space="0" w:color="auto"/>
        <w:right w:val="none" w:sz="0" w:space="0" w:color="auto"/>
      </w:divBdr>
    </w:div>
    <w:div w:id="25475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Boo91</b:Tag>
    <b:SourceType>JournalArticle</b:SourceType>
    <b:Guid>{0E89B219-5ED7-4ED2-AB65-DC57A2729736}</b:Guid>
    <b:Author>
      <b:Author>
        <b:NameList>
          <b:Person>
            <b:Last>Booth</b:Last>
            <b:First>K.</b:First>
          </b:Person>
        </b:NameList>
      </b:Author>
    </b:Author>
    <b:Title>Security and Emancipation</b:Title>
    <b:JournalName>Review of International Studies</b:JournalName>
    <b:Year>1991</b:Year>
    <b:Pages>313-326</b:Pages>
    <b:RefOrder>1</b:RefOrder>
  </b:Source>
  <b:Source>
    <b:Tag>Hol15</b:Tag>
    <b:SourceType>JournalArticle</b:SourceType>
    <b:Guid>{F6FBFFB3-DE2A-4330-9758-F19663F02D06}</b:Guid>
    <b:Title>What is National Security</b:Title>
    <b:Year>2015</b:Year>
    <b:Author>
      <b:Author>
        <b:NameList>
          <b:Person>
            <b:Last>Holmes</b:Last>
            <b:First>K.R</b:First>
          </b:Person>
        </b:NameList>
      </b:Author>
    </b:Author>
    <b:JournalName>The Heritage Foundation</b:JournalName>
    <b:Pages>17-26</b:Pages>
    <b:RefOrder>2</b:RefOrder>
  </b:Source>
  <b:Source>
    <b:Tag>NSS19</b:Tag>
    <b:SourceType>Report</b:SourceType>
    <b:Guid>{EA5167F5-0B8D-430E-AF63-A0D0308E9FD0}</b:Guid>
    <b:Title>NSS 2019</b:Title>
    <b:Year>2019</b:Year>
    <b:Publisher>Office of the National Security Adviser</b:Publisher>
    <b:City>FCT Abuja</b:City>
    <b:RefOrder>3</b:RefOrder>
  </b:Source>
  <b:Source>
    <b:Tag>UNG69</b:Tag>
    <b:SourceType>ConferenceProceedings</b:SourceType>
    <b:Guid>{98F8B130-5903-4910-B07E-C083AB651965}</b:Guid>
    <b:Title>Decleration on Social Progress and Development</b:Title>
    <b:Year>1969</b:Year>
    <b:Author>
      <b:Author>
        <b:NameList>
          <b:Person>
            <b:Last>UNGA</b:Last>
          </b:Person>
        </b:NameList>
      </b:Author>
    </b:Author>
    <b:Pages>1-9</b:Pages>
    <b:RefOrder>4</b:RefOrder>
  </b:Source>
  <b:Source>
    <b:Tag>SEG06</b:Tag>
    <b:SourceType>JournalArticle</b:SourceType>
    <b:Guid>{40AA47D2-F324-4A47-B6BC-60DAC1972397}</b:Guid>
    <b:Title>Sustainable Development and National Security</b:Title>
    <b:Year>2006</b:Year>
    <b:Author>
      <b:Author>
        <b:NameList>
          <b:Person>
            <b:Last>Gaines</b:Last>
            <b:First>S.</b:First>
          </b:Person>
        </b:NameList>
      </b:Author>
    </b:Author>
    <b:PeriodicalTitle>William &amp; Mary Environmental Law and Policy Review</b:PeriodicalTitle>
    <b:Month>February</b:Month>
    <b:Pages>321-370</b:Pages>
    <b:JournalName>William &amp; Mary Environmental Law and Policy Review</b:JournalName>
    <b:RefOrder>5</b:RefOrder>
  </b:Source>
  <b:Source>
    <b:Tag>UNG15</b:Tag>
    <b:SourceType>ConferenceProceedings</b:SourceType>
    <b:Guid>{B24E6878-E59D-4B32-9722-1A2C36F2CE1C}</b:Guid>
    <b:Title>2030 Agenda for Sustainable Development</b:Title>
    <b:Year>2015</b:Year>
    <b:Author>
      <b:Author>
        <b:NameList>
          <b:Person>
            <b:Last>UNGA</b:Last>
          </b:Person>
        </b:NameList>
      </b:Author>
    </b:Author>
    <b:RefOrder>6</b:RefOrder>
  </b:Source>
</b:Sources>
</file>

<file path=customXml/itemProps1.xml><?xml version="1.0" encoding="utf-8"?>
<ds:datastoreItem xmlns:ds="http://schemas.openxmlformats.org/officeDocument/2006/customXml" ds:itemID="{FA664A9D-8693-443F-A527-4BD1059B8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3614</Words>
  <Characters>20601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 OBI</dc:creator>
  <cp:keywords/>
  <dc:description/>
  <cp:lastModifiedBy>Naomi Tietie</cp:lastModifiedBy>
  <cp:revision>2</cp:revision>
  <cp:lastPrinted>2021-11-15T18:14:00Z</cp:lastPrinted>
  <dcterms:created xsi:type="dcterms:W3CDTF">2021-11-22T12:33:00Z</dcterms:created>
  <dcterms:modified xsi:type="dcterms:W3CDTF">2021-11-22T12:33:00Z</dcterms:modified>
</cp:coreProperties>
</file>