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4B" w:rsidRPr="009406D0" w:rsidRDefault="007C477D" w:rsidP="007C477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</w:t>
      </w:r>
      <w:r w:rsidR="00581D16">
        <w:rPr>
          <w:b/>
          <w:sz w:val="28"/>
          <w:szCs w:val="28"/>
        </w:rPr>
        <w:t xml:space="preserve">                      </w:t>
      </w:r>
      <w:r w:rsidR="004B3E1C" w:rsidRPr="009406D0">
        <w:rPr>
          <w:b/>
          <w:sz w:val="28"/>
          <w:szCs w:val="28"/>
        </w:rPr>
        <w:t xml:space="preserve"> </w:t>
      </w:r>
      <w:proofErr w:type="gramStart"/>
      <w:r w:rsidR="009434F9" w:rsidRPr="009406D0">
        <w:rPr>
          <w:b/>
          <w:sz w:val="28"/>
          <w:szCs w:val="28"/>
        </w:rPr>
        <w:t>EDO</w:t>
      </w:r>
      <w:r w:rsidR="009406D0">
        <w:rPr>
          <w:b/>
          <w:sz w:val="28"/>
          <w:szCs w:val="28"/>
        </w:rPr>
        <w:t xml:space="preserve"> STATE</w:t>
      </w:r>
      <w:r w:rsidR="004B3E1C" w:rsidRPr="009406D0">
        <w:rPr>
          <w:b/>
          <w:sz w:val="28"/>
          <w:szCs w:val="28"/>
        </w:rPr>
        <w:t xml:space="preserve"> L</w:t>
      </w:r>
      <w:r w:rsidR="00581D16">
        <w:rPr>
          <w:b/>
          <w:sz w:val="28"/>
          <w:szCs w:val="28"/>
        </w:rPr>
        <w:t xml:space="preserve">OCAL </w:t>
      </w:r>
      <w:r w:rsidR="004B3E1C" w:rsidRPr="009406D0">
        <w:rPr>
          <w:b/>
          <w:sz w:val="28"/>
          <w:szCs w:val="28"/>
        </w:rPr>
        <w:t>G</w:t>
      </w:r>
      <w:r w:rsidR="00581D16">
        <w:rPr>
          <w:b/>
          <w:sz w:val="28"/>
          <w:szCs w:val="28"/>
        </w:rPr>
        <w:t xml:space="preserve">OVERNMENT </w:t>
      </w:r>
      <w:r w:rsidR="004B3E1C" w:rsidRPr="009406D0">
        <w:rPr>
          <w:b/>
          <w:sz w:val="28"/>
          <w:szCs w:val="28"/>
        </w:rPr>
        <w:t>C</w:t>
      </w:r>
      <w:r w:rsidR="00581D16">
        <w:rPr>
          <w:b/>
          <w:sz w:val="28"/>
          <w:szCs w:val="28"/>
        </w:rPr>
        <w:t>OMMITTEE</w:t>
      </w:r>
      <w:r w:rsidR="00841B9A">
        <w:rPr>
          <w:b/>
          <w:sz w:val="28"/>
          <w:szCs w:val="28"/>
        </w:rPr>
        <w:t xml:space="preserve"> ON</w:t>
      </w:r>
      <w:r w:rsidR="00581D16">
        <w:rPr>
          <w:b/>
          <w:sz w:val="28"/>
          <w:szCs w:val="28"/>
        </w:rPr>
        <w:t xml:space="preserve"> </w:t>
      </w:r>
      <w:r w:rsidR="004B3E1C" w:rsidRPr="009406D0">
        <w:rPr>
          <w:b/>
          <w:sz w:val="28"/>
          <w:szCs w:val="28"/>
        </w:rPr>
        <w:t>F</w:t>
      </w:r>
      <w:r w:rsidR="00581D16">
        <w:rPr>
          <w:b/>
          <w:sz w:val="28"/>
          <w:szCs w:val="28"/>
        </w:rPr>
        <w:t xml:space="preserve">OOD &amp; </w:t>
      </w:r>
      <w:r w:rsidR="004B3E1C" w:rsidRPr="009406D0">
        <w:rPr>
          <w:b/>
          <w:sz w:val="28"/>
          <w:szCs w:val="28"/>
        </w:rPr>
        <w:t>N</w:t>
      </w:r>
      <w:r w:rsidR="00581D16">
        <w:rPr>
          <w:b/>
          <w:sz w:val="28"/>
          <w:szCs w:val="28"/>
        </w:rPr>
        <w:t>UTRITION</w:t>
      </w:r>
      <w:r w:rsidR="004B3E1C" w:rsidRPr="009406D0">
        <w:rPr>
          <w:b/>
          <w:sz w:val="28"/>
          <w:szCs w:val="28"/>
        </w:rPr>
        <w:t xml:space="preserve"> </w:t>
      </w:r>
      <w:r w:rsidR="009434F9" w:rsidRPr="009406D0">
        <w:rPr>
          <w:b/>
          <w:sz w:val="28"/>
          <w:szCs w:val="28"/>
        </w:rPr>
        <w:t>2021</w:t>
      </w:r>
      <w:r w:rsidR="00D27E4D">
        <w:rPr>
          <w:b/>
          <w:sz w:val="28"/>
          <w:szCs w:val="28"/>
        </w:rPr>
        <w:t xml:space="preserve"> WORK</w:t>
      </w:r>
      <w:r w:rsidR="009434F9" w:rsidRPr="009406D0">
        <w:rPr>
          <w:b/>
          <w:sz w:val="28"/>
          <w:szCs w:val="28"/>
        </w:rPr>
        <w:t xml:space="preserve"> </w:t>
      </w:r>
      <w:r w:rsidR="004B3E1C" w:rsidRPr="009406D0">
        <w:rPr>
          <w:b/>
          <w:sz w:val="28"/>
          <w:szCs w:val="28"/>
        </w:rPr>
        <w:t>PLAN</w:t>
      </w:r>
      <w:r w:rsidR="009434F9" w:rsidRPr="009406D0">
        <w:rPr>
          <w:b/>
          <w:sz w:val="28"/>
          <w:szCs w:val="28"/>
        </w:rPr>
        <w:t xml:space="preserve"> OF ACTION</w:t>
      </w:r>
      <w:r w:rsidR="00D27E4D">
        <w:rPr>
          <w:b/>
          <w:sz w:val="28"/>
          <w:szCs w:val="28"/>
        </w:rPr>
        <w:t>.</w:t>
      </w:r>
      <w:proofErr w:type="gramEnd"/>
    </w:p>
    <w:tbl>
      <w:tblPr>
        <w:tblStyle w:val="TableGrid"/>
        <w:tblW w:w="15768" w:type="dxa"/>
        <w:tblLook w:val="04A0" w:firstRow="1" w:lastRow="0" w:firstColumn="1" w:lastColumn="0" w:noHBand="0" w:noVBand="1"/>
      </w:tblPr>
      <w:tblGrid>
        <w:gridCol w:w="619"/>
        <w:gridCol w:w="1979"/>
        <w:gridCol w:w="1909"/>
        <w:gridCol w:w="1814"/>
        <w:gridCol w:w="1811"/>
        <w:gridCol w:w="1719"/>
        <w:gridCol w:w="1283"/>
        <w:gridCol w:w="1368"/>
        <w:gridCol w:w="1681"/>
        <w:gridCol w:w="1585"/>
      </w:tblGrid>
      <w:tr w:rsidR="001E55A9" w:rsidTr="00581D16">
        <w:tc>
          <w:tcPr>
            <w:tcW w:w="619" w:type="dxa"/>
          </w:tcPr>
          <w:p w:rsidR="004B3E1C" w:rsidRPr="009406D0" w:rsidRDefault="004B3E1C">
            <w:pPr>
              <w:rPr>
                <w:b/>
              </w:rPr>
            </w:pPr>
            <w:r w:rsidRPr="009406D0">
              <w:rPr>
                <w:b/>
              </w:rPr>
              <w:t>S/N.</w:t>
            </w:r>
          </w:p>
        </w:tc>
        <w:tc>
          <w:tcPr>
            <w:tcW w:w="0" w:type="auto"/>
          </w:tcPr>
          <w:p w:rsidR="004B3E1C" w:rsidRPr="009406D0" w:rsidRDefault="004B3E1C">
            <w:pPr>
              <w:rPr>
                <w:b/>
              </w:rPr>
            </w:pPr>
            <w:r w:rsidRPr="009406D0">
              <w:rPr>
                <w:b/>
              </w:rPr>
              <w:t>ACTIVITIES.</w:t>
            </w:r>
          </w:p>
        </w:tc>
        <w:tc>
          <w:tcPr>
            <w:tcW w:w="0" w:type="auto"/>
          </w:tcPr>
          <w:p w:rsidR="004B3E1C" w:rsidRPr="009406D0" w:rsidRDefault="004B3E1C">
            <w:pPr>
              <w:rPr>
                <w:b/>
              </w:rPr>
            </w:pPr>
            <w:r w:rsidRPr="009406D0">
              <w:rPr>
                <w:b/>
              </w:rPr>
              <w:t>OBJECTIVES</w:t>
            </w:r>
            <w:r w:rsidR="00A42DFE">
              <w:rPr>
                <w:b/>
              </w:rPr>
              <w:t>.</w:t>
            </w:r>
          </w:p>
        </w:tc>
        <w:tc>
          <w:tcPr>
            <w:tcW w:w="0" w:type="auto"/>
          </w:tcPr>
          <w:p w:rsidR="004B3E1C" w:rsidRPr="009406D0" w:rsidRDefault="004B3E1C">
            <w:pPr>
              <w:rPr>
                <w:b/>
              </w:rPr>
            </w:pPr>
            <w:r w:rsidRPr="009406D0">
              <w:rPr>
                <w:b/>
              </w:rPr>
              <w:t>STRATEGY</w:t>
            </w:r>
            <w:r w:rsidR="00A42DFE">
              <w:rPr>
                <w:b/>
              </w:rPr>
              <w:t>.</w:t>
            </w:r>
          </w:p>
        </w:tc>
        <w:tc>
          <w:tcPr>
            <w:tcW w:w="0" w:type="auto"/>
          </w:tcPr>
          <w:p w:rsidR="004B3E1C" w:rsidRPr="009406D0" w:rsidRDefault="004B3E1C">
            <w:pPr>
              <w:rPr>
                <w:b/>
              </w:rPr>
            </w:pPr>
            <w:r w:rsidRPr="009406D0">
              <w:rPr>
                <w:b/>
              </w:rPr>
              <w:t>TARGET POPULATION</w:t>
            </w:r>
            <w:r w:rsidR="009406D0" w:rsidRPr="009406D0">
              <w:rPr>
                <w:b/>
              </w:rPr>
              <w:t>.</w:t>
            </w:r>
          </w:p>
        </w:tc>
        <w:tc>
          <w:tcPr>
            <w:tcW w:w="0" w:type="auto"/>
          </w:tcPr>
          <w:p w:rsidR="004B3E1C" w:rsidRPr="009406D0" w:rsidRDefault="004B3E1C">
            <w:pPr>
              <w:rPr>
                <w:b/>
              </w:rPr>
            </w:pPr>
            <w:r w:rsidRPr="009406D0">
              <w:rPr>
                <w:b/>
              </w:rPr>
              <w:t>EXPECTED OUTCOME</w:t>
            </w:r>
            <w:r w:rsidR="00A42DFE">
              <w:rPr>
                <w:b/>
              </w:rPr>
              <w:t>.</w:t>
            </w:r>
          </w:p>
        </w:tc>
        <w:tc>
          <w:tcPr>
            <w:tcW w:w="0" w:type="auto"/>
          </w:tcPr>
          <w:p w:rsidR="004B3E1C" w:rsidRPr="009406D0" w:rsidRDefault="004B3E1C">
            <w:pPr>
              <w:rPr>
                <w:b/>
              </w:rPr>
            </w:pPr>
            <w:r w:rsidRPr="009406D0">
              <w:rPr>
                <w:b/>
              </w:rPr>
              <w:t>TIMELINE</w:t>
            </w:r>
            <w:r w:rsidR="00A42DFE">
              <w:rPr>
                <w:b/>
              </w:rPr>
              <w:t>.</w:t>
            </w:r>
          </w:p>
        </w:tc>
        <w:tc>
          <w:tcPr>
            <w:tcW w:w="0" w:type="auto"/>
          </w:tcPr>
          <w:p w:rsidR="004B3E1C" w:rsidRPr="009406D0" w:rsidRDefault="004B3E1C">
            <w:pPr>
              <w:rPr>
                <w:b/>
              </w:rPr>
            </w:pPr>
            <w:r w:rsidRPr="009406D0">
              <w:rPr>
                <w:b/>
              </w:rPr>
              <w:t>TOTAL BUDGET</w:t>
            </w:r>
            <w:r w:rsidR="00A42DFE">
              <w:rPr>
                <w:b/>
              </w:rPr>
              <w:t>.</w:t>
            </w:r>
          </w:p>
        </w:tc>
        <w:tc>
          <w:tcPr>
            <w:tcW w:w="0" w:type="auto"/>
          </w:tcPr>
          <w:p w:rsidR="004B3E1C" w:rsidRPr="009406D0" w:rsidRDefault="004B3E1C">
            <w:pPr>
              <w:rPr>
                <w:b/>
              </w:rPr>
            </w:pPr>
            <w:r w:rsidRPr="009406D0">
              <w:rPr>
                <w:b/>
              </w:rPr>
              <w:t>RESPONSIBLE</w:t>
            </w:r>
            <w:r w:rsidR="00A42DFE">
              <w:rPr>
                <w:b/>
              </w:rPr>
              <w:t>.</w:t>
            </w:r>
          </w:p>
        </w:tc>
        <w:tc>
          <w:tcPr>
            <w:tcW w:w="1585" w:type="dxa"/>
          </w:tcPr>
          <w:p w:rsidR="004B3E1C" w:rsidRPr="009406D0" w:rsidRDefault="004B3E1C">
            <w:pPr>
              <w:rPr>
                <w:b/>
              </w:rPr>
            </w:pPr>
            <w:r w:rsidRPr="009406D0">
              <w:rPr>
                <w:b/>
              </w:rPr>
              <w:t>PARTNERS.</w:t>
            </w:r>
          </w:p>
        </w:tc>
      </w:tr>
      <w:tr w:rsidR="001E55A9" w:rsidTr="00581D16">
        <w:tc>
          <w:tcPr>
            <w:tcW w:w="619" w:type="dxa"/>
          </w:tcPr>
          <w:p w:rsidR="004B3E1C" w:rsidRDefault="0064098C">
            <w:pPr>
              <w:rPr>
                <w:u w:val="single"/>
              </w:rPr>
            </w:pPr>
            <w:r>
              <w:rPr>
                <w:u w:val="single"/>
              </w:rPr>
              <w:t>1.</w:t>
            </w:r>
          </w:p>
        </w:tc>
        <w:tc>
          <w:tcPr>
            <w:tcW w:w="0" w:type="auto"/>
          </w:tcPr>
          <w:p w:rsidR="004B3E1C" w:rsidRPr="001C6A9E" w:rsidRDefault="009434F9">
            <w:pPr>
              <w:rPr>
                <w:b/>
              </w:rPr>
            </w:pPr>
            <w:r w:rsidRPr="001C6A9E">
              <w:rPr>
                <w:b/>
              </w:rPr>
              <w:t>Sensitization of adolescents Girls and young women of reproductive age (10-49years).</w:t>
            </w:r>
          </w:p>
        </w:tc>
        <w:tc>
          <w:tcPr>
            <w:tcW w:w="0" w:type="auto"/>
          </w:tcPr>
          <w:p w:rsidR="004B3E1C" w:rsidRPr="005D64CD" w:rsidRDefault="009434F9">
            <w:r w:rsidRPr="005D64CD">
              <w:t>Awareness creation on the importance of good nutrition as a panacea for malnutrition.</w:t>
            </w:r>
          </w:p>
        </w:tc>
        <w:tc>
          <w:tcPr>
            <w:tcW w:w="0" w:type="auto"/>
          </w:tcPr>
          <w:p w:rsidR="004B3E1C" w:rsidRPr="005D64CD" w:rsidRDefault="001428CC">
            <w:r w:rsidRPr="005D64CD">
              <w:t>PHC FACILITIES</w:t>
            </w:r>
            <w:proofErr w:type="gramStart"/>
            <w:r w:rsidRPr="005D64CD">
              <w:t>,PHC</w:t>
            </w:r>
            <w:proofErr w:type="gramEnd"/>
            <w:r w:rsidRPr="005D64CD">
              <w:t xml:space="preserve"> workers, markets and schools.</w:t>
            </w:r>
          </w:p>
        </w:tc>
        <w:tc>
          <w:tcPr>
            <w:tcW w:w="0" w:type="auto"/>
          </w:tcPr>
          <w:p w:rsidR="004B3E1C" w:rsidRPr="005D64CD" w:rsidRDefault="009406D0">
            <w:r w:rsidRPr="005D64CD">
              <w:t xml:space="preserve">Women of </w:t>
            </w:r>
            <w:r w:rsidR="001428CC" w:rsidRPr="005D64CD">
              <w:t>10 years and above.</w:t>
            </w:r>
          </w:p>
        </w:tc>
        <w:tc>
          <w:tcPr>
            <w:tcW w:w="0" w:type="auto"/>
          </w:tcPr>
          <w:p w:rsidR="004B3E1C" w:rsidRPr="005D64CD" w:rsidRDefault="001428CC">
            <w:r w:rsidRPr="005D64CD">
              <w:t>Increased knowledge of proper nutrition.</w:t>
            </w:r>
          </w:p>
          <w:p w:rsidR="001428CC" w:rsidRPr="005D64CD" w:rsidRDefault="001428CC">
            <w:r w:rsidRPr="005D64CD">
              <w:t>Malnutrition reduced amongst the populace.</w:t>
            </w:r>
          </w:p>
        </w:tc>
        <w:tc>
          <w:tcPr>
            <w:tcW w:w="0" w:type="auto"/>
          </w:tcPr>
          <w:p w:rsidR="004B3E1C" w:rsidRPr="005D64CD" w:rsidRDefault="001428CC">
            <w:r w:rsidRPr="005D64CD">
              <w:t>January to December 2021.</w:t>
            </w:r>
          </w:p>
        </w:tc>
        <w:tc>
          <w:tcPr>
            <w:tcW w:w="0" w:type="auto"/>
          </w:tcPr>
          <w:p w:rsidR="004B3E1C" w:rsidRPr="005D64CD" w:rsidRDefault="00455E5B">
            <w:r w:rsidRPr="005D64CD">
              <w:rPr>
                <w:rFonts w:cstheme="minorHAnsi"/>
              </w:rPr>
              <w:t xml:space="preserve">To be determined </w:t>
            </w:r>
            <w:r w:rsidR="00E972C7" w:rsidRPr="005D64CD">
              <w:rPr>
                <w:rFonts w:cstheme="minorHAnsi"/>
              </w:rPr>
              <w:t>by each LGCFN in the</w:t>
            </w:r>
            <w:r w:rsidRPr="005D64CD">
              <w:rPr>
                <w:rFonts w:cstheme="minorHAnsi"/>
              </w:rPr>
              <w:t xml:space="preserve"> LGA</w:t>
            </w:r>
            <w:r w:rsidR="00E972C7" w:rsidRPr="005D64CD">
              <w:rPr>
                <w:rFonts w:cstheme="minorHAnsi"/>
              </w:rPr>
              <w:t>s</w:t>
            </w:r>
            <w:r w:rsidRPr="005D64CD">
              <w:rPr>
                <w:rFonts w:cstheme="minorHAnsi"/>
              </w:rPr>
              <w:t>.</w:t>
            </w:r>
          </w:p>
        </w:tc>
        <w:tc>
          <w:tcPr>
            <w:tcW w:w="0" w:type="auto"/>
          </w:tcPr>
          <w:p w:rsidR="004B3E1C" w:rsidRPr="005D64CD" w:rsidRDefault="00455E5B">
            <w:r w:rsidRPr="005D64CD">
              <w:t xml:space="preserve">LGCFN, </w:t>
            </w:r>
            <w:r w:rsidR="001428CC" w:rsidRPr="005D64CD">
              <w:t xml:space="preserve">PHC workers, </w:t>
            </w:r>
            <w:proofErr w:type="spellStart"/>
            <w:r w:rsidR="001428CC" w:rsidRPr="005D64CD">
              <w:t>Agric</w:t>
            </w:r>
            <w:proofErr w:type="spellEnd"/>
            <w:r w:rsidR="001428CC" w:rsidRPr="005D64CD">
              <w:t xml:space="preserve"> officers, school teachers, SBMC/SUBEB/ LGEA.</w:t>
            </w:r>
          </w:p>
        </w:tc>
        <w:tc>
          <w:tcPr>
            <w:tcW w:w="1585" w:type="dxa"/>
          </w:tcPr>
          <w:p w:rsidR="004B3E1C" w:rsidRPr="005D64CD" w:rsidRDefault="001428CC">
            <w:r w:rsidRPr="005D64CD">
              <w:t xml:space="preserve"> EDSPHCDA, SMOH</w:t>
            </w:r>
          </w:p>
        </w:tc>
      </w:tr>
      <w:tr w:rsidR="001E55A9" w:rsidTr="00581D16">
        <w:tc>
          <w:tcPr>
            <w:tcW w:w="619" w:type="dxa"/>
          </w:tcPr>
          <w:p w:rsidR="004B3E1C" w:rsidRDefault="009F2689">
            <w:pPr>
              <w:rPr>
                <w:u w:val="single"/>
              </w:rPr>
            </w:pPr>
            <w:r>
              <w:rPr>
                <w:u w:val="single"/>
              </w:rPr>
              <w:t>2.</w:t>
            </w:r>
          </w:p>
        </w:tc>
        <w:tc>
          <w:tcPr>
            <w:tcW w:w="0" w:type="auto"/>
          </w:tcPr>
          <w:p w:rsidR="004B3E1C" w:rsidRPr="001C6A9E" w:rsidRDefault="00AA1C85">
            <w:pPr>
              <w:rPr>
                <w:b/>
              </w:rPr>
            </w:pPr>
            <w:r>
              <w:rPr>
                <w:b/>
              </w:rPr>
              <w:t xml:space="preserve"> Infants a</w:t>
            </w:r>
            <w:r w:rsidR="00D27E4D" w:rsidRPr="001C6A9E">
              <w:rPr>
                <w:b/>
              </w:rPr>
              <w:t xml:space="preserve">nd Young Children </w:t>
            </w:r>
            <w:proofErr w:type="gramStart"/>
            <w:r w:rsidR="00D27E4D" w:rsidRPr="001C6A9E">
              <w:rPr>
                <w:b/>
              </w:rPr>
              <w:t>Feeding</w:t>
            </w:r>
            <w:r w:rsidR="009F2689" w:rsidRPr="001C6A9E">
              <w:rPr>
                <w:b/>
              </w:rPr>
              <w:t>(</w:t>
            </w:r>
            <w:proofErr w:type="gramEnd"/>
            <w:r w:rsidR="009F2689" w:rsidRPr="001C6A9E">
              <w:rPr>
                <w:b/>
              </w:rPr>
              <w:t>IYCF).</w:t>
            </w:r>
            <w:r w:rsidR="00340C22">
              <w:rPr>
                <w:b/>
              </w:rPr>
              <w:t xml:space="preserve"> </w:t>
            </w:r>
            <w:proofErr w:type="spellStart"/>
            <w:proofErr w:type="gramStart"/>
            <w:r w:rsidR="00340C22">
              <w:rPr>
                <w:b/>
              </w:rPr>
              <w:t>i.e</w:t>
            </w:r>
            <w:proofErr w:type="spellEnd"/>
            <w:proofErr w:type="gramEnd"/>
            <w:r w:rsidR="00340C22">
              <w:rPr>
                <w:b/>
              </w:rPr>
              <w:t xml:space="preserve"> Sensitization.</w:t>
            </w:r>
          </w:p>
        </w:tc>
        <w:tc>
          <w:tcPr>
            <w:tcW w:w="0" w:type="auto"/>
          </w:tcPr>
          <w:p w:rsidR="004B3E1C" w:rsidRPr="005D64CD" w:rsidRDefault="009F2689">
            <w:r w:rsidRPr="005D64CD">
              <w:t>To promote and support</w:t>
            </w:r>
            <w:r w:rsidR="00340C22">
              <w:t xml:space="preserve"> </w:t>
            </w:r>
            <w:proofErr w:type="gramStart"/>
            <w:r w:rsidR="00340C22">
              <w:t>awareness</w:t>
            </w:r>
            <w:r w:rsidRPr="005D64CD">
              <w:t xml:space="preserve"> </w:t>
            </w:r>
            <w:r w:rsidR="00340C22">
              <w:t xml:space="preserve"> on</w:t>
            </w:r>
            <w:proofErr w:type="gramEnd"/>
            <w:r w:rsidR="00340C22">
              <w:t xml:space="preserve"> breastfeeding in the communities</w:t>
            </w:r>
            <w:r w:rsidRPr="005D64CD">
              <w:t>.</w:t>
            </w:r>
          </w:p>
        </w:tc>
        <w:tc>
          <w:tcPr>
            <w:tcW w:w="0" w:type="auto"/>
          </w:tcPr>
          <w:p w:rsidR="004B3E1C" w:rsidRPr="005D64CD" w:rsidRDefault="00FB572C">
            <w:r w:rsidRPr="005D64CD">
              <w:t>Collaborate with FBOs, PHC workers, Traditional rulers and women leaders in the community.</w:t>
            </w:r>
          </w:p>
        </w:tc>
        <w:tc>
          <w:tcPr>
            <w:tcW w:w="0" w:type="auto"/>
          </w:tcPr>
          <w:p w:rsidR="004B3E1C" w:rsidRPr="005D64CD" w:rsidRDefault="00FB572C">
            <w:r w:rsidRPr="005D64CD">
              <w:t>Nursing mothers and caregivers.</w:t>
            </w:r>
          </w:p>
        </w:tc>
        <w:tc>
          <w:tcPr>
            <w:tcW w:w="0" w:type="auto"/>
          </w:tcPr>
          <w:p w:rsidR="004B3E1C" w:rsidRPr="005D64CD" w:rsidRDefault="00FB572C">
            <w:r w:rsidRPr="005D64CD">
              <w:t>Increased practice of exclusive breastfeeding amongst nursing mothers and caregivers.</w:t>
            </w:r>
          </w:p>
        </w:tc>
        <w:tc>
          <w:tcPr>
            <w:tcW w:w="0" w:type="auto"/>
          </w:tcPr>
          <w:p w:rsidR="004B3E1C" w:rsidRPr="005D64CD" w:rsidRDefault="00FB572C">
            <w:r w:rsidRPr="005D64CD">
              <w:t>-do-</w:t>
            </w:r>
          </w:p>
        </w:tc>
        <w:tc>
          <w:tcPr>
            <w:tcW w:w="0" w:type="auto"/>
          </w:tcPr>
          <w:p w:rsidR="004B3E1C" w:rsidRPr="005D64CD" w:rsidRDefault="00AA1C85">
            <w:r>
              <w:rPr>
                <w:rFonts w:cstheme="minorHAnsi"/>
              </w:rPr>
              <w:t xml:space="preserve">To be determined </w:t>
            </w:r>
            <w:r w:rsidR="00E972C7" w:rsidRPr="005D64CD">
              <w:rPr>
                <w:rFonts w:cstheme="minorHAnsi"/>
              </w:rPr>
              <w:t>by each LGCFN in the LGAs.</w:t>
            </w:r>
          </w:p>
        </w:tc>
        <w:tc>
          <w:tcPr>
            <w:tcW w:w="0" w:type="auto"/>
          </w:tcPr>
          <w:p w:rsidR="004B3E1C" w:rsidRPr="005D64CD" w:rsidRDefault="00455E5B">
            <w:r w:rsidRPr="005D64CD">
              <w:t>LGCFN, PHC workers</w:t>
            </w:r>
            <w:r w:rsidR="00FB572C" w:rsidRPr="005D64CD">
              <w:t>.</w:t>
            </w:r>
          </w:p>
        </w:tc>
        <w:tc>
          <w:tcPr>
            <w:tcW w:w="1585" w:type="dxa"/>
          </w:tcPr>
          <w:p w:rsidR="004B3E1C" w:rsidRPr="005D64CD" w:rsidRDefault="00E83704">
            <w:r w:rsidRPr="005D64CD">
              <w:t>UNICEF.</w:t>
            </w:r>
            <w:r w:rsidR="001E55A9">
              <w:t xml:space="preserve"> WHO,</w:t>
            </w:r>
            <w:r w:rsidR="00FB572C" w:rsidRPr="005D64CD">
              <w:t xml:space="preserve"> FBOs, EDSPHCDA</w:t>
            </w:r>
          </w:p>
        </w:tc>
      </w:tr>
      <w:tr w:rsidR="001E55A9" w:rsidTr="00581D16">
        <w:tc>
          <w:tcPr>
            <w:tcW w:w="619" w:type="dxa"/>
          </w:tcPr>
          <w:p w:rsidR="004B3E1C" w:rsidRDefault="00F70A86">
            <w:pPr>
              <w:rPr>
                <w:u w:val="single"/>
              </w:rPr>
            </w:pPr>
            <w:r>
              <w:rPr>
                <w:u w:val="single"/>
              </w:rPr>
              <w:t>3.</w:t>
            </w:r>
          </w:p>
        </w:tc>
        <w:tc>
          <w:tcPr>
            <w:tcW w:w="0" w:type="auto"/>
          </w:tcPr>
          <w:p w:rsidR="004B3E1C" w:rsidRPr="001C6A9E" w:rsidRDefault="00D27E4D">
            <w:pPr>
              <w:rPr>
                <w:b/>
              </w:rPr>
            </w:pPr>
            <w:r w:rsidRPr="001C6A9E">
              <w:rPr>
                <w:b/>
              </w:rPr>
              <w:t xml:space="preserve">Nutrition Education. </w:t>
            </w:r>
          </w:p>
        </w:tc>
        <w:tc>
          <w:tcPr>
            <w:tcW w:w="0" w:type="auto"/>
          </w:tcPr>
          <w:p w:rsidR="004B3E1C" w:rsidRPr="005D64CD" w:rsidRDefault="00455E5B">
            <w:proofErr w:type="gramStart"/>
            <w:r w:rsidRPr="005D64CD">
              <w:t xml:space="preserve">To </w:t>
            </w:r>
            <w:r w:rsidR="00F70A86" w:rsidRPr="005D64CD">
              <w:t xml:space="preserve"> increase</w:t>
            </w:r>
            <w:proofErr w:type="gramEnd"/>
            <w:r w:rsidR="00F70A86" w:rsidRPr="005D64CD">
              <w:t xml:space="preserve"> </w:t>
            </w:r>
            <w:r w:rsidR="001E55A9" w:rsidRPr="005D64CD">
              <w:t>knowledge</w:t>
            </w:r>
            <w:r w:rsidR="00F70A86" w:rsidRPr="005D64CD">
              <w:t xml:space="preserve"> on importance of food and nutrition.</w:t>
            </w:r>
          </w:p>
        </w:tc>
        <w:tc>
          <w:tcPr>
            <w:tcW w:w="0" w:type="auto"/>
          </w:tcPr>
          <w:p w:rsidR="004B3E1C" w:rsidRPr="005D64CD" w:rsidRDefault="00340C22">
            <w:r>
              <w:t>Visitation to</w:t>
            </w:r>
            <w:r w:rsidR="00F70A86" w:rsidRPr="005D64CD">
              <w:t xml:space="preserve"> public and private schools</w:t>
            </w:r>
            <w:r w:rsidR="00944663" w:rsidRPr="005D64CD">
              <w:t>.</w:t>
            </w:r>
          </w:p>
        </w:tc>
        <w:tc>
          <w:tcPr>
            <w:tcW w:w="0" w:type="auto"/>
          </w:tcPr>
          <w:p w:rsidR="004B3E1C" w:rsidRPr="005D64CD" w:rsidRDefault="00944663">
            <w:r w:rsidRPr="005D64CD">
              <w:t>Pupils/ students in primary and secondary schools.</w:t>
            </w:r>
          </w:p>
        </w:tc>
        <w:tc>
          <w:tcPr>
            <w:tcW w:w="0" w:type="auto"/>
          </w:tcPr>
          <w:p w:rsidR="004B3E1C" w:rsidRPr="005D64CD" w:rsidRDefault="00944663" w:rsidP="00944663">
            <w:r w:rsidRPr="005D64CD">
              <w:t>Adoption of positive nutritional practices by Pupils and students</w:t>
            </w:r>
          </w:p>
        </w:tc>
        <w:tc>
          <w:tcPr>
            <w:tcW w:w="0" w:type="auto"/>
          </w:tcPr>
          <w:p w:rsidR="004B3E1C" w:rsidRPr="005D64CD" w:rsidRDefault="00944663">
            <w:r w:rsidRPr="005D64CD">
              <w:t>-do-</w:t>
            </w:r>
          </w:p>
        </w:tc>
        <w:tc>
          <w:tcPr>
            <w:tcW w:w="0" w:type="auto"/>
          </w:tcPr>
          <w:p w:rsidR="004B3E1C" w:rsidRPr="005D64CD" w:rsidRDefault="00AA1C85">
            <w:r>
              <w:rPr>
                <w:rFonts w:cstheme="minorHAnsi"/>
              </w:rPr>
              <w:t xml:space="preserve">To be determined </w:t>
            </w:r>
            <w:r w:rsidR="00E972C7" w:rsidRPr="005D64CD">
              <w:rPr>
                <w:rFonts w:cstheme="minorHAnsi"/>
              </w:rPr>
              <w:t>by each LGCFN in the LGAs.</w:t>
            </w:r>
          </w:p>
        </w:tc>
        <w:tc>
          <w:tcPr>
            <w:tcW w:w="0" w:type="auto"/>
          </w:tcPr>
          <w:p w:rsidR="004B3E1C" w:rsidRPr="005D64CD" w:rsidRDefault="00944663">
            <w:r w:rsidRPr="005D64CD">
              <w:t>LGCFN, LGEA, AND SUBEB</w:t>
            </w:r>
          </w:p>
        </w:tc>
        <w:tc>
          <w:tcPr>
            <w:tcW w:w="1585" w:type="dxa"/>
          </w:tcPr>
          <w:p w:rsidR="004B3E1C" w:rsidRPr="005D64CD" w:rsidRDefault="00944663">
            <w:r w:rsidRPr="005D64CD">
              <w:t xml:space="preserve"> SUBEB</w:t>
            </w:r>
            <w:r w:rsidR="00F1507F">
              <w:t>, ADP</w:t>
            </w:r>
          </w:p>
        </w:tc>
      </w:tr>
      <w:tr w:rsidR="001E55A9" w:rsidTr="00581D16">
        <w:tc>
          <w:tcPr>
            <w:tcW w:w="619" w:type="dxa"/>
          </w:tcPr>
          <w:p w:rsidR="004B3E1C" w:rsidRDefault="00944663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</w:p>
        </w:tc>
        <w:tc>
          <w:tcPr>
            <w:tcW w:w="0" w:type="auto"/>
          </w:tcPr>
          <w:p w:rsidR="004B3E1C" w:rsidRPr="001C6A9E" w:rsidRDefault="00D27E4D">
            <w:pPr>
              <w:rPr>
                <w:b/>
              </w:rPr>
            </w:pPr>
            <w:r w:rsidRPr="001C6A9E">
              <w:rPr>
                <w:b/>
              </w:rPr>
              <w:t>Distribution Of  Vitami</w:t>
            </w:r>
            <w:r w:rsidR="00340C22">
              <w:rPr>
                <w:b/>
              </w:rPr>
              <w:t>n A</w:t>
            </w:r>
            <w:r w:rsidR="00E07C19">
              <w:rPr>
                <w:b/>
              </w:rPr>
              <w:t>, Iron Supplements a</w:t>
            </w:r>
            <w:r w:rsidR="00340C22">
              <w:rPr>
                <w:b/>
              </w:rPr>
              <w:t xml:space="preserve">nd </w:t>
            </w:r>
            <w:proofErr w:type="spellStart"/>
            <w:r w:rsidR="00340C22">
              <w:rPr>
                <w:b/>
              </w:rPr>
              <w:t>Albendazole</w:t>
            </w:r>
            <w:proofErr w:type="spellEnd"/>
            <w:r w:rsidR="00340C22">
              <w:rPr>
                <w:b/>
              </w:rPr>
              <w:t>( Provision of logistic support and mobilization)</w:t>
            </w:r>
          </w:p>
        </w:tc>
        <w:tc>
          <w:tcPr>
            <w:tcW w:w="0" w:type="auto"/>
          </w:tcPr>
          <w:p w:rsidR="004B3E1C" w:rsidRDefault="0051185B" w:rsidP="00455E5B">
            <w:r w:rsidRPr="005D64CD">
              <w:t xml:space="preserve">To provide vitamin </w:t>
            </w:r>
            <w:proofErr w:type="gramStart"/>
            <w:r w:rsidRPr="005D64CD">
              <w:t xml:space="preserve">A  </w:t>
            </w:r>
            <w:r w:rsidR="00455E5B" w:rsidRPr="005D64CD">
              <w:t>supplements</w:t>
            </w:r>
            <w:proofErr w:type="gramEnd"/>
            <w:r w:rsidR="00455E5B" w:rsidRPr="005D64CD">
              <w:t xml:space="preserve"> </w:t>
            </w:r>
            <w:r w:rsidRPr="005D64CD">
              <w:t xml:space="preserve">and </w:t>
            </w:r>
            <w:proofErr w:type="spellStart"/>
            <w:r w:rsidRPr="005D64CD">
              <w:t>A</w:t>
            </w:r>
            <w:r w:rsidR="00455E5B" w:rsidRPr="005D64CD">
              <w:t>lb</w:t>
            </w:r>
            <w:r w:rsidRPr="005D64CD">
              <w:t>endazole</w:t>
            </w:r>
            <w:proofErr w:type="spellEnd"/>
            <w:r w:rsidRPr="005D64CD">
              <w:t xml:space="preserve"> to. </w:t>
            </w:r>
            <w:proofErr w:type="gramStart"/>
            <w:r w:rsidRPr="005D64CD">
              <w:t>infants</w:t>
            </w:r>
            <w:proofErr w:type="gramEnd"/>
            <w:r w:rsidRPr="005D64CD">
              <w:t xml:space="preserve"> and young children  between 6-59 months twic</w:t>
            </w:r>
            <w:r w:rsidR="0056156D" w:rsidRPr="005D64CD">
              <w:t>e every year.</w:t>
            </w:r>
          </w:p>
          <w:p w:rsidR="00E07C19" w:rsidRPr="005D64CD" w:rsidRDefault="00E07C19" w:rsidP="00455E5B">
            <w:r>
              <w:t xml:space="preserve">Iron supplements will reduce </w:t>
            </w:r>
            <w:proofErr w:type="spellStart"/>
            <w:r>
              <w:t>anaemia</w:t>
            </w:r>
            <w:proofErr w:type="spellEnd"/>
            <w:r>
              <w:t xml:space="preserve"> amongst adolescent</w:t>
            </w:r>
          </w:p>
        </w:tc>
        <w:tc>
          <w:tcPr>
            <w:tcW w:w="0" w:type="auto"/>
          </w:tcPr>
          <w:p w:rsidR="004B3E1C" w:rsidRPr="005D64CD" w:rsidRDefault="0056156D">
            <w:r w:rsidRPr="005D64CD">
              <w:t xml:space="preserve">PHC </w:t>
            </w:r>
            <w:r w:rsidR="00455E5B" w:rsidRPr="005D64CD">
              <w:t>facilities</w:t>
            </w:r>
            <w:r w:rsidRPr="005D64CD">
              <w:t>,</w:t>
            </w:r>
            <w:r w:rsidR="007C477D">
              <w:t xml:space="preserve"> </w:t>
            </w:r>
            <w:r w:rsidRPr="005D64CD">
              <w:t>PHC workers, markets and schools.</w:t>
            </w:r>
          </w:p>
        </w:tc>
        <w:tc>
          <w:tcPr>
            <w:tcW w:w="0" w:type="auto"/>
          </w:tcPr>
          <w:p w:rsidR="004B3E1C" w:rsidRDefault="00E07C19">
            <w:r w:rsidRPr="00E07C19">
              <w:rPr>
                <w:b/>
              </w:rPr>
              <w:t>VITAMIN A &amp; ALBENDAZOLE</w:t>
            </w:r>
            <w:r>
              <w:t>-infants and young children</w:t>
            </w:r>
            <w:r w:rsidR="0056156D" w:rsidRPr="005D64CD">
              <w:t xml:space="preserve"> between 6-59 months</w:t>
            </w:r>
            <w:r>
              <w:t>.</w:t>
            </w:r>
          </w:p>
          <w:p w:rsidR="00E07C19" w:rsidRPr="005D64CD" w:rsidRDefault="00E07C19">
            <w:r w:rsidRPr="00E07C19">
              <w:rPr>
                <w:b/>
              </w:rPr>
              <w:t>IRON SUPPLEMENTS</w:t>
            </w:r>
            <w:r>
              <w:t>- 15-19 years women</w:t>
            </w:r>
          </w:p>
        </w:tc>
        <w:tc>
          <w:tcPr>
            <w:tcW w:w="0" w:type="auto"/>
          </w:tcPr>
          <w:p w:rsidR="004B3E1C" w:rsidRPr="005D64CD" w:rsidRDefault="0056156D">
            <w:r w:rsidRPr="005D64CD">
              <w:t>To boost the immunity of infants and children against childhood diseases to prevent blindness.</w:t>
            </w:r>
          </w:p>
        </w:tc>
        <w:tc>
          <w:tcPr>
            <w:tcW w:w="0" w:type="auto"/>
          </w:tcPr>
          <w:p w:rsidR="004B3E1C" w:rsidRPr="005D64CD" w:rsidRDefault="0056156D">
            <w:r w:rsidRPr="005D64CD">
              <w:t>-do-</w:t>
            </w:r>
          </w:p>
        </w:tc>
        <w:tc>
          <w:tcPr>
            <w:tcW w:w="0" w:type="auto"/>
          </w:tcPr>
          <w:p w:rsidR="004B3E1C" w:rsidRPr="005D64CD" w:rsidRDefault="00AA1C85">
            <w:r>
              <w:rPr>
                <w:rFonts w:cstheme="minorHAnsi"/>
              </w:rPr>
              <w:t xml:space="preserve">To be determined </w:t>
            </w:r>
            <w:r w:rsidR="00E972C7" w:rsidRPr="005D64CD">
              <w:rPr>
                <w:rFonts w:cstheme="minorHAnsi"/>
              </w:rPr>
              <w:t>by each LGCFN in the LGAs.</w:t>
            </w:r>
          </w:p>
        </w:tc>
        <w:tc>
          <w:tcPr>
            <w:tcW w:w="0" w:type="auto"/>
          </w:tcPr>
          <w:p w:rsidR="004B3E1C" w:rsidRPr="005D64CD" w:rsidRDefault="0056156D">
            <w:r w:rsidRPr="005D64CD">
              <w:t>LGCFN, LGEA, AND SUBEB</w:t>
            </w:r>
          </w:p>
        </w:tc>
        <w:tc>
          <w:tcPr>
            <w:tcW w:w="1585" w:type="dxa"/>
          </w:tcPr>
          <w:p w:rsidR="0056156D" w:rsidRPr="005D64CD" w:rsidRDefault="00E83704">
            <w:r w:rsidRPr="005D64CD">
              <w:t xml:space="preserve">UNICEF. </w:t>
            </w:r>
            <w:r w:rsidR="001E55A9">
              <w:t xml:space="preserve">WHO, </w:t>
            </w:r>
            <w:r w:rsidR="0056156D" w:rsidRPr="005D64CD">
              <w:t>EDSPHCDA, PHCs and SUBEB.</w:t>
            </w:r>
          </w:p>
        </w:tc>
      </w:tr>
      <w:tr w:rsidR="001E55A9" w:rsidTr="00581D16">
        <w:tc>
          <w:tcPr>
            <w:tcW w:w="619" w:type="dxa"/>
          </w:tcPr>
          <w:p w:rsidR="004B3E1C" w:rsidRDefault="0056156D">
            <w:pPr>
              <w:rPr>
                <w:u w:val="single"/>
              </w:rPr>
            </w:pPr>
            <w:r>
              <w:rPr>
                <w:u w:val="single"/>
              </w:rPr>
              <w:t xml:space="preserve">5. </w:t>
            </w:r>
          </w:p>
        </w:tc>
        <w:tc>
          <w:tcPr>
            <w:tcW w:w="0" w:type="auto"/>
          </w:tcPr>
          <w:p w:rsidR="004B3E1C" w:rsidRPr="001C6A9E" w:rsidRDefault="00A6793D">
            <w:pPr>
              <w:rPr>
                <w:b/>
              </w:rPr>
            </w:pPr>
            <w:r>
              <w:rPr>
                <w:b/>
              </w:rPr>
              <w:t xml:space="preserve">Implementation of </w:t>
            </w:r>
            <w:r w:rsidR="00E07C19">
              <w:rPr>
                <w:b/>
              </w:rPr>
              <w:lastRenderedPageBreak/>
              <w:t>Maternal</w:t>
            </w:r>
            <w:r>
              <w:rPr>
                <w:b/>
              </w:rPr>
              <w:t>, New born and Child Health Week (MNCHW)</w:t>
            </w:r>
            <w:r w:rsidR="00581D16">
              <w:rPr>
                <w:b/>
              </w:rPr>
              <w:t>- Logistics and Mobilization supports</w:t>
            </w:r>
          </w:p>
        </w:tc>
        <w:tc>
          <w:tcPr>
            <w:tcW w:w="0" w:type="auto"/>
          </w:tcPr>
          <w:p w:rsidR="004B3E1C" w:rsidRPr="005D64CD" w:rsidRDefault="00A6793D">
            <w:r>
              <w:lastRenderedPageBreak/>
              <w:t xml:space="preserve">To provide </w:t>
            </w:r>
            <w:r>
              <w:lastRenderedPageBreak/>
              <w:t xml:space="preserve">Vitamin A and Iron supplements, </w:t>
            </w:r>
            <w:proofErr w:type="spellStart"/>
            <w:r>
              <w:t>albendazole</w:t>
            </w:r>
            <w:proofErr w:type="spellEnd"/>
            <w:r>
              <w:t xml:space="preserve"> and other Nutrition supplements to infants and young childr</w:t>
            </w:r>
            <w:r w:rsidR="00BD3248">
              <w:t>en between 6-59 months twice every year.</w:t>
            </w:r>
            <w:r>
              <w:t xml:space="preserve"> </w:t>
            </w:r>
            <w:r w:rsidR="002D4E35" w:rsidRPr="005D64CD">
              <w:t>.</w:t>
            </w:r>
          </w:p>
        </w:tc>
        <w:tc>
          <w:tcPr>
            <w:tcW w:w="0" w:type="auto"/>
          </w:tcPr>
          <w:p w:rsidR="004B3E1C" w:rsidRPr="005D64CD" w:rsidRDefault="00A42DFE">
            <w:proofErr w:type="gramStart"/>
            <w:r w:rsidRPr="005D64CD">
              <w:lastRenderedPageBreak/>
              <w:t>1.</w:t>
            </w:r>
            <w:r w:rsidR="0039209E" w:rsidRPr="005D64CD">
              <w:t>Visit</w:t>
            </w:r>
            <w:proofErr w:type="gramEnd"/>
            <w:r w:rsidR="0039209E" w:rsidRPr="005D64CD">
              <w:t xml:space="preserve"> to </w:t>
            </w:r>
            <w:r w:rsidR="00FE3656" w:rsidRPr="005D64CD">
              <w:t xml:space="preserve">Public </w:t>
            </w:r>
            <w:r w:rsidR="00E83704" w:rsidRPr="005D64CD">
              <w:t xml:space="preserve">&amp; </w:t>
            </w:r>
            <w:r w:rsidR="00E83704" w:rsidRPr="005D64CD">
              <w:lastRenderedPageBreak/>
              <w:t>P</w:t>
            </w:r>
            <w:r w:rsidR="0039209E" w:rsidRPr="005D64CD">
              <w:t xml:space="preserve">rivate </w:t>
            </w:r>
            <w:r w:rsidR="00BD3248">
              <w:t xml:space="preserve"> secondary schools, homes, churches, mosques, community halls etc.</w:t>
            </w:r>
          </w:p>
          <w:p w:rsidR="00A42DFE" w:rsidRPr="005D64CD" w:rsidRDefault="00A42DFE">
            <w:proofErr w:type="gramStart"/>
            <w:r w:rsidRPr="005D64CD">
              <w:t>2.</w:t>
            </w:r>
            <w:r w:rsidR="00FE3656" w:rsidRPr="005D64CD">
              <w:t>Awareness</w:t>
            </w:r>
            <w:proofErr w:type="gramEnd"/>
            <w:r w:rsidR="00FE3656" w:rsidRPr="005D64CD">
              <w:t xml:space="preserve"> campaigns in communities</w:t>
            </w:r>
            <w:r w:rsidR="0039209E" w:rsidRPr="005D64CD">
              <w:t>.</w:t>
            </w:r>
          </w:p>
          <w:p w:rsidR="0039209E" w:rsidRPr="005D64CD" w:rsidRDefault="0039209E">
            <w:r w:rsidRPr="005D64CD">
              <w:t xml:space="preserve">. </w:t>
            </w:r>
          </w:p>
        </w:tc>
        <w:tc>
          <w:tcPr>
            <w:tcW w:w="0" w:type="auto"/>
          </w:tcPr>
          <w:p w:rsidR="004B3E1C" w:rsidRPr="005D64CD" w:rsidRDefault="00BD3248">
            <w:r>
              <w:lastRenderedPageBreak/>
              <w:t>Same as above</w:t>
            </w:r>
          </w:p>
        </w:tc>
        <w:tc>
          <w:tcPr>
            <w:tcW w:w="0" w:type="auto"/>
          </w:tcPr>
          <w:p w:rsidR="004B3E1C" w:rsidRPr="005D64CD" w:rsidRDefault="00BD3248">
            <w:r>
              <w:t>Same as above</w:t>
            </w:r>
          </w:p>
        </w:tc>
        <w:tc>
          <w:tcPr>
            <w:tcW w:w="0" w:type="auto"/>
          </w:tcPr>
          <w:p w:rsidR="004B3E1C" w:rsidRPr="005D64CD" w:rsidRDefault="00581D16">
            <w:r>
              <w:t xml:space="preserve">May &amp; </w:t>
            </w:r>
            <w:r>
              <w:lastRenderedPageBreak/>
              <w:t>November</w:t>
            </w:r>
          </w:p>
        </w:tc>
        <w:tc>
          <w:tcPr>
            <w:tcW w:w="0" w:type="auto"/>
          </w:tcPr>
          <w:p w:rsidR="004B3E1C" w:rsidRPr="005D64CD" w:rsidRDefault="00AA1C85">
            <w:r>
              <w:rPr>
                <w:rFonts w:cstheme="minorHAnsi"/>
              </w:rPr>
              <w:lastRenderedPageBreak/>
              <w:t xml:space="preserve">To be </w:t>
            </w:r>
            <w:r>
              <w:rPr>
                <w:rFonts w:cstheme="minorHAnsi"/>
              </w:rPr>
              <w:lastRenderedPageBreak/>
              <w:t xml:space="preserve">determined </w:t>
            </w:r>
            <w:r w:rsidR="00E972C7" w:rsidRPr="005D64CD">
              <w:rPr>
                <w:rFonts w:cstheme="minorHAnsi"/>
              </w:rPr>
              <w:t>by each LGCFN in the LGAs.</w:t>
            </w:r>
          </w:p>
        </w:tc>
        <w:tc>
          <w:tcPr>
            <w:tcW w:w="0" w:type="auto"/>
          </w:tcPr>
          <w:p w:rsidR="004B3E1C" w:rsidRPr="005D64CD" w:rsidRDefault="0039209E" w:rsidP="00742BB8">
            <w:r w:rsidRPr="005D64CD">
              <w:lastRenderedPageBreak/>
              <w:t xml:space="preserve">LGCFN, </w:t>
            </w:r>
            <w:r w:rsidR="00742BB8" w:rsidRPr="005D64CD">
              <w:t xml:space="preserve">PHC </w:t>
            </w:r>
            <w:r w:rsidR="00742BB8" w:rsidRPr="005D64CD">
              <w:lastRenderedPageBreak/>
              <w:t>Workers and</w:t>
            </w:r>
            <w:r w:rsidRPr="005D64CD">
              <w:t xml:space="preserve"> Ministry of Education.</w:t>
            </w:r>
          </w:p>
        </w:tc>
        <w:tc>
          <w:tcPr>
            <w:tcW w:w="1585" w:type="dxa"/>
          </w:tcPr>
          <w:p w:rsidR="004B3E1C" w:rsidRPr="005D64CD" w:rsidRDefault="001E55A9" w:rsidP="00742BB8">
            <w:r>
              <w:lastRenderedPageBreak/>
              <w:t xml:space="preserve">UNICEF, WHO, </w:t>
            </w:r>
            <w:r w:rsidR="00E83704" w:rsidRPr="005D64CD">
              <w:t xml:space="preserve"> </w:t>
            </w:r>
            <w:r w:rsidR="0039209E" w:rsidRPr="005D64CD">
              <w:lastRenderedPageBreak/>
              <w:t>EDSPHCDA</w:t>
            </w:r>
            <w:r w:rsidR="00E83704" w:rsidRPr="005D64CD">
              <w:t xml:space="preserve">, </w:t>
            </w:r>
            <w:r w:rsidR="00F1507F">
              <w:t>WHO, UNICEF, PHCs</w:t>
            </w:r>
          </w:p>
        </w:tc>
      </w:tr>
      <w:tr w:rsidR="001E55A9" w:rsidTr="00581D16">
        <w:tc>
          <w:tcPr>
            <w:tcW w:w="619" w:type="dxa"/>
          </w:tcPr>
          <w:p w:rsidR="004B3E1C" w:rsidRDefault="00761295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6</w:t>
            </w:r>
          </w:p>
        </w:tc>
        <w:tc>
          <w:tcPr>
            <w:tcW w:w="0" w:type="auto"/>
          </w:tcPr>
          <w:p w:rsidR="004B3E1C" w:rsidRDefault="00761295">
            <w:pPr>
              <w:rPr>
                <w:u w:val="single"/>
              </w:rPr>
            </w:pPr>
            <w:r w:rsidRPr="001C6A9E">
              <w:rPr>
                <w:b/>
              </w:rPr>
              <w:t>World food day celebration</w:t>
            </w:r>
            <w:r w:rsidR="00FA31B8">
              <w:rPr>
                <w:u w:val="single"/>
              </w:rPr>
              <w:t>.</w:t>
            </w:r>
          </w:p>
        </w:tc>
        <w:tc>
          <w:tcPr>
            <w:tcW w:w="0" w:type="auto"/>
          </w:tcPr>
          <w:p w:rsidR="004B3E1C" w:rsidRPr="005D64CD" w:rsidRDefault="00F252AB">
            <w:r w:rsidRPr="005D64CD">
              <w:t>1. Create awareness on food and nutrition, its production and challenges globally.</w:t>
            </w:r>
          </w:p>
          <w:p w:rsidR="00F252AB" w:rsidRPr="005D64CD" w:rsidRDefault="00F252AB">
            <w:r w:rsidRPr="005D64CD">
              <w:t>2.To achieve goal one of the SDGs.</w:t>
            </w:r>
          </w:p>
        </w:tc>
        <w:tc>
          <w:tcPr>
            <w:tcW w:w="0" w:type="auto"/>
          </w:tcPr>
          <w:p w:rsidR="004B3E1C" w:rsidRPr="005D64CD" w:rsidRDefault="00F252AB">
            <w:r w:rsidRPr="005D64CD">
              <w:t>1. Awareness walk/Rally to sensitize the public on food, nutrition and other Agricultural issues.</w:t>
            </w:r>
          </w:p>
          <w:p w:rsidR="00F252AB" w:rsidRPr="005D64CD" w:rsidRDefault="00F252AB">
            <w:proofErr w:type="gramStart"/>
            <w:r w:rsidRPr="005D64CD">
              <w:t>2.Distribution</w:t>
            </w:r>
            <w:proofErr w:type="gramEnd"/>
            <w:r w:rsidRPr="005D64CD">
              <w:t xml:space="preserve"> of fliers and handbills.</w:t>
            </w:r>
          </w:p>
          <w:p w:rsidR="00F252AB" w:rsidRPr="005D64CD" w:rsidRDefault="00F252AB">
            <w:r w:rsidRPr="005D64CD">
              <w:t>3. Symposium</w:t>
            </w:r>
          </w:p>
        </w:tc>
        <w:tc>
          <w:tcPr>
            <w:tcW w:w="0" w:type="auto"/>
          </w:tcPr>
          <w:p w:rsidR="004B3E1C" w:rsidRPr="005D64CD" w:rsidRDefault="00F252AB">
            <w:r w:rsidRPr="005D64CD">
              <w:t xml:space="preserve">Farmers’ Association/ cooperative and </w:t>
            </w:r>
            <w:r w:rsidR="008C791E" w:rsidRPr="005D64CD">
              <w:t>food &amp; Nutrition based companies.</w:t>
            </w:r>
          </w:p>
        </w:tc>
        <w:tc>
          <w:tcPr>
            <w:tcW w:w="0" w:type="auto"/>
          </w:tcPr>
          <w:p w:rsidR="004B3E1C" w:rsidRPr="005D64CD" w:rsidRDefault="008C791E">
            <w:r w:rsidRPr="005D64CD">
              <w:t>1. General public is sensitized on the role of agriculture in eradicating hunger, poverty and malnutrition.</w:t>
            </w:r>
          </w:p>
          <w:p w:rsidR="008C791E" w:rsidRPr="005D64CD" w:rsidRDefault="008C791E">
            <w:r w:rsidRPr="005D64CD">
              <w:t xml:space="preserve">2. The fact that agriculture is a profit </w:t>
            </w:r>
            <w:proofErr w:type="gramStart"/>
            <w:r w:rsidRPr="005D64CD">
              <w:t>oriented  business</w:t>
            </w:r>
            <w:proofErr w:type="gramEnd"/>
            <w:r w:rsidRPr="005D64CD">
              <w:t xml:space="preserve"> is made known to the public.</w:t>
            </w:r>
          </w:p>
        </w:tc>
        <w:tc>
          <w:tcPr>
            <w:tcW w:w="0" w:type="auto"/>
          </w:tcPr>
          <w:p w:rsidR="004B3E1C" w:rsidRPr="005D64CD" w:rsidRDefault="00D77ED5">
            <w:r>
              <w:t>October 16</w:t>
            </w:r>
            <w:r w:rsidRPr="00D77ED5">
              <w:rPr>
                <w:vertAlign w:val="superscript"/>
              </w:rPr>
              <w:t>th</w:t>
            </w:r>
            <w:r>
              <w:t>,</w:t>
            </w:r>
            <w:r w:rsidR="008C791E" w:rsidRPr="005D64CD">
              <w:t xml:space="preserve"> 2021.</w:t>
            </w:r>
          </w:p>
        </w:tc>
        <w:tc>
          <w:tcPr>
            <w:tcW w:w="0" w:type="auto"/>
          </w:tcPr>
          <w:p w:rsidR="004B3E1C" w:rsidRPr="005D64CD" w:rsidRDefault="00AA1C85">
            <w:r>
              <w:rPr>
                <w:rFonts w:cstheme="minorHAnsi"/>
              </w:rPr>
              <w:t xml:space="preserve">To be determined </w:t>
            </w:r>
            <w:r w:rsidR="00E972C7" w:rsidRPr="005D64CD">
              <w:rPr>
                <w:rFonts w:cstheme="minorHAnsi"/>
              </w:rPr>
              <w:t>by each LGCFN in the LGAs.</w:t>
            </w:r>
          </w:p>
        </w:tc>
        <w:tc>
          <w:tcPr>
            <w:tcW w:w="0" w:type="auto"/>
          </w:tcPr>
          <w:p w:rsidR="004B3E1C" w:rsidRPr="005D64CD" w:rsidRDefault="008C791E">
            <w:r w:rsidRPr="005D64CD">
              <w:t>LGCFN, SCFN &amp; MANR.</w:t>
            </w:r>
          </w:p>
        </w:tc>
        <w:tc>
          <w:tcPr>
            <w:tcW w:w="1585" w:type="dxa"/>
          </w:tcPr>
          <w:p w:rsidR="004B3E1C" w:rsidRPr="005D64CD" w:rsidRDefault="008C791E">
            <w:r w:rsidRPr="005D64CD">
              <w:t xml:space="preserve"> FAO</w:t>
            </w:r>
            <w:r w:rsidR="00BF6C03" w:rsidRPr="005D64CD">
              <w:t>, USAID &amp; IFAD.</w:t>
            </w:r>
          </w:p>
        </w:tc>
      </w:tr>
      <w:tr w:rsidR="001E55A9" w:rsidTr="00581D16">
        <w:tc>
          <w:tcPr>
            <w:tcW w:w="619" w:type="dxa"/>
          </w:tcPr>
          <w:p w:rsidR="004B3E1C" w:rsidRDefault="00FA31B8">
            <w:pPr>
              <w:rPr>
                <w:u w:val="single"/>
              </w:rPr>
            </w:pPr>
            <w:r>
              <w:rPr>
                <w:u w:val="single"/>
              </w:rPr>
              <w:t>7.</w:t>
            </w:r>
          </w:p>
        </w:tc>
        <w:tc>
          <w:tcPr>
            <w:tcW w:w="0" w:type="auto"/>
          </w:tcPr>
          <w:p w:rsidR="004B3E1C" w:rsidRPr="001C6A9E" w:rsidRDefault="00FA31B8">
            <w:pPr>
              <w:rPr>
                <w:b/>
              </w:rPr>
            </w:pPr>
            <w:r w:rsidRPr="001C6A9E">
              <w:rPr>
                <w:b/>
              </w:rPr>
              <w:t>Pre-season capacity building for farmers</w:t>
            </w:r>
            <w:r w:rsidR="001C6A9E">
              <w:rPr>
                <w:b/>
              </w:rPr>
              <w:t>.</w:t>
            </w:r>
          </w:p>
        </w:tc>
        <w:tc>
          <w:tcPr>
            <w:tcW w:w="0" w:type="auto"/>
          </w:tcPr>
          <w:p w:rsidR="004B3E1C" w:rsidRPr="005D64CD" w:rsidRDefault="004144D6">
            <w:r w:rsidRPr="005D64CD">
              <w:t>To promote local food production and enhance its affordability.</w:t>
            </w:r>
          </w:p>
        </w:tc>
        <w:tc>
          <w:tcPr>
            <w:tcW w:w="0" w:type="auto"/>
          </w:tcPr>
          <w:p w:rsidR="004B3E1C" w:rsidRPr="005D64CD" w:rsidRDefault="004144D6">
            <w:r w:rsidRPr="005D64CD">
              <w:t xml:space="preserve">Sensitization of the general public of the need for farming </w:t>
            </w:r>
            <w:proofErr w:type="gramStart"/>
            <w:r w:rsidRPr="005D64CD">
              <w:t>either  at</w:t>
            </w:r>
            <w:proofErr w:type="gramEnd"/>
            <w:r w:rsidRPr="005D64CD">
              <w:t xml:space="preserve"> subsistence or commercial levels.</w:t>
            </w:r>
          </w:p>
        </w:tc>
        <w:tc>
          <w:tcPr>
            <w:tcW w:w="0" w:type="auto"/>
          </w:tcPr>
          <w:p w:rsidR="004B3E1C" w:rsidRPr="005D64CD" w:rsidRDefault="0053480F">
            <w:r w:rsidRPr="005D64CD">
              <w:t>Fa</w:t>
            </w:r>
            <w:r>
              <w:t xml:space="preserve">rmers’ Association/ cooperatives. </w:t>
            </w:r>
            <w:r w:rsidR="004144D6" w:rsidRPr="005D64CD">
              <w:t>Men and women of 18 years and above.</w:t>
            </w:r>
          </w:p>
        </w:tc>
        <w:tc>
          <w:tcPr>
            <w:tcW w:w="0" w:type="auto"/>
          </w:tcPr>
          <w:p w:rsidR="004B3E1C" w:rsidRPr="005D64CD" w:rsidRDefault="004144D6">
            <w:r w:rsidRPr="005D64CD">
              <w:t>Mass production of food that is available to all at affordable</w:t>
            </w:r>
            <w:r w:rsidR="008360ED" w:rsidRPr="005D64CD">
              <w:t xml:space="preserve"> price.</w:t>
            </w:r>
          </w:p>
        </w:tc>
        <w:tc>
          <w:tcPr>
            <w:tcW w:w="0" w:type="auto"/>
          </w:tcPr>
          <w:p w:rsidR="004B3E1C" w:rsidRPr="005D64CD" w:rsidRDefault="00D77ED5">
            <w:r>
              <w:t>February – April</w:t>
            </w:r>
          </w:p>
        </w:tc>
        <w:tc>
          <w:tcPr>
            <w:tcW w:w="0" w:type="auto"/>
          </w:tcPr>
          <w:p w:rsidR="004B3E1C" w:rsidRPr="005D64CD" w:rsidRDefault="00AA1C85">
            <w:r>
              <w:rPr>
                <w:rFonts w:cstheme="minorHAnsi"/>
              </w:rPr>
              <w:t xml:space="preserve">To be determined </w:t>
            </w:r>
            <w:r w:rsidR="00E972C7" w:rsidRPr="005D64CD">
              <w:rPr>
                <w:rFonts w:cstheme="minorHAnsi"/>
              </w:rPr>
              <w:t>by each LGCFN in the LGAs.</w:t>
            </w:r>
          </w:p>
        </w:tc>
        <w:tc>
          <w:tcPr>
            <w:tcW w:w="0" w:type="auto"/>
          </w:tcPr>
          <w:p w:rsidR="004B3E1C" w:rsidRPr="005D64CD" w:rsidRDefault="008360ED" w:rsidP="008360ED">
            <w:r w:rsidRPr="005D64CD">
              <w:t xml:space="preserve">LGCFN. NOA, LGAs’ Dept. of </w:t>
            </w:r>
            <w:proofErr w:type="spellStart"/>
            <w:r w:rsidRPr="005D64CD">
              <w:t>In formation</w:t>
            </w:r>
            <w:proofErr w:type="spellEnd"/>
            <w:r w:rsidRPr="005D64CD">
              <w:t>.</w:t>
            </w:r>
          </w:p>
        </w:tc>
        <w:tc>
          <w:tcPr>
            <w:tcW w:w="1585" w:type="dxa"/>
          </w:tcPr>
          <w:p w:rsidR="004B3E1C" w:rsidRPr="005D64CD" w:rsidRDefault="00F1507F">
            <w:r>
              <w:t>GIZ, IFAD, World Bank, ADP, MANR,</w:t>
            </w:r>
          </w:p>
        </w:tc>
      </w:tr>
      <w:tr w:rsidR="001E55A9" w:rsidTr="00581D16">
        <w:tc>
          <w:tcPr>
            <w:tcW w:w="619" w:type="dxa"/>
          </w:tcPr>
          <w:p w:rsidR="004B3E1C" w:rsidRDefault="00FA31B8">
            <w:pPr>
              <w:rPr>
                <w:u w:val="single"/>
              </w:rPr>
            </w:pPr>
            <w:r>
              <w:rPr>
                <w:u w:val="single"/>
              </w:rPr>
              <w:t>8.</w:t>
            </w:r>
          </w:p>
        </w:tc>
        <w:tc>
          <w:tcPr>
            <w:tcW w:w="0" w:type="auto"/>
          </w:tcPr>
          <w:p w:rsidR="004B3E1C" w:rsidRPr="001C6A9E" w:rsidRDefault="007C477D">
            <w:pPr>
              <w:rPr>
                <w:b/>
              </w:rPr>
            </w:pPr>
            <w:r>
              <w:rPr>
                <w:b/>
              </w:rPr>
              <w:t>Capacity building for A</w:t>
            </w:r>
            <w:r w:rsidR="00FA31B8" w:rsidRPr="001C6A9E">
              <w:rPr>
                <w:b/>
              </w:rPr>
              <w:t>gric</w:t>
            </w:r>
            <w:r>
              <w:rPr>
                <w:b/>
              </w:rPr>
              <w:t>.</w:t>
            </w:r>
            <w:r w:rsidR="00FA31B8" w:rsidRPr="001C6A9E">
              <w:rPr>
                <w:b/>
              </w:rPr>
              <w:t xml:space="preserve"> officers and LGCFN </w:t>
            </w:r>
            <w:r w:rsidR="00D27E4D" w:rsidRPr="001C6A9E">
              <w:rPr>
                <w:b/>
              </w:rPr>
              <w:t>members</w:t>
            </w:r>
            <w:r w:rsidR="00FA31B8" w:rsidRPr="001C6A9E">
              <w:rPr>
                <w:b/>
              </w:rPr>
              <w:t xml:space="preserve"> in the LGAs.</w:t>
            </w:r>
          </w:p>
        </w:tc>
        <w:tc>
          <w:tcPr>
            <w:tcW w:w="0" w:type="auto"/>
          </w:tcPr>
          <w:p w:rsidR="004B3E1C" w:rsidRPr="005D64CD" w:rsidRDefault="00FA1942">
            <w:r w:rsidRPr="005D64CD">
              <w:t>To improve capacity to address food and nutrition security.</w:t>
            </w:r>
          </w:p>
        </w:tc>
        <w:tc>
          <w:tcPr>
            <w:tcW w:w="0" w:type="auto"/>
          </w:tcPr>
          <w:p w:rsidR="004B3E1C" w:rsidRPr="005D64CD" w:rsidRDefault="00CE2AE2">
            <w:r w:rsidRPr="005D64CD">
              <w:t>Organize a 2-day capacity building workshop for members of LGCFN.</w:t>
            </w:r>
          </w:p>
        </w:tc>
        <w:tc>
          <w:tcPr>
            <w:tcW w:w="0" w:type="auto"/>
          </w:tcPr>
          <w:p w:rsidR="004B3E1C" w:rsidRPr="005D64CD" w:rsidRDefault="00CE2AE2">
            <w:r w:rsidRPr="005D64CD">
              <w:t>LGCFN Members.</w:t>
            </w:r>
          </w:p>
        </w:tc>
        <w:tc>
          <w:tcPr>
            <w:tcW w:w="0" w:type="auto"/>
          </w:tcPr>
          <w:p w:rsidR="004B3E1C" w:rsidRPr="005D64CD" w:rsidRDefault="00CE2AE2">
            <w:r w:rsidRPr="005D64CD">
              <w:t xml:space="preserve">Local </w:t>
            </w:r>
            <w:r w:rsidR="00A42DFE" w:rsidRPr="005D64CD">
              <w:t xml:space="preserve">Government </w:t>
            </w:r>
            <w:r w:rsidR="007C477D" w:rsidRPr="005D64CD">
              <w:t>Committees</w:t>
            </w:r>
            <w:r w:rsidR="00A42DFE" w:rsidRPr="005D64CD">
              <w:t xml:space="preserve"> on Food &amp;</w:t>
            </w:r>
            <w:r w:rsidRPr="005D64CD">
              <w:t xml:space="preserve"> Nutrition </w:t>
            </w:r>
            <w:r w:rsidR="007C477D" w:rsidRPr="005D64CD">
              <w:t>strengthened</w:t>
            </w:r>
            <w:r w:rsidRPr="005D64CD">
              <w:t xml:space="preserve"> at the grass root level.</w:t>
            </w:r>
          </w:p>
        </w:tc>
        <w:tc>
          <w:tcPr>
            <w:tcW w:w="0" w:type="auto"/>
          </w:tcPr>
          <w:p w:rsidR="004B3E1C" w:rsidRPr="005D64CD" w:rsidRDefault="00D77ED5">
            <w:r>
              <w:t>January – December, 2021</w:t>
            </w:r>
          </w:p>
        </w:tc>
        <w:tc>
          <w:tcPr>
            <w:tcW w:w="0" w:type="auto"/>
          </w:tcPr>
          <w:p w:rsidR="004B3E1C" w:rsidRPr="005D64CD" w:rsidRDefault="00AA1C85">
            <w:r>
              <w:rPr>
                <w:rFonts w:cstheme="minorHAnsi"/>
              </w:rPr>
              <w:t xml:space="preserve">To be determined </w:t>
            </w:r>
            <w:r w:rsidR="00E972C7" w:rsidRPr="005D64CD">
              <w:rPr>
                <w:rFonts w:cstheme="minorHAnsi"/>
              </w:rPr>
              <w:t>by each LGCFN in the LGAs.</w:t>
            </w:r>
          </w:p>
        </w:tc>
        <w:tc>
          <w:tcPr>
            <w:tcW w:w="0" w:type="auto"/>
          </w:tcPr>
          <w:p w:rsidR="004B3E1C" w:rsidRPr="005D64CD" w:rsidRDefault="00CE2AE2">
            <w:r w:rsidRPr="005D64CD">
              <w:t>SCFN, MBEP, MLG&amp;CA.</w:t>
            </w:r>
          </w:p>
        </w:tc>
        <w:tc>
          <w:tcPr>
            <w:tcW w:w="1585" w:type="dxa"/>
          </w:tcPr>
          <w:p w:rsidR="004B3E1C" w:rsidRPr="005D64CD" w:rsidRDefault="00F1507F">
            <w:r>
              <w:t>GIZ, IFAD, NDDC, World Bank</w:t>
            </w:r>
            <w:proofErr w:type="gramStart"/>
            <w:r>
              <w:t>,  ADP</w:t>
            </w:r>
            <w:proofErr w:type="gramEnd"/>
            <w:r>
              <w:t>, MANR</w:t>
            </w:r>
            <w:r w:rsidR="00CE2AE2" w:rsidRPr="005D64CD">
              <w:t>.</w:t>
            </w:r>
          </w:p>
        </w:tc>
      </w:tr>
      <w:tr w:rsidR="001E55A9" w:rsidTr="00581D16">
        <w:tc>
          <w:tcPr>
            <w:tcW w:w="619" w:type="dxa"/>
          </w:tcPr>
          <w:p w:rsidR="004B3E1C" w:rsidRDefault="00FA31B8">
            <w:pPr>
              <w:rPr>
                <w:u w:val="single"/>
              </w:rPr>
            </w:pPr>
            <w:r>
              <w:rPr>
                <w:u w:val="single"/>
              </w:rPr>
              <w:t xml:space="preserve">9. </w:t>
            </w:r>
          </w:p>
        </w:tc>
        <w:tc>
          <w:tcPr>
            <w:tcW w:w="0" w:type="auto"/>
          </w:tcPr>
          <w:p w:rsidR="004B3E1C" w:rsidRPr="001C6A9E" w:rsidRDefault="00FA31B8">
            <w:pPr>
              <w:rPr>
                <w:b/>
              </w:rPr>
            </w:pPr>
            <w:r w:rsidRPr="001C6A9E">
              <w:rPr>
                <w:b/>
              </w:rPr>
              <w:t>Sensitization campaigns on fish farming and vegetable gardens for all,</w:t>
            </w:r>
          </w:p>
        </w:tc>
        <w:tc>
          <w:tcPr>
            <w:tcW w:w="0" w:type="auto"/>
          </w:tcPr>
          <w:p w:rsidR="004B3E1C" w:rsidRPr="005D64CD" w:rsidRDefault="00244CDF">
            <w:r w:rsidRPr="005D64CD">
              <w:t>Dietary diversification and nutrient fortification through consumption of fresh vegetables and fruits.</w:t>
            </w:r>
          </w:p>
        </w:tc>
        <w:tc>
          <w:tcPr>
            <w:tcW w:w="0" w:type="auto"/>
          </w:tcPr>
          <w:p w:rsidR="00AE6572" w:rsidRPr="005D64CD" w:rsidRDefault="00AE6572" w:rsidP="00AE6572">
            <w:r w:rsidRPr="005D64CD">
              <w:t>1. Awareness walk/Rally to sensitize the public on the need fish farming and vegetable gardens by all.</w:t>
            </w:r>
          </w:p>
          <w:p w:rsidR="00AE6572" w:rsidRPr="005D64CD" w:rsidRDefault="00AE6572" w:rsidP="00AE6572">
            <w:proofErr w:type="gramStart"/>
            <w:r w:rsidRPr="005D64CD">
              <w:t>2.Dist</w:t>
            </w:r>
            <w:r w:rsidR="00E972C7" w:rsidRPr="005D64CD">
              <w:t>ribution</w:t>
            </w:r>
            <w:proofErr w:type="gramEnd"/>
            <w:r w:rsidR="00E972C7" w:rsidRPr="005D64CD">
              <w:t xml:space="preserve"> of fliers &amp; handbills</w:t>
            </w:r>
            <w:r w:rsidRPr="005D64CD">
              <w:t>.</w:t>
            </w:r>
          </w:p>
          <w:p w:rsidR="004B3E1C" w:rsidRPr="005D64CD" w:rsidRDefault="00AE6572" w:rsidP="00AE6572">
            <w:r w:rsidRPr="005D64CD">
              <w:t>3. Symposium</w:t>
            </w:r>
          </w:p>
        </w:tc>
        <w:tc>
          <w:tcPr>
            <w:tcW w:w="0" w:type="auto"/>
          </w:tcPr>
          <w:p w:rsidR="004B3E1C" w:rsidRPr="005D64CD" w:rsidRDefault="00AE6572">
            <w:r w:rsidRPr="005D64CD">
              <w:t>FBOs, Traditional rulers and women leaders in the community.</w:t>
            </w:r>
          </w:p>
        </w:tc>
        <w:tc>
          <w:tcPr>
            <w:tcW w:w="0" w:type="auto"/>
          </w:tcPr>
          <w:p w:rsidR="004B3E1C" w:rsidRPr="005D64CD" w:rsidRDefault="00AE6572">
            <w:r w:rsidRPr="005D64CD">
              <w:t>1 Quick access to vegetables.</w:t>
            </w:r>
          </w:p>
          <w:p w:rsidR="00AE6572" w:rsidRPr="005D64CD" w:rsidRDefault="00AE6572">
            <w:r w:rsidRPr="005D64CD">
              <w:t xml:space="preserve">2. </w:t>
            </w:r>
            <w:r w:rsidR="007C477D" w:rsidRPr="005D64CD">
              <w:t>Access</w:t>
            </w:r>
            <w:r w:rsidRPr="005D64CD">
              <w:t xml:space="preserve"> to delicious and balanced diet.</w:t>
            </w:r>
          </w:p>
        </w:tc>
        <w:tc>
          <w:tcPr>
            <w:tcW w:w="0" w:type="auto"/>
          </w:tcPr>
          <w:p w:rsidR="004B3E1C" w:rsidRPr="005D64CD" w:rsidRDefault="00AE6572">
            <w:r w:rsidRPr="005D64CD">
              <w:t>-do-</w:t>
            </w:r>
          </w:p>
        </w:tc>
        <w:tc>
          <w:tcPr>
            <w:tcW w:w="0" w:type="auto"/>
          </w:tcPr>
          <w:p w:rsidR="004B3E1C" w:rsidRPr="005D64CD" w:rsidRDefault="00E972C7">
            <w:r w:rsidRPr="005D64CD">
              <w:rPr>
                <w:rFonts w:cstheme="minorHAnsi"/>
              </w:rPr>
              <w:t xml:space="preserve">To be </w:t>
            </w:r>
            <w:r w:rsidR="00AA1C85">
              <w:rPr>
                <w:rFonts w:cstheme="minorHAnsi"/>
              </w:rPr>
              <w:t xml:space="preserve">determined </w:t>
            </w:r>
            <w:r w:rsidRPr="005D64CD">
              <w:rPr>
                <w:rFonts w:cstheme="minorHAnsi"/>
              </w:rPr>
              <w:t>by each LGCFN in the LGAs.</w:t>
            </w:r>
          </w:p>
        </w:tc>
        <w:tc>
          <w:tcPr>
            <w:tcW w:w="0" w:type="auto"/>
          </w:tcPr>
          <w:p w:rsidR="004B3E1C" w:rsidRPr="005D64CD" w:rsidRDefault="002F584F">
            <w:r w:rsidRPr="005D64CD">
              <w:t>LGCFN, ADP &amp; FADAMA</w:t>
            </w:r>
          </w:p>
        </w:tc>
        <w:tc>
          <w:tcPr>
            <w:tcW w:w="1585" w:type="dxa"/>
          </w:tcPr>
          <w:p w:rsidR="004B3E1C" w:rsidRPr="005D64CD" w:rsidRDefault="002F584F">
            <w:r w:rsidRPr="005D64CD">
              <w:t>LGAs, NDDC</w:t>
            </w:r>
            <w:r w:rsidR="00F1507F">
              <w:t>,ADP, MANR</w:t>
            </w:r>
          </w:p>
        </w:tc>
      </w:tr>
      <w:tr w:rsidR="001E55A9" w:rsidTr="00581D16">
        <w:trPr>
          <w:trHeight w:val="2321"/>
        </w:trPr>
        <w:tc>
          <w:tcPr>
            <w:tcW w:w="619" w:type="dxa"/>
          </w:tcPr>
          <w:p w:rsidR="00CE7EA2" w:rsidRDefault="00CE7EA2">
            <w:pPr>
              <w:rPr>
                <w:u w:val="single"/>
              </w:rPr>
            </w:pPr>
            <w:r>
              <w:rPr>
                <w:u w:val="single"/>
              </w:rPr>
              <w:t>10.</w:t>
            </w:r>
          </w:p>
        </w:tc>
        <w:tc>
          <w:tcPr>
            <w:tcW w:w="0" w:type="auto"/>
          </w:tcPr>
          <w:p w:rsidR="00CE7EA2" w:rsidRPr="001C6A9E" w:rsidRDefault="00CE7EA2">
            <w:pPr>
              <w:rPr>
                <w:b/>
              </w:rPr>
            </w:pPr>
            <w:r>
              <w:rPr>
                <w:b/>
              </w:rPr>
              <w:t>Quarterly coordination meetings</w:t>
            </w:r>
          </w:p>
        </w:tc>
        <w:tc>
          <w:tcPr>
            <w:tcW w:w="0" w:type="auto"/>
          </w:tcPr>
          <w:p w:rsidR="00CE7EA2" w:rsidRPr="005D64CD" w:rsidRDefault="00CE7EA2">
            <w:r>
              <w:t xml:space="preserve">To improve coordination of LGCFN </w:t>
            </w:r>
            <w:r w:rsidR="009D3406">
              <w:t>activities</w:t>
            </w:r>
            <w:r>
              <w:t xml:space="preserve"> in the LGAs</w:t>
            </w:r>
          </w:p>
        </w:tc>
        <w:tc>
          <w:tcPr>
            <w:tcW w:w="0" w:type="auto"/>
          </w:tcPr>
          <w:p w:rsidR="00CE7EA2" w:rsidRPr="005D64CD" w:rsidRDefault="00CE7EA2" w:rsidP="00AE6572">
            <w:r>
              <w:t>Quarterly meeting of LGCFN members</w:t>
            </w:r>
          </w:p>
        </w:tc>
        <w:tc>
          <w:tcPr>
            <w:tcW w:w="0" w:type="auto"/>
          </w:tcPr>
          <w:p w:rsidR="00CE7EA2" w:rsidRPr="005D64CD" w:rsidRDefault="00CE7EA2">
            <w:r>
              <w:t>LGCFN members</w:t>
            </w:r>
          </w:p>
        </w:tc>
        <w:tc>
          <w:tcPr>
            <w:tcW w:w="0" w:type="auto"/>
          </w:tcPr>
          <w:p w:rsidR="00CE7EA2" w:rsidRPr="005D64CD" w:rsidRDefault="00CE7EA2">
            <w:r>
              <w:t>Increased coordination</w:t>
            </w:r>
            <w:r w:rsidR="009D3406">
              <w:t xml:space="preserve"> of food and nutrition activities.</w:t>
            </w:r>
          </w:p>
        </w:tc>
        <w:tc>
          <w:tcPr>
            <w:tcW w:w="0" w:type="auto"/>
          </w:tcPr>
          <w:p w:rsidR="00CE7EA2" w:rsidRPr="005D64CD" w:rsidRDefault="00CE7EA2">
            <w:r>
              <w:t>March, June, September &amp; December.</w:t>
            </w:r>
          </w:p>
        </w:tc>
        <w:tc>
          <w:tcPr>
            <w:tcW w:w="0" w:type="auto"/>
          </w:tcPr>
          <w:p w:rsidR="00CE7EA2" w:rsidRPr="005D64CD" w:rsidRDefault="00AA1C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be determined </w:t>
            </w:r>
            <w:r w:rsidR="00CE7EA2" w:rsidRPr="005D64CD">
              <w:rPr>
                <w:rFonts w:cstheme="minorHAnsi"/>
              </w:rPr>
              <w:t>by each LGCFN in the LGAs.</w:t>
            </w:r>
          </w:p>
        </w:tc>
        <w:tc>
          <w:tcPr>
            <w:tcW w:w="0" w:type="auto"/>
          </w:tcPr>
          <w:p w:rsidR="00CE7EA2" w:rsidRPr="005D64CD" w:rsidRDefault="00CE7EA2">
            <w:r>
              <w:t>LGCFN</w:t>
            </w:r>
          </w:p>
        </w:tc>
        <w:tc>
          <w:tcPr>
            <w:tcW w:w="1585" w:type="dxa"/>
          </w:tcPr>
          <w:p w:rsidR="00CE7EA2" w:rsidRDefault="00F1507F">
            <w:r>
              <w:t>LGC</w:t>
            </w:r>
            <w:r w:rsidR="00CE7EA2">
              <w:t>s</w:t>
            </w:r>
            <w:r w:rsidR="009D3406">
              <w:t>.</w:t>
            </w:r>
          </w:p>
          <w:p w:rsidR="00E07C19" w:rsidRPr="005D64CD" w:rsidRDefault="00E07C19"/>
        </w:tc>
      </w:tr>
    </w:tbl>
    <w:p w:rsidR="004B3E1C" w:rsidRDefault="004B3E1C">
      <w:pPr>
        <w:rPr>
          <w:u w:val="single"/>
        </w:rPr>
      </w:pPr>
    </w:p>
    <w:p w:rsidR="00AA1C85" w:rsidRPr="004B3E1C" w:rsidRDefault="00AA1C85">
      <w:pPr>
        <w:rPr>
          <w:u w:val="single"/>
        </w:rPr>
      </w:pPr>
    </w:p>
    <w:sectPr w:rsidR="00AA1C85" w:rsidRPr="004B3E1C" w:rsidSect="002A373B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1C"/>
    <w:rsid w:val="0001059A"/>
    <w:rsid w:val="001428CC"/>
    <w:rsid w:val="001C6A9E"/>
    <w:rsid w:val="001E55A9"/>
    <w:rsid w:val="00244CDF"/>
    <w:rsid w:val="002A373B"/>
    <w:rsid w:val="002D4E35"/>
    <w:rsid w:val="002F584F"/>
    <w:rsid w:val="00340C22"/>
    <w:rsid w:val="003851A7"/>
    <w:rsid w:val="0039209E"/>
    <w:rsid w:val="004144D6"/>
    <w:rsid w:val="00455E5B"/>
    <w:rsid w:val="004B3E1C"/>
    <w:rsid w:val="0051185B"/>
    <w:rsid w:val="0053480F"/>
    <w:rsid w:val="0056156D"/>
    <w:rsid w:val="00581D16"/>
    <w:rsid w:val="005D64CD"/>
    <w:rsid w:val="0064098C"/>
    <w:rsid w:val="00742BB8"/>
    <w:rsid w:val="00761295"/>
    <w:rsid w:val="007C477D"/>
    <w:rsid w:val="008360ED"/>
    <w:rsid w:val="00841B9A"/>
    <w:rsid w:val="008C791E"/>
    <w:rsid w:val="008E28CD"/>
    <w:rsid w:val="009406D0"/>
    <w:rsid w:val="009434F9"/>
    <w:rsid w:val="00944663"/>
    <w:rsid w:val="009653DD"/>
    <w:rsid w:val="009D3406"/>
    <w:rsid w:val="009F2689"/>
    <w:rsid w:val="00A42DFE"/>
    <w:rsid w:val="00A6793D"/>
    <w:rsid w:val="00AA1C85"/>
    <w:rsid w:val="00AC570E"/>
    <w:rsid w:val="00AE6572"/>
    <w:rsid w:val="00BD3248"/>
    <w:rsid w:val="00BF6C03"/>
    <w:rsid w:val="00CE2AE2"/>
    <w:rsid w:val="00CE7EA2"/>
    <w:rsid w:val="00D27E4D"/>
    <w:rsid w:val="00D77ED5"/>
    <w:rsid w:val="00E07C19"/>
    <w:rsid w:val="00E83704"/>
    <w:rsid w:val="00E972C7"/>
    <w:rsid w:val="00F0064B"/>
    <w:rsid w:val="00F1507F"/>
    <w:rsid w:val="00F22FAF"/>
    <w:rsid w:val="00F252AB"/>
    <w:rsid w:val="00F70A86"/>
    <w:rsid w:val="00FA1942"/>
    <w:rsid w:val="00FA31B8"/>
    <w:rsid w:val="00FB572C"/>
    <w:rsid w:val="00FE3656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2021-02-23T10:09:00Z</cp:lastPrinted>
  <dcterms:created xsi:type="dcterms:W3CDTF">2021-04-13T10:20:00Z</dcterms:created>
  <dcterms:modified xsi:type="dcterms:W3CDTF">2021-04-13T10:20:00Z</dcterms:modified>
</cp:coreProperties>
</file>