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82737582"/>
        <w:docPartObj>
          <w:docPartGallery w:val="Cover Pages"/>
          <w:docPartUnique/>
        </w:docPartObj>
      </w:sdtPr>
      <w:sdtEndPr/>
      <w:sdtContent>
        <w:p w14:paraId="650CADED" w14:textId="091CE0D1" w:rsidR="00D91610" w:rsidRDefault="00BD0152" w:rsidP="00916E21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50CAE09" wp14:editId="762B255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61910" cy="10691495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Dr Jim Weale\AppData\Local\Microsoft\Windows\Temporary Internet Files\Content.Word\SPARC_report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1910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3AF79A1" w14:textId="34FC8DD8" w:rsidR="00B5628A" w:rsidRDefault="00DB146B">
      <w:pPr>
        <w:rPr>
          <w:rFonts w:asciiTheme="majorHAnsi" w:eastAsiaTheme="majorEastAsia" w:hAnsiTheme="majorHAnsi" w:cstheme="majorBidi"/>
          <w:b/>
          <w:bCs/>
          <w:color w:val="758453" w:themeColor="accent1" w:themeShade="BF"/>
          <w:sz w:val="40"/>
          <w:szCs w:val="40"/>
        </w:rPr>
      </w:pPr>
      <w:bookmarkStart w:id="0" w:name="_Toc363553197"/>
      <w:bookmarkStart w:id="1" w:name="_Toc366155026"/>
      <w:r>
        <w:rPr>
          <w:noProof/>
        </w:rPr>
        <w:pict w14:anchorId="650CAE0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margin-left:175.75pt;margin-top:421.1pt;width:274.9pt;height:35.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" fillcolor="white [3201]" stroked="f" strokeweight=".5pt">
            <v:fill opacity="0"/>
            <v:path arrowok="t"/>
            <v:textbox>
              <w:txbxContent>
                <w:p w14:paraId="2D1605E1" w14:textId="77777777" w:rsidR="00B5628A" w:rsidRPr="009E52E0" w:rsidRDefault="00B5628A" w:rsidP="00B5628A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June 2014</w:t>
                  </w:r>
                </w:p>
              </w:txbxContent>
            </v:textbox>
          </v:shape>
        </w:pict>
      </w:r>
      <w:r>
        <w:rPr>
          <w:noProof/>
        </w:rPr>
        <w:pict w14:anchorId="650CAE08">
          <v:shape id="Text Box 6" o:spid="_x0000_s1031" type="#_x0000_t202" style="position:absolute;margin-left:175.75pt;margin-top:145.1pt;width:274.9pt;height:210.4pt;z-index:25166028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" fillcolor="white [3201]" stroked="f" strokeweight=".5pt">
            <v:fill opacity="0"/>
            <v:path arrowok="t"/>
            <v:textbox>
              <w:txbxContent>
                <w:p w14:paraId="11214253" w14:textId="77777777" w:rsidR="00B5628A" w:rsidRPr="00161F9F" w:rsidRDefault="00B5628A" w:rsidP="00B5628A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Guidance Pack 2013–15</w:t>
                  </w:r>
                </w:p>
                <w:p w14:paraId="43FA1A08" w14:textId="77777777" w:rsidR="00B5628A" w:rsidRDefault="00B5628A" w:rsidP="00B5628A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161F9F">
                    <w:rPr>
                      <w:b/>
                      <w:sz w:val="36"/>
                      <w:szCs w:val="36"/>
                    </w:rPr>
                    <w:t>Part 2: Toolkit</w:t>
                  </w:r>
                </w:p>
                <w:p w14:paraId="6CC5815E" w14:textId="77777777" w:rsidR="00B5628A" w:rsidRPr="00161F9F" w:rsidRDefault="00B5628A" w:rsidP="00B5628A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14:paraId="7000D288" w14:textId="0F1890E5" w:rsidR="00B5628A" w:rsidRPr="002221C8" w:rsidRDefault="00B5628A" w:rsidP="00B5628A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right"/>
                    <w:rPr>
                      <w:rFonts w:ascii="Calibri" w:hAnsi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sz w:val="36"/>
                      <w:szCs w:val="36"/>
                    </w:rPr>
                    <w:t>Stage 1</w:t>
                  </w:r>
                  <w:r w:rsidR="00903532" w:rsidRPr="00903532">
                    <w:rPr>
                      <w:rFonts w:ascii="Calibri" w:hAnsi="Calibri"/>
                      <w:sz w:val="36"/>
                      <w:szCs w:val="36"/>
                    </w:rPr>
                    <w:t>: Corporate Planning</w:t>
                  </w:r>
                </w:p>
                <w:p w14:paraId="6A998E16" w14:textId="77777777" w:rsidR="00B5628A" w:rsidRPr="002221C8" w:rsidRDefault="00B5628A" w:rsidP="00B5628A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right"/>
                    <w:rPr>
                      <w:rFonts w:ascii="Calibri" w:hAnsi="Calibri"/>
                      <w:sz w:val="36"/>
                      <w:szCs w:val="36"/>
                    </w:rPr>
                  </w:pPr>
                  <w:r w:rsidRPr="002221C8">
                    <w:rPr>
                      <w:rFonts w:ascii="Calibri" w:hAnsi="Calibri"/>
                      <w:sz w:val="36"/>
                      <w:szCs w:val="36"/>
                    </w:rPr>
                    <w:t>Process: Preparation</w:t>
                  </w:r>
                </w:p>
                <w:p w14:paraId="1FECC460" w14:textId="77777777" w:rsidR="00B5628A" w:rsidRPr="002221C8" w:rsidRDefault="00B5628A" w:rsidP="00B5628A">
                  <w:pPr>
                    <w:rPr>
                      <w:color w:val="758453" w:themeColor="accent1" w:themeShade="BF"/>
                    </w:rPr>
                  </w:pPr>
                </w:p>
                <w:p w14:paraId="59365D4E" w14:textId="77777777" w:rsidR="00B5628A" w:rsidRPr="002221C8" w:rsidRDefault="00B5628A" w:rsidP="00B5628A">
                  <w:pPr>
                    <w:pStyle w:val="Heading2"/>
                    <w:spacing w:before="0"/>
                    <w:jc w:val="right"/>
                    <w:rPr>
                      <w:rFonts w:ascii="Calibri" w:hAnsi="Calibri"/>
                    </w:rPr>
                  </w:pPr>
                  <w:r w:rsidRPr="002221C8">
                    <w:rPr>
                      <w:rFonts w:ascii="Calibri" w:hAnsi="Calibri"/>
                    </w:rPr>
                    <w:t>1c. PowerPoint Presentation: Introduction</w:t>
                  </w:r>
                </w:p>
                <w:p w14:paraId="15A66FA7" w14:textId="77777777" w:rsidR="00B5628A" w:rsidRPr="002221C8" w:rsidRDefault="00B5628A" w:rsidP="00B5628A">
                  <w:pPr>
                    <w:pStyle w:val="Heading2"/>
                    <w:spacing w:before="0"/>
                    <w:jc w:val="right"/>
                    <w:rPr>
                      <w:rFonts w:ascii="Calibri" w:hAnsi="Calibri"/>
                    </w:rPr>
                  </w:pPr>
                  <w:r w:rsidRPr="002221C8">
                    <w:rPr>
                      <w:rFonts w:ascii="Calibri" w:hAnsi="Calibri"/>
                    </w:rPr>
                    <w:t>to Corporate Planning</w:t>
                  </w:r>
                </w:p>
              </w:txbxContent>
            </v:textbox>
          </v:shape>
        </w:pict>
      </w:r>
      <w:r w:rsidR="00B5628A">
        <w:br w:type="page"/>
      </w:r>
    </w:p>
    <w:p w14:paraId="650CADEE" w14:textId="0998A567" w:rsidR="00A30349" w:rsidRDefault="00A30349" w:rsidP="00A70E51">
      <w:pPr>
        <w:pStyle w:val="Heading1"/>
      </w:pPr>
      <w:r w:rsidRPr="00BC38C5">
        <w:lastRenderedPageBreak/>
        <w:t>1c</w:t>
      </w:r>
      <w:r w:rsidRPr="00BC38C5">
        <w:tab/>
        <w:t xml:space="preserve">PowerPoint </w:t>
      </w:r>
      <w:r w:rsidR="008766FD">
        <w:t>P</w:t>
      </w:r>
      <w:r w:rsidRPr="00BC38C5">
        <w:t>resentation: Introduction to Corporate Planning</w:t>
      </w:r>
      <w:bookmarkEnd w:id="0"/>
      <w:bookmarkEnd w:id="1"/>
    </w:p>
    <w:p w14:paraId="650CADEF" w14:textId="77777777" w:rsidR="00B65543" w:rsidRDefault="00B65543" w:rsidP="00916E21"/>
    <w:p w14:paraId="650CADF0" w14:textId="77777777" w:rsidR="00A30349" w:rsidRDefault="00A30349" w:rsidP="00B65543">
      <w:r>
        <w:t xml:space="preserve">This presentation is an example </w:t>
      </w:r>
      <w:r w:rsidR="0037437B">
        <w:t xml:space="preserve">that </w:t>
      </w:r>
      <w:r>
        <w:t>can be used to develop a locally</w:t>
      </w:r>
      <w:r w:rsidR="00BD0152">
        <w:t xml:space="preserve"> </w:t>
      </w:r>
      <w:r>
        <w:t>specific presentation.</w:t>
      </w:r>
      <w:r w:rsidR="006717E0">
        <w:t xml:space="preserve"> The PowerPoint presentation is available on the corporate planning CD.</w:t>
      </w:r>
    </w:p>
    <w:p w14:paraId="650CADF1" w14:textId="77777777" w:rsidR="00A30349" w:rsidRDefault="00A30349" w:rsidP="00916E21"/>
    <w:p w14:paraId="650CADF2" w14:textId="77777777" w:rsidR="006717E0" w:rsidRDefault="006717E0" w:rsidP="00916E21"/>
    <w:p w14:paraId="650CADF3" w14:textId="77777777" w:rsidR="00A30349" w:rsidRDefault="006717E0" w:rsidP="00916E21">
      <w:r w:rsidRPr="0073536A">
        <w:rPr>
          <w:noProof/>
        </w:rPr>
        <w:drawing>
          <wp:inline distT="0" distB="0" distL="0" distR="0" wp14:anchorId="650CAE0D" wp14:editId="2BD5C740">
            <wp:extent cx="5740400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880" cy="4311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ADF4" w14:textId="77777777" w:rsidR="00C52FB0" w:rsidRDefault="00C52FB0" w:rsidP="00916E21"/>
    <w:p w14:paraId="650CADF5" w14:textId="77777777" w:rsidR="006717E0" w:rsidRDefault="006717E0" w:rsidP="00916E21"/>
    <w:p w14:paraId="650CADF6" w14:textId="77777777" w:rsidR="006717E0" w:rsidRDefault="006717E0">
      <w:r>
        <w:br w:type="page"/>
      </w:r>
    </w:p>
    <w:p w14:paraId="650CADF7" w14:textId="77777777" w:rsidR="006717E0" w:rsidRDefault="006717E0" w:rsidP="00916E21">
      <w:r w:rsidRPr="0073536A">
        <w:rPr>
          <w:noProof/>
        </w:rPr>
        <w:lastRenderedPageBreak/>
        <w:drawing>
          <wp:inline distT="0" distB="0" distL="0" distR="0" wp14:anchorId="650CAE0F" wp14:editId="38EAFBE1">
            <wp:extent cx="5715000" cy="42862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28" cy="43100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ADF8" w14:textId="77777777" w:rsidR="004260DB" w:rsidRDefault="004260DB" w:rsidP="00916E21"/>
    <w:p w14:paraId="650CADF9" w14:textId="77777777" w:rsidR="006717E0" w:rsidRDefault="006717E0" w:rsidP="00916E21">
      <w:r w:rsidRPr="0073536A">
        <w:rPr>
          <w:noProof/>
        </w:rPr>
        <w:drawing>
          <wp:inline distT="0" distB="0" distL="0" distR="0" wp14:anchorId="650CAE11" wp14:editId="6890CA85">
            <wp:extent cx="5702299" cy="4276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887" cy="429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DFA" w14:textId="77777777" w:rsidR="006717E0" w:rsidRDefault="006717E0" w:rsidP="00916E21">
      <w:r w:rsidRPr="0073536A">
        <w:rPr>
          <w:noProof/>
        </w:rPr>
        <w:lastRenderedPageBreak/>
        <w:drawing>
          <wp:inline distT="0" distB="0" distL="0" distR="0" wp14:anchorId="650CAE13" wp14:editId="7CCF0AEF">
            <wp:extent cx="5686425" cy="4264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724" cy="42777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ADFB" w14:textId="77777777" w:rsidR="006717E0" w:rsidRDefault="006717E0" w:rsidP="00916E21"/>
    <w:p w14:paraId="650CADFC" w14:textId="21A16C7E" w:rsidR="006717E0" w:rsidRDefault="00DB146B" w:rsidP="00916E21">
      <w:r>
        <w:rPr>
          <w:noProof/>
        </w:rPr>
        <w:drawing>
          <wp:inline distT="0" distB="0" distL="0" distR="0" wp14:anchorId="02E53946" wp14:editId="716DF01D">
            <wp:extent cx="5727700" cy="4293870"/>
            <wp:effectExtent l="0" t="0" r="0" b="0"/>
            <wp:docPr id="2" name="Picture 2" descr="C:\Users\Admin\Desktop\Intro_to_Corp_Planning_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tro_to_Corp_Planning_Presentati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650CADFD" w14:textId="77777777" w:rsidR="006717E0" w:rsidRDefault="006717E0" w:rsidP="00916E21">
      <w:r w:rsidRPr="0073536A">
        <w:rPr>
          <w:noProof/>
        </w:rPr>
        <w:lastRenderedPageBreak/>
        <w:drawing>
          <wp:inline distT="0" distB="0" distL="0" distR="0" wp14:anchorId="650CAE17" wp14:editId="650CAE18">
            <wp:extent cx="5629275" cy="4221957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03" cy="42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DFE" w14:textId="77777777" w:rsidR="006717E0" w:rsidRDefault="006717E0"/>
    <w:p w14:paraId="650CADFF" w14:textId="77777777" w:rsidR="006717E0" w:rsidRDefault="006717E0" w:rsidP="00916E21">
      <w:r w:rsidRPr="0073536A">
        <w:rPr>
          <w:noProof/>
        </w:rPr>
        <w:drawing>
          <wp:inline distT="0" distB="0" distL="0" distR="0" wp14:anchorId="650CAE19" wp14:editId="650CAE1A">
            <wp:extent cx="5676900" cy="425767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623" cy="4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E00" w14:textId="77777777" w:rsidR="006717E0" w:rsidRDefault="006717E0" w:rsidP="00916E21">
      <w:r w:rsidRPr="0073536A">
        <w:rPr>
          <w:noProof/>
        </w:rPr>
        <w:lastRenderedPageBreak/>
        <w:drawing>
          <wp:inline distT="0" distB="0" distL="0" distR="0" wp14:anchorId="650CAE1B" wp14:editId="650CAE1C">
            <wp:extent cx="5686425" cy="426482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756" cy="427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E01" w14:textId="77777777" w:rsidR="006717E0" w:rsidRDefault="006717E0"/>
    <w:p w14:paraId="650CAE02" w14:textId="77777777" w:rsidR="006717E0" w:rsidRDefault="006717E0" w:rsidP="00916E21">
      <w:r w:rsidRPr="0073536A">
        <w:rPr>
          <w:noProof/>
        </w:rPr>
        <w:drawing>
          <wp:inline distT="0" distB="0" distL="0" distR="0" wp14:anchorId="650CAE1D" wp14:editId="650CAE1E">
            <wp:extent cx="5686425" cy="426482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722" cy="428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E03" w14:textId="77777777" w:rsidR="006717E0" w:rsidRDefault="006717E0" w:rsidP="00916E21">
      <w:r w:rsidRPr="0073536A">
        <w:rPr>
          <w:noProof/>
        </w:rPr>
        <w:lastRenderedPageBreak/>
        <w:drawing>
          <wp:inline distT="0" distB="0" distL="0" distR="0" wp14:anchorId="650CAE1F" wp14:editId="650CAE20">
            <wp:extent cx="5705475" cy="4279107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386" cy="428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AE04" w14:textId="77777777" w:rsidR="006717E0" w:rsidRDefault="006717E0"/>
    <w:p w14:paraId="650CAE05" w14:textId="77777777" w:rsidR="006717E0" w:rsidRDefault="006717E0" w:rsidP="00916E21">
      <w:r w:rsidRPr="008766FD">
        <w:rPr>
          <w:noProof/>
          <w:bdr w:val="single" w:sz="4" w:space="0" w:color="auto"/>
        </w:rPr>
        <w:drawing>
          <wp:inline distT="0" distB="0" distL="0" distR="0" wp14:anchorId="650CAE21" wp14:editId="650CAE22">
            <wp:extent cx="5743575" cy="43076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879" cy="431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7E0" w:rsidSect="00CD1DEC">
      <w:footerReference w:type="default" r:id="rId23"/>
      <w:pgSz w:w="11906" w:h="16838"/>
      <w:pgMar w:top="1440" w:right="1440" w:bottom="1440" w:left="1440" w:header="708" w:footer="708" w:gutter="0"/>
      <w:pgBorders w:display="notFirstPage" w:offsetFrom="page">
        <w:top w:val="single" w:sz="4" w:space="24" w:color="9AA977" w:themeColor="accent1"/>
        <w:bottom w:val="single" w:sz="4" w:space="24" w:color="9AA977" w:themeColor="accen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0ACE" w14:textId="77777777" w:rsidR="00E432EC" w:rsidRDefault="00E432EC" w:rsidP="00383721">
      <w:r>
        <w:separator/>
      </w:r>
    </w:p>
  </w:endnote>
  <w:endnote w:type="continuationSeparator" w:id="0">
    <w:p w14:paraId="75F4F30C" w14:textId="77777777" w:rsidR="00E432EC" w:rsidRDefault="00E432EC" w:rsidP="0038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87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CAE2C" w14:textId="77777777" w:rsidR="00B65543" w:rsidRDefault="000E3211" w:rsidP="00CD1DEC">
        <w:pPr>
          <w:pStyle w:val="Footer"/>
          <w:tabs>
            <w:tab w:val="clear" w:pos="4513"/>
          </w:tabs>
        </w:pPr>
        <w:r>
          <w:fldChar w:fldCharType="begin"/>
        </w:r>
        <w:r w:rsidR="00B65543">
          <w:instrText xml:space="preserve"> PAGE   \* MERGEFORMAT </w:instrText>
        </w:r>
        <w:r>
          <w:fldChar w:fldCharType="separate"/>
        </w:r>
        <w:r w:rsidR="00DB146B">
          <w:rPr>
            <w:noProof/>
          </w:rPr>
          <w:t>2</w:t>
        </w:r>
        <w:r>
          <w:rPr>
            <w:noProof/>
          </w:rPr>
          <w:fldChar w:fldCharType="end"/>
        </w:r>
        <w:r w:rsidR="00CD1DEC">
          <w:rPr>
            <w:noProof/>
          </w:rPr>
          <w:t xml:space="preserve"> </w:t>
        </w:r>
        <w:r w:rsidR="00B65543">
          <w:rPr>
            <w:noProof/>
          </w:rPr>
          <w:tab/>
        </w:r>
        <w:r w:rsidR="00B65543">
          <w:t>1c.</w:t>
        </w:r>
        <w:r w:rsidR="00B65543" w:rsidRPr="00D72196">
          <w:t xml:space="preserve"> </w:t>
        </w:r>
        <w:r w:rsidR="00B65543">
          <w:t>PowerPoint Presentation: Introduction to Corporate Planning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042A" w14:textId="77777777" w:rsidR="00E432EC" w:rsidRDefault="00E432EC" w:rsidP="00383721">
      <w:r>
        <w:separator/>
      </w:r>
    </w:p>
  </w:footnote>
  <w:footnote w:type="continuationSeparator" w:id="0">
    <w:p w14:paraId="46D609C3" w14:textId="77777777" w:rsidR="00E432EC" w:rsidRDefault="00E432EC" w:rsidP="0038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FAF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57"/>
        </w:tabs>
        <w:ind w:left="357" w:firstLine="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3" w:firstLine="108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3" w:firstLine="180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3" w:firstLine="25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3" w:firstLine="32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3" w:firstLine="39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3" w:firstLine="46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3" w:firstLine="54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3" w:firstLine="612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60"/>
        </w:tabs>
        <w:ind w:left="360" w:firstLine="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4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11"/>
    <w:multiLevelType w:val="multilevel"/>
    <w:tmpl w:val="894EE88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021C28AF"/>
    <w:multiLevelType w:val="hybridMultilevel"/>
    <w:tmpl w:val="D90422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F2D0F"/>
    <w:multiLevelType w:val="hybridMultilevel"/>
    <w:tmpl w:val="A876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DD4C33"/>
    <w:multiLevelType w:val="hybridMultilevel"/>
    <w:tmpl w:val="2C1C8890"/>
    <w:lvl w:ilvl="0" w:tplc="0722FC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F44EB"/>
    <w:multiLevelType w:val="hybridMultilevel"/>
    <w:tmpl w:val="721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825D96"/>
    <w:multiLevelType w:val="multilevel"/>
    <w:tmpl w:val="FCB2D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7173417"/>
    <w:multiLevelType w:val="hybridMultilevel"/>
    <w:tmpl w:val="0256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2F1410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173E04"/>
    <w:multiLevelType w:val="hybridMultilevel"/>
    <w:tmpl w:val="B780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342605"/>
    <w:multiLevelType w:val="hybridMultilevel"/>
    <w:tmpl w:val="9E1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7B54A2"/>
    <w:multiLevelType w:val="hybridMultilevel"/>
    <w:tmpl w:val="FEDCF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0B5E4E25"/>
    <w:multiLevelType w:val="hybridMultilevel"/>
    <w:tmpl w:val="3AD4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E72480"/>
    <w:multiLevelType w:val="hybridMultilevel"/>
    <w:tmpl w:val="EFE6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08453B8"/>
    <w:multiLevelType w:val="hybridMultilevel"/>
    <w:tmpl w:val="C136EBAC"/>
    <w:lvl w:ilvl="0" w:tplc="24D20C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10EE2C47"/>
    <w:multiLevelType w:val="hybridMultilevel"/>
    <w:tmpl w:val="AF3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D42442"/>
    <w:multiLevelType w:val="hybridMultilevel"/>
    <w:tmpl w:val="7A7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673470"/>
    <w:multiLevelType w:val="hybridMultilevel"/>
    <w:tmpl w:val="B5D0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BB32DF"/>
    <w:multiLevelType w:val="hybridMultilevel"/>
    <w:tmpl w:val="834C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8F7683"/>
    <w:multiLevelType w:val="hybridMultilevel"/>
    <w:tmpl w:val="A8764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CF0E70"/>
    <w:multiLevelType w:val="hybridMultilevel"/>
    <w:tmpl w:val="1EB210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144260E3"/>
    <w:multiLevelType w:val="hybridMultilevel"/>
    <w:tmpl w:val="5F1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5D551A"/>
    <w:multiLevelType w:val="hybridMultilevel"/>
    <w:tmpl w:val="034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AF166A"/>
    <w:multiLevelType w:val="hybridMultilevel"/>
    <w:tmpl w:val="7220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B85968"/>
    <w:multiLevelType w:val="hybridMultilevel"/>
    <w:tmpl w:val="75B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2943BC"/>
    <w:multiLevelType w:val="hybridMultilevel"/>
    <w:tmpl w:val="9340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7B739E"/>
    <w:multiLevelType w:val="hybridMultilevel"/>
    <w:tmpl w:val="67E09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B973459"/>
    <w:multiLevelType w:val="hybridMultilevel"/>
    <w:tmpl w:val="7E8890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816154"/>
    <w:multiLevelType w:val="hybridMultilevel"/>
    <w:tmpl w:val="394C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F8A31A2"/>
    <w:multiLevelType w:val="hybridMultilevel"/>
    <w:tmpl w:val="C342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8B72A7"/>
    <w:multiLevelType w:val="hybridMultilevel"/>
    <w:tmpl w:val="A41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302155"/>
    <w:multiLevelType w:val="hybridMultilevel"/>
    <w:tmpl w:val="FFC4C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8214094"/>
    <w:multiLevelType w:val="hybridMultilevel"/>
    <w:tmpl w:val="723E1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AF54387"/>
    <w:multiLevelType w:val="hybridMultilevel"/>
    <w:tmpl w:val="3EAEECE0"/>
    <w:lvl w:ilvl="0" w:tplc="0809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7">
      <w:start w:val="1"/>
      <w:numFmt w:val="lowerLetter"/>
      <w:lvlText w:val="%3)"/>
      <w:lvlJc w:val="lef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1">
    <w:nsid w:val="2B5172FC"/>
    <w:multiLevelType w:val="hybridMultilevel"/>
    <w:tmpl w:val="DE70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F80A46"/>
    <w:multiLevelType w:val="hybridMultilevel"/>
    <w:tmpl w:val="9FC6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685ED8"/>
    <w:multiLevelType w:val="hybridMultilevel"/>
    <w:tmpl w:val="30520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5" w:tplc="E0DE5576">
      <w:start w:val="1"/>
      <w:numFmt w:val="decimal"/>
      <w:lvlText w:val="%6."/>
      <w:lvlJc w:val="left"/>
      <w:pPr>
        <w:ind w:left="360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4">
    <w:nsid w:val="2D0852CF"/>
    <w:multiLevelType w:val="hybridMultilevel"/>
    <w:tmpl w:val="50B4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D15C65"/>
    <w:multiLevelType w:val="hybridMultilevel"/>
    <w:tmpl w:val="B8D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F55CF"/>
    <w:multiLevelType w:val="hybridMultilevel"/>
    <w:tmpl w:val="67DA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A43DC2"/>
    <w:multiLevelType w:val="hybridMultilevel"/>
    <w:tmpl w:val="4CCA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93B77"/>
    <w:multiLevelType w:val="hybridMultilevel"/>
    <w:tmpl w:val="C2AC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F02BCF"/>
    <w:multiLevelType w:val="hybridMultilevel"/>
    <w:tmpl w:val="D4BAA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9860A43"/>
    <w:multiLevelType w:val="hybridMultilevel"/>
    <w:tmpl w:val="FC0E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A730623"/>
    <w:multiLevelType w:val="hybridMultilevel"/>
    <w:tmpl w:val="5BD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4E3F02"/>
    <w:multiLevelType w:val="hybridMultilevel"/>
    <w:tmpl w:val="F11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F53384"/>
    <w:multiLevelType w:val="hybridMultilevel"/>
    <w:tmpl w:val="321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AF2D0F"/>
    <w:multiLevelType w:val="hybridMultilevel"/>
    <w:tmpl w:val="8C1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B8025C"/>
    <w:multiLevelType w:val="hybridMultilevel"/>
    <w:tmpl w:val="73B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091DDC"/>
    <w:multiLevelType w:val="hybridMultilevel"/>
    <w:tmpl w:val="7566301A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3E686E52"/>
    <w:multiLevelType w:val="hybridMultilevel"/>
    <w:tmpl w:val="B316E7AE"/>
    <w:lvl w:ilvl="0" w:tplc="36B0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E9D4ACD"/>
    <w:multiLevelType w:val="hybridMultilevel"/>
    <w:tmpl w:val="FCA033F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F1F3A0C"/>
    <w:multiLevelType w:val="hybridMultilevel"/>
    <w:tmpl w:val="4F60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136D7A"/>
    <w:multiLevelType w:val="hybridMultilevel"/>
    <w:tmpl w:val="864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092DC4"/>
    <w:multiLevelType w:val="hybridMultilevel"/>
    <w:tmpl w:val="C2CA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96410E"/>
    <w:multiLevelType w:val="hybridMultilevel"/>
    <w:tmpl w:val="0FB87D74"/>
    <w:lvl w:ilvl="0" w:tplc="7A0A5FF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2D0628B"/>
    <w:multiLevelType w:val="hybridMultilevel"/>
    <w:tmpl w:val="7E0C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D842E7"/>
    <w:multiLevelType w:val="hybridMultilevel"/>
    <w:tmpl w:val="D0D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38005B"/>
    <w:multiLevelType w:val="hybridMultilevel"/>
    <w:tmpl w:val="8FC8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41145A"/>
    <w:multiLevelType w:val="hybridMultilevel"/>
    <w:tmpl w:val="FBA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203B0"/>
    <w:multiLevelType w:val="hybridMultilevel"/>
    <w:tmpl w:val="31AC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B745EC"/>
    <w:multiLevelType w:val="hybridMultilevel"/>
    <w:tmpl w:val="68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887338"/>
    <w:multiLevelType w:val="hybridMultilevel"/>
    <w:tmpl w:val="EB12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CB7ED5"/>
    <w:multiLevelType w:val="hybridMultilevel"/>
    <w:tmpl w:val="F99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3D119A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A47AD9"/>
    <w:multiLevelType w:val="hybridMultilevel"/>
    <w:tmpl w:val="43B8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545274"/>
    <w:multiLevelType w:val="hybridMultilevel"/>
    <w:tmpl w:val="DD18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1C5303D"/>
    <w:multiLevelType w:val="hybridMultilevel"/>
    <w:tmpl w:val="853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145DC0"/>
    <w:multiLevelType w:val="hybridMultilevel"/>
    <w:tmpl w:val="948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52439D"/>
    <w:multiLevelType w:val="hybridMultilevel"/>
    <w:tmpl w:val="50D2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0F4C99"/>
    <w:multiLevelType w:val="hybridMultilevel"/>
    <w:tmpl w:val="A6C8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E25EA5"/>
    <w:multiLevelType w:val="hybridMultilevel"/>
    <w:tmpl w:val="627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6F640D"/>
    <w:multiLevelType w:val="hybridMultilevel"/>
    <w:tmpl w:val="3C20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08228AC"/>
    <w:multiLevelType w:val="hybridMultilevel"/>
    <w:tmpl w:val="03841DB6"/>
    <w:lvl w:ilvl="0" w:tplc="7D964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1F82478"/>
    <w:multiLevelType w:val="hybridMultilevel"/>
    <w:tmpl w:val="ACBC4D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2">
    <w:nsid w:val="61F837C4"/>
    <w:multiLevelType w:val="hybridMultilevel"/>
    <w:tmpl w:val="046E6A92"/>
    <w:lvl w:ilvl="0" w:tplc="C30423D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30332A6"/>
    <w:multiLevelType w:val="hybridMultilevel"/>
    <w:tmpl w:val="599E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386502B"/>
    <w:multiLevelType w:val="hybridMultilevel"/>
    <w:tmpl w:val="6DC2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555180"/>
    <w:multiLevelType w:val="hybridMultilevel"/>
    <w:tmpl w:val="F7A65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6B2C77"/>
    <w:multiLevelType w:val="hybridMultilevel"/>
    <w:tmpl w:val="05C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B54043"/>
    <w:multiLevelType w:val="hybridMultilevel"/>
    <w:tmpl w:val="68DE9E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51D626F"/>
    <w:multiLevelType w:val="hybridMultilevel"/>
    <w:tmpl w:val="2FD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591F2B"/>
    <w:multiLevelType w:val="hybridMultilevel"/>
    <w:tmpl w:val="D1F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896294"/>
    <w:multiLevelType w:val="hybridMultilevel"/>
    <w:tmpl w:val="429A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B71FDF"/>
    <w:multiLevelType w:val="hybridMultilevel"/>
    <w:tmpl w:val="33B07562"/>
    <w:lvl w:ilvl="0" w:tplc="7D964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BD2310D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A53D0A"/>
    <w:multiLevelType w:val="hybridMultilevel"/>
    <w:tmpl w:val="AFA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BD5AB8"/>
    <w:multiLevelType w:val="hybridMultilevel"/>
    <w:tmpl w:val="F75AE2DA"/>
    <w:lvl w:ilvl="0" w:tplc="D602C3C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8A7AE5"/>
    <w:multiLevelType w:val="hybridMultilevel"/>
    <w:tmpl w:val="0720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D234E6"/>
    <w:multiLevelType w:val="hybridMultilevel"/>
    <w:tmpl w:val="6580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2377A87"/>
    <w:multiLevelType w:val="hybridMultilevel"/>
    <w:tmpl w:val="A2A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291EA7"/>
    <w:multiLevelType w:val="hybridMultilevel"/>
    <w:tmpl w:val="26BEC5AA"/>
    <w:lvl w:ilvl="0" w:tplc="EEE0A172">
      <w:start w:val="1"/>
      <w:numFmt w:val="bullet"/>
      <w:pStyle w:val="SPAR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872711B"/>
    <w:multiLevelType w:val="hybridMultilevel"/>
    <w:tmpl w:val="CAA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9D06C06"/>
    <w:multiLevelType w:val="hybridMultilevel"/>
    <w:tmpl w:val="E184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AC231B7"/>
    <w:multiLevelType w:val="hybridMultilevel"/>
    <w:tmpl w:val="D32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2E296F"/>
    <w:multiLevelType w:val="hybridMultilevel"/>
    <w:tmpl w:val="8FF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D85292B"/>
    <w:multiLevelType w:val="hybridMultilevel"/>
    <w:tmpl w:val="3642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526221"/>
    <w:multiLevelType w:val="multilevel"/>
    <w:tmpl w:val="C436E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4"/>
  </w:num>
  <w:num w:numId="2">
    <w:abstractNumId w:val="100"/>
  </w:num>
  <w:num w:numId="3">
    <w:abstractNumId w:val="113"/>
  </w:num>
  <w:num w:numId="4">
    <w:abstractNumId w:val="32"/>
  </w:num>
  <w:num w:numId="5">
    <w:abstractNumId w:val="52"/>
  </w:num>
  <w:num w:numId="6">
    <w:abstractNumId w:val="70"/>
  </w:num>
  <w:num w:numId="7">
    <w:abstractNumId w:val="51"/>
  </w:num>
  <w:num w:numId="8">
    <w:abstractNumId w:val="45"/>
  </w:num>
  <w:num w:numId="9">
    <w:abstractNumId w:val="85"/>
  </w:num>
  <w:num w:numId="10">
    <w:abstractNumId w:val="71"/>
  </w:num>
  <w:num w:numId="11">
    <w:abstractNumId w:val="105"/>
  </w:num>
  <w:num w:numId="12">
    <w:abstractNumId w:val="73"/>
  </w:num>
  <w:num w:numId="13">
    <w:abstractNumId w:val="26"/>
  </w:num>
  <w:num w:numId="14">
    <w:abstractNumId w:val="108"/>
  </w:num>
  <w:num w:numId="15">
    <w:abstractNumId w:val="20"/>
  </w:num>
  <w:num w:numId="16">
    <w:abstractNumId w:val="104"/>
  </w:num>
  <w:num w:numId="17">
    <w:abstractNumId w:val="0"/>
  </w:num>
  <w:num w:numId="18">
    <w:abstractNumId w:val="40"/>
  </w:num>
  <w:num w:numId="19">
    <w:abstractNumId w:val="68"/>
  </w:num>
  <w:num w:numId="20">
    <w:abstractNumId w:val="50"/>
  </w:num>
  <w:num w:numId="21">
    <w:abstractNumId w:val="95"/>
  </w:num>
  <w:num w:numId="22">
    <w:abstractNumId w:val="21"/>
  </w:num>
  <w:num w:numId="23">
    <w:abstractNumId w:val="72"/>
  </w:num>
  <w:num w:numId="24">
    <w:abstractNumId w:val="57"/>
  </w:num>
  <w:num w:numId="25">
    <w:abstractNumId w:val="44"/>
  </w:num>
  <w:num w:numId="26">
    <w:abstractNumId w:val="19"/>
  </w:num>
  <w:num w:numId="27">
    <w:abstractNumId w:val="28"/>
  </w:num>
  <w:num w:numId="28">
    <w:abstractNumId w:val="66"/>
  </w:num>
  <w:num w:numId="29">
    <w:abstractNumId w:val="91"/>
  </w:num>
  <w:num w:numId="30">
    <w:abstractNumId w:val="31"/>
  </w:num>
  <w:num w:numId="31">
    <w:abstractNumId w:val="56"/>
  </w:num>
  <w:num w:numId="32">
    <w:abstractNumId w:val="38"/>
  </w:num>
  <w:num w:numId="33">
    <w:abstractNumId w:val="87"/>
  </w:num>
  <w:num w:numId="34">
    <w:abstractNumId w:val="24"/>
  </w:num>
  <w:num w:numId="35">
    <w:abstractNumId w:val="75"/>
  </w:num>
  <w:num w:numId="36">
    <w:abstractNumId w:val="77"/>
  </w:num>
  <w:num w:numId="37">
    <w:abstractNumId w:val="82"/>
  </w:num>
  <w:num w:numId="38">
    <w:abstractNumId w:val="111"/>
  </w:num>
  <w:num w:numId="39">
    <w:abstractNumId w:val="107"/>
  </w:num>
  <w:num w:numId="40">
    <w:abstractNumId w:val="69"/>
  </w:num>
  <w:num w:numId="41">
    <w:abstractNumId w:val="76"/>
  </w:num>
  <w:num w:numId="42">
    <w:abstractNumId w:val="47"/>
  </w:num>
  <w:num w:numId="43">
    <w:abstractNumId w:val="60"/>
  </w:num>
  <w:num w:numId="44">
    <w:abstractNumId w:val="49"/>
  </w:num>
  <w:num w:numId="45">
    <w:abstractNumId w:val="48"/>
  </w:num>
  <w:num w:numId="46">
    <w:abstractNumId w:val="89"/>
  </w:num>
  <w:num w:numId="47">
    <w:abstractNumId w:val="30"/>
  </w:num>
  <w:num w:numId="48">
    <w:abstractNumId w:val="102"/>
  </w:num>
  <w:num w:numId="49">
    <w:abstractNumId w:val="81"/>
  </w:num>
  <w:num w:numId="50">
    <w:abstractNumId w:val="25"/>
  </w:num>
  <w:num w:numId="51">
    <w:abstractNumId w:val="92"/>
  </w:num>
  <w:num w:numId="52">
    <w:abstractNumId w:val="67"/>
  </w:num>
  <w:num w:numId="53">
    <w:abstractNumId w:val="97"/>
  </w:num>
  <w:num w:numId="54">
    <w:abstractNumId w:val="36"/>
  </w:num>
  <w:num w:numId="55">
    <w:abstractNumId w:val="103"/>
  </w:num>
  <w:num w:numId="56">
    <w:abstractNumId w:val="84"/>
  </w:num>
  <w:num w:numId="57">
    <w:abstractNumId w:val="41"/>
  </w:num>
  <w:num w:numId="58">
    <w:abstractNumId w:val="58"/>
  </w:num>
  <w:num w:numId="59">
    <w:abstractNumId w:val="109"/>
  </w:num>
  <w:num w:numId="60">
    <w:abstractNumId w:val="78"/>
  </w:num>
  <w:num w:numId="61">
    <w:abstractNumId w:val="35"/>
  </w:num>
  <w:num w:numId="62">
    <w:abstractNumId w:val="33"/>
  </w:num>
  <w:num w:numId="63">
    <w:abstractNumId w:val="63"/>
  </w:num>
  <w:num w:numId="64">
    <w:abstractNumId w:val="86"/>
  </w:num>
  <w:num w:numId="65">
    <w:abstractNumId w:val="110"/>
  </w:num>
  <w:num w:numId="66">
    <w:abstractNumId w:val="29"/>
  </w:num>
  <w:num w:numId="67">
    <w:abstractNumId w:val="62"/>
  </w:num>
  <w:num w:numId="68">
    <w:abstractNumId w:val="42"/>
  </w:num>
  <w:num w:numId="69">
    <w:abstractNumId w:val="79"/>
  </w:num>
  <w:num w:numId="70">
    <w:abstractNumId w:val="7"/>
  </w:num>
  <w:num w:numId="71">
    <w:abstractNumId w:val="106"/>
  </w:num>
  <w:num w:numId="72">
    <w:abstractNumId w:val="80"/>
  </w:num>
  <w:num w:numId="73">
    <w:abstractNumId w:val="74"/>
  </w:num>
  <w:num w:numId="74">
    <w:abstractNumId w:val="83"/>
  </w:num>
  <w:num w:numId="75">
    <w:abstractNumId w:val="1"/>
  </w:num>
  <w:num w:numId="76">
    <w:abstractNumId w:val="2"/>
  </w:num>
  <w:num w:numId="77">
    <w:abstractNumId w:val="3"/>
  </w:num>
  <w:num w:numId="78">
    <w:abstractNumId w:val="4"/>
  </w:num>
  <w:num w:numId="79">
    <w:abstractNumId w:val="5"/>
  </w:num>
  <w:num w:numId="80">
    <w:abstractNumId w:val="6"/>
  </w:num>
  <w:num w:numId="81">
    <w:abstractNumId w:val="8"/>
  </w:num>
  <w:num w:numId="82">
    <w:abstractNumId w:val="9"/>
  </w:num>
  <w:num w:numId="83">
    <w:abstractNumId w:val="10"/>
  </w:num>
  <w:num w:numId="84">
    <w:abstractNumId w:val="11"/>
  </w:num>
  <w:num w:numId="85">
    <w:abstractNumId w:val="12"/>
  </w:num>
  <w:num w:numId="86">
    <w:abstractNumId w:val="13"/>
  </w:num>
  <w:num w:numId="87">
    <w:abstractNumId w:val="14"/>
  </w:num>
  <w:num w:numId="88">
    <w:abstractNumId w:val="15"/>
  </w:num>
  <w:num w:numId="89">
    <w:abstractNumId w:val="16"/>
  </w:num>
  <w:num w:numId="90">
    <w:abstractNumId w:val="17"/>
  </w:num>
  <w:num w:numId="91">
    <w:abstractNumId w:val="18"/>
  </w:num>
  <w:num w:numId="92">
    <w:abstractNumId w:val="27"/>
  </w:num>
  <w:num w:numId="93">
    <w:abstractNumId w:val="94"/>
  </w:num>
  <w:num w:numId="94">
    <w:abstractNumId w:val="53"/>
  </w:num>
  <w:num w:numId="95">
    <w:abstractNumId w:val="46"/>
  </w:num>
  <w:num w:numId="96">
    <w:abstractNumId w:val="55"/>
  </w:num>
  <w:num w:numId="97">
    <w:abstractNumId w:val="99"/>
  </w:num>
  <w:num w:numId="98">
    <w:abstractNumId w:val="93"/>
  </w:num>
  <w:num w:numId="99">
    <w:abstractNumId w:val="54"/>
  </w:num>
  <w:num w:numId="100">
    <w:abstractNumId w:val="61"/>
  </w:num>
  <w:num w:numId="101">
    <w:abstractNumId w:val="65"/>
  </w:num>
  <w:num w:numId="102">
    <w:abstractNumId w:val="59"/>
  </w:num>
  <w:num w:numId="103">
    <w:abstractNumId w:val="23"/>
  </w:num>
  <w:num w:numId="104">
    <w:abstractNumId w:val="114"/>
  </w:num>
  <w:num w:numId="105">
    <w:abstractNumId w:val="43"/>
  </w:num>
  <w:num w:numId="106">
    <w:abstractNumId w:val="96"/>
  </w:num>
  <w:num w:numId="107">
    <w:abstractNumId w:val="112"/>
  </w:num>
  <w:num w:numId="108">
    <w:abstractNumId w:val="34"/>
  </w:num>
  <w:num w:numId="109">
    <w:abstractNumId w:val="88"/>
  </w:num>
  <w:num w:numId="110">
    <w:abstractNumId w:val="98"/>
  </w:num>
  <w:num w:numId="111">
    <w:abstractNumId w:val="37"/>
  </w:num>
  <w:num w:numId="112">
    <w:abstractNumId w:val="90"/>
  </w:num>
  <w:num w:numId="113">
    <w:abstractNumId w:val="101"/>
  </w:num>
  <w:num w:numId="114">
    <w:abstractNumId w:val="39"/>
  </w:num>
  <w:num w:numId="115">
    <w:abstractNumId w:val="2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4F"/>
    <w:rsid w:val="00020EF2"/>
    <w:rsid w:val="0003550B"/>
    <w:rsid w:val="00035D29"/>
    <w:rsid w:val="0004025C"/>
    <w:rsid w:val="00061E3A"/>
    <w:rsid w:val="00070E35"/>
    <w:rsid w:val="00073691"/>
    <w:rsid w:val="000807AF"/>
    <w:rsid w:val="000926B4"/>
    <w:rsid w:val="000B0C4C"/>
    <w:rsid w:val="000C7EE8"/>
    <w:rsid w:val="000E30F4"/>
    <w:rsid w:val="000E3211"/>
    <w:rsid w:val="000F3CA3"/>
    <w:rsid w:val="000F56A5"/>
    <w:rsid w:val="000F75C3"/>
    <w:rsid w:val="001255DC"/>
    <w:rsid w:val="00125A2A"/>
    <w:rsid w:val="0014043F"/>
    <w:rsid w:val="001619C1"/>
    <w:rsid w:val="00161F9F"/>
    <w:rsid w:val="00163279"/>
    <w:rsid w:val="001C774A"/>
    <w:rsid w:val="001D55B0"/>
    <w:rsid w:val="001E63ED"/>
    <w:rsid w:val="001F0590"/>
    <w:rsid w:val="00212080"/>
    <w:rsid w:val="002221C8"/>
    <w:rsid w:val="00225625"/>
    <w:rsid w:val="002332E1"/>
    <w:rsid w:val="00233EF3"/>
    <w:rsid w:val="00243521"/>
    <w:rsid w:val="00243F14"/>
    <w:rsid w:val="00253FF0"/>
    <w:rsid w:val="00272BF6"/>
    <w:rsid w:val="002A3DF3"/>
    <w:rsid w:val="002A6DDE"/>
    <w:rsid w:val="002C172F"/>
    <w:rsid w:val="002C430E"/>
    <w:rsid w:val="002D3FB3"/>
    <w:rsid w:val="002F3D49"/>
    <w:rsid w:val="002F4F28"/>
    <w:rsid w:val="00311FAC"/>
    <w:rsid w:val="003535F0"/>
    <w:rsid w:val="00356FBA"/>
    <w:rsid w:val="00365184"/>
    <w:rsid w:val="0037437B"/>
    <w:rsid w:val="00382BFA"/>
    <w:rsid w:val="00383721"/>
    <w:rsid w:val="003A51F6"/>
    <w:rsid w:val="003B112A"/>
    <w:rsid w:val="003C5E71"/>
    <w:rsid w:val="003E2E0B"/>
    <w:rsid w:val="003F2707"/>
    <w:rsid w:val="004041FE"/>
    <w:rsid w:val="00412A89"/>
    <w:rsid w:val="00420875"/>
    <w:rsid w:val="004260DB"/>
    <w:rsid w:val="0044291A"/>
    <w:rsid w:val="004463CA"/>
    <w:rsid w:val="00482AA1"/>
    <w:rsid w:val="0049240D"/>
    <w:rsid w:val="004C48E3"/>
    <w:rsid w:val="004D486E"/>
    <w:rsid w:val="004F3151"/>
    <w:rsid w:val="004F51CE"/>
    <w:rsid w:val="004F6B40"/>
    <w:rsid w:val="00535CCA"/>
    <w:rsid w:val="0054208E"/>
    <w:rsid w:val="005B2EC6"/>
    <w:rsid w:val="005C138B"/>
    <w:rsid w:val="005C54E3"/>
    <w:rsid w:val="005D570A"/>
    <w:rsid w:val="005E26B5"/>
    <w:rsid w:val="005E5BEB"/>
    <w:rsid w:val="005E6A8C"/>
    <w:rsid w:val="005F58D0"/>
    <w:rsid w:val="005F69B8"/>
    <w:rsid w:val="00613C4F"/>
    <w:rsid w:val="00625FA5"/>
    <w:rsid w:val="0063063C"/>
    <w:rsid w:val="006648F4"/>
    <w:rsid w:val="006668C4"/>
    <w:rsid w:val="006717E0"/>
    <w:rsid w:val="00671F88"/>
    <w:rsid w:val="00685A3A"/>
    <w:rsid w:val="006A67A4"/>
    <w:rsid w:val="006B7B88"/>
    <w:rsid w:val="006D0C16"/>
    <w:rsid w:val="006F17C5"/>
    <w:rsid w:val="00704AAA"/>
    <w:rsid w:val="00710704"/>
    <w:rsid w:val="00730D99"/>
    <w:rsid w:val="0073536A"/>
    <w:rsid w:val="007453FD"/>
    <w:rsid w:val="0075677B"/>
    <w:rsid w:val="00787C20"/>
    <w:rsid w:val="007A6679"/>
    <w:rsid w:val="007E5656"/>
    <w:rsid w:val="007F0E9D"/>
    <w:rsid w:val="007F1C2E"/>
    <w:rsid w:val="008262A5"/>
    <w:rsid w:val="008349A8"/>
    <w:rsid w:val="008766FD"/>
    <w:rsid w:val="00884AD4"/>
    <w:rsid w:val="00896E63"/>
    <w:rsid w:val="0089748A"/>
    <w:rsid w:val="008B03B3"/>
    <w:rsid w:val="008B09A1"/>
    <w:rsid w:val="008D0DD6"/>
    <w:rsid w:val="008E180F"/>
    <w:rsid w:val="008E25DE"/>
    <w:rsid w:val="00903532"/>
    <w:rsid w:val="00916E21"/>
    <w:rsid w:val="00923C7E"/>
    <w:rsid w:val="00931596"/>
    <w:rsid w:val="00934D64"/>
    <w:rsid w:val="00947F70"/>
    <w:rsid w:val="00953BAD"/>
    <w:rsid w:val="00962FF9"/>
    <w:rsid w:val="00972CC2"/>
    <w:rsid w:val="009838D7"/>
    <w:rsid w:val="00990ABE"/>
    <w:rsid w:val="009948B0"/>
    <w:rsid w:val="00997D5D"/>
    <w:rsid w:val="009B1575"/>
    <w:rsid w:val="009C2DDE"/>
    <w:rsid w:val="009D661B"/>
    <w:rsid w:val="009E52E0"/>
    <w:rsid w:val="00A0198F"/>
    <w:rsid w:val="00A0480C"/>
    <w:rsid w:val="00A04877"/>
    <w:rsid w:val="00A1114F"/>
    <w:rsid w:val="00A30349"/>
    <w:rsid w:val="00A56CEF"/>
    <w:rsid w:val="00A61571"/>
    <w:rsid w:val="00A63ACC"/>
    <w:rsid w:val="00A65144"/>
    <w:rsid w:val="00A65B49"/>
    <w:rsid w:val="00A70E51"/>
    <w:rsid w:val="00A75675"/>
    <w:rsid w:val="00A773DE"/>
    <w:rsid w:val="00A850DF"/>
    <w:rsid w:val="00A94990"/>
    <w:rsid w:val="00A961BA"/>
    <w:rsid w:val="00AB2546"/>
    <w:rsid w:val="00AE60EB"/>
    <w:rsid w:val="00B003E9"/>
    <w:rsid w:val="00B013ED"/>
    <w:rsid w:val="00B02A6D"/>
    <w:rsid w:val="00B13880"/>
    <w:rsid w:val="00B469C8"/>
    <w:rsid w:val="00B5628A"/>
    <w:rsid w:val="00B65543"/>
    <w:rsid w:val="00BB3748"/>
    <w:rsid w:val="00BC1B8B"/>
    <w:rsid w:val="00BD0152"/>
    <w:rsid w:val="00BD14D6"/>
    <w:rsid w:val="00C13D9E"/>
    <w:rsid w:val="00C37509"/>
    <w:rsid w:val="00C52FB0"/>
    <w:rsid w:val="00C82D9A"/>
    <w:rsid w:val="00C9376C"/>
    <w:rsid w:val="00CA14CB"/>
    <w:rsid w:val="00CA535E"/>
    <w:rsid w:val="00CD1DEC"/>
    <w:rsid w:val="00CD4F8B"/>
    <w:rsid w:val="00CF6B64"/>
    <w:rsid w:val="00D12002"/>
    <w:rsid w:val="00D37914"/>
    <w:rsid w:val="00D37AF7"/>
    <w:rsid w:val="00D72FCC"/>
    <w:rsid w:val="00D81ED1"/>
    <w:rsid w:val="00D837B3"/>
    <w:rsid w:val="00D83F69"/>
    <w:rsid w:val="00D84B9D"/>
    <w:rsid w:val="00D91610"/>
    <w:rsid w:val="00D9400E"/>
    <w:rsid w:val="00DA6F86"/>
    <w:rsid w:val="00DB146B"/>
    <w:rsid w:val="00DC4AC4"/>
    <w:rsid w:val="00DD25B5"/>
    <w:rsid w:val="00DD4CD2"/>
    <w:rsid w:val="00DD538C"/>
    <w:rsid w:val="00DF582E"/>
    <w:rsid w:val="00DF58F8"/>
    <w:rsid w:val="00E012EB"/>
    <w:rsid w:val="00E137CC"/>
    <w:rsid w:val="00E36178"/>
    <w:rsid w:val="00E432EC"/>
    <w:rsid w:val="00E510A5"/>
    <w:rsid w:val="00E56871"/>
    <w:rsid w:val="00E63515"/>
    <w:rsid w:val="00E653AF"/>
    <w:rsid w:val="00E7013F"/>
    <w:rsid w:val="00E7486E"/>
    <w:rsid w:val="00E91023"/>
    <w:rsid w:val="00EA2498"/>
    <w:rsid w:val="00EB3DD8"/>
    <w:rsid w:val="00EF2DB9"/>
    <w:rsid w:val="00F020B6"/>
    <w:rsid w:val="00F11641"/>
    <w:rsid w:val="00F26F7C"/>
    <w:rsid w:val="00F2702F"/>
    <w:rsid w:val="00F76BA2"/>
    <w:rsid w:val="00F77754"/>
    <w:rsid w:val="00F8513F"/>
    <w:rsid w:val="00F95D16"/>
    <w:rsid w:val="00FA69F6"/>
    <w:rsid w:val="00FD0DE2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0CADED"/>
  <w15:docId w15:val="{13C1F336-1DF5-4432-9913-2246FF0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2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21"/>
    <w:pPr>
      <w:keepNext/>
      <w:keepLines/>
      <w:pBdr>
        <w:bottom w:val="single" w:sz="4" w:space="1" w:color="9AA977" w:themeColor="accent1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758453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845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AA977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303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AA977" w:themeColor="accent1"/>
    </w:rPr>
  </w:style>
  <w:style w:type="paragraph" w:styleId="Heading5">
    <w:name w:val="heading 5"/>
    <w:basedOn w:val="Normal"/>
    <w:link w:val="Heading5Char"/>
    <w:uiPriority w:val="1"/>
    <w:qFormat/>
    <w:rsid w:val="00C82D9A"/>
    <w:pPr>
      <w:widowControl w:val="0"/>
      <w:ind w:left="100"/>
      <w:outlineLvl w:val="4"/>
    </w:pPr>
    <w:rPr>
      <w:rFonts w:eastAsia="Calibri" w:cstheme="minorBidi"/>
      <w:b/>
      <w:bCs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1"/>
    <w:qFormat/>
    <w:rsid w:val="00C82D9A"/>
    <w:pPr>
      <w:widowControl w:val="0"/>
      <w:ind w:left="100"/>
      <w:outlineLvl w:val="5"/>
    </w:pPr>
    <w:rPr>
      <w:rFonts w:eastAsia="Calibri" w:cstheme="minorBidi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721"/>
    <w:rPr>
      <w:rFonts w:asciiTheme="majorHAnsi" w:eastAsiaTheme="majorEastAsia" w:hAnsiTheme="majorHAnsi" w:cstheme="majorBidi"/>
      <w:b/>
      <w:bCs/>
      <w:noProof/>
      <w:color w:val="758453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0E9D"/>
    <w:rPr>
      <w:rFonts w:asciiTheme="majorHAnsi" w:eastAsiaTheme="majorEastAsia" w:hAnsiTheme="majorHAnsi" w:cstheme="majorBidi"/>
      <w:b/>
      <w:bCs/>
      <w:noProof/>
      <w:color w:val="75845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3C4F"/>
    <w:rPr>
      <w:rFonts w:asciiTheme="majorHAnsi" w:eastAsiaTheme="majorEastAsia" w:hAnsiTheme="majorHAnsi" w:cstheme="majorBidi"/>
      <w:b/>
      <w:bCs/>
      <w:color w:val="9AA9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0349"/>
    <w:rPr>
      <w:rFonts w:asciiTheme="majorHAnsi" w:eastAsiaTheme="majorEastAsia" w:hAnsiTheme="majorHAnsi" w:cstheme="majorBidi"/>
      <w:b/>
      <w:bCs/>
      <w:i/>
      <w:iCs/>
      <w:color w:val="9AA97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82D9A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82D9A"/>
    <w:rPr>
      <w:rFonts w:ascii="Calibri" w:eastAsia="Calibri" w:hAnsi="Calibri" w:cstheme="minorBidi"/>
      <w:b/>
      <w:bCs/>
      <w:i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7486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E7486E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E748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748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rsid w:val="00E7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4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6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6E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86E"/>
    <w:rPr>
      <w:color w:val="50797A" w:themeColor="hyperlink"/>
      <w:u w:val="single"/>
    </w:rPr>
  </w:style>
  <w:style w:type="table" w:styleId="TableGrid">
    <w:name w:val="Table Grid"/>
    <w:basedOn w:val="TableNormal"/>
    <w:uiPriority w:val="59"/>
    <w:rsid w:val="00EB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20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A535E"/>
    <w:rPr>
      <w:rFonts w:ascii="Calibri" w:hAnsi="Calibri"/>
      <w:sz w:val="24"/>
      <w:szCs w:val="24"/>
    </w:rPr>
  </w:style>
  <w:style w:type="paragraph" w:customStyle="1" w:styleId="Heading20">
    <w:name w:val="Heading2"/>
    <w:basedOn w:val="Normal"/>
    <w:rsid w:val="00CA535E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A6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67A4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rsid w:val="006A67A4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C82D9A"/>
    <w:rPr>
      <w:rFonts w:ascii="Tahoma" w:eastAsia="Times New Roman" w:hAnsi="Tahoma" w:cs="Tahoma"/>
      <w:noProof/>
      <w:sz w:val="16"/>
      <w:szCs w:val="16"/>
      <w:lang w:val="en-GB" w:eastAsia="en-GB"/>
    </w:rPr>
  </w:style>
  <w:style w:type="character" w:customStyle="1" w:styleId="BalloonTextChar7">
    <w:name w:val="Balloon Text Char7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rsid w:val="00C82D9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C82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D9A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D9A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8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D9A"/>
    <w:rPr>
      <w:rFonts w:ascii="Calibri" w:hAnsi="Calibri"/>
      <w:b/>
      <w:bCs/>
      <w:noProof/>
    </w:rPr>
  </w:style>
  <w:style w:type="character" w:styleId="PageNumber">
    <w:name w:val="page number"/>
    <w:basedOn w:val="DefaultParagraphFont"/>
    <w:rsid w:val="00C82D9A"/>
  </w:style>
  <w:style w:type="paragraph" w:customStyle="1" w:styleId="BodyCopy1cm">
    <w:name w:val="Body Copy:  1 cm"/>
    <w:basedOn w:val="Normal"/>
    <w:rsid w:val="00C82D9A"/>
    <w:pPr>
      <w:spacing w:after="100"/>
      <w:ind w:left="567"/>
      <w:jc w:val="both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C82D9A"/>
    <w:rPr>
      <w:b/>
      <w:bCs/>
    </w:rPr>
  </w:style>
  <w:style w:type="paragraph" w:customStyle="1" w:styleId="SPARCbullet">
    <w:name w:val="SPARC bullet"/>
    <w:basedOn w:val="Normal"/>
    <w:rsid w:val="00C82D9A"/>
    <w:pPr>
      <w:numPr>
        <w:numId w:val="14"/>
      </w:numPr>
      <w:spacing w:after="120"/>
    </w:pPr>
    <w:rPr>
      <w:rFonts w:eastAsia="Constantia"/>
      <w:sz w:val="22"/>
      <w:szCs w:val="22"/>
      <w:lang w:eastAsia="en-US"/>
    </w:rPr>
  </w:style>
  <w:style w:type="paragraph" w:customStyle="1" w:styleId="SPARCBody">
    <w:name w:val="SPARC Body"/>
    <w:basedOn w:val="Normal"/>
    <w:autoRedefine/>
    <w:qFormat/>
    <w:rsid w:val="003B112A"/>
    <w:pPr>
      <w:spacing w:after="60"/>
    </w:pPr>
    <w:rPr>
      <w:rFonts w:eastAsia="Constant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C82D9A"/>
    <w:pPr>
      <w:widowControl w:val="0"/>
      <w:ind w:left="460"/>
    </w:pPr>
    <w:rPr>
      <w:rFonts w:eastAsia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82D9A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82D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82D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82D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82D9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82D9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82D9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82D9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">
    <w:name w:val="List Number"/>
    <w:basedOn w:val="Normal"/>
    <w:unhideWhenUsed/>
    <w:rsid w:val="00C82D9A"/>
    <w:pPr>
      <w:numPr>
        <w:numId w:val="16"/>
      </w:numPr>
      <w:spacing w:after="200" w:line="276" w:lineRule="auto"/>
      <w:contextualSpacing/>
    </w:pPr>
    <w:rPr>
      <w:rFonts w:eastAsia="Calibri"/>
      <w:sz w:val="22"/>
      <w:szCs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C82D9A"/>
    <w:pPr>
      <w:numPr>
        <w:numId w:val="17"/>
      </w:numPr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FreeForm">
    <w:name w:val="Free Form"/>
    <w:rsid w:val="00C82D9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autoRedefine/>
    <w:rsid w:val="00C82D9A"/>
    <w:rPr>
      <w:rFonts w:eastAsia="ヒラギノ角ゴ Pro W3"/>
      <w:color w:val="000000"/>
      <w:lang w:val="en-US" w:eastAsia="en-US"/>
    </w:rPr>
  </w:style>
  <w:style w:type="paragraph" w:customStyle="1" w:styleId="BodyA">
    <w:name w:val="Body A"/>
    <w:rsid w:val="00C82D9A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Heading3AA">
    <w:name w:val="Heading 3 A A"/>
    <w:next w:val="Normal"/>
    <w:rsid w:val="00C82D9A"/>
    <w:pPr>
      <w:keepNext/>
      <w:outlineLvl w:val="2"/>
    </w:pPr>
    <w:rPr>
      <w:rFonts w:ascii="Arial Bold" w:eastAsia="ヒラギノ角ゴ Pro W3" w:hAnsi="Arial Bold"/>
      <w:color w:val="000000"/>
      <w:lang w:val="en-US" w:eastAsia="en-US"/>
    </w:rPr>
  </w:style>
  <w:style w:type="paragraph" w:customStyle="1" w:styleId="Heading8A">
    <w:name w:val="Heading 8 A"/>
    <w:next w:val="Normal"/>
    <w:rsid w:val="00C82D9A"/>
    <w:pPr>
      <w:spacing w:before="240" w:after="60"/>
      <w:outlineLvl w:val="7"/>
    </w:pPr>
    <w:rPr>
      <w:rFonts w:ascii="Times New Roman Italic" w:eastAsia="ヒラギノ角ゴ Pro W3" w:hAnsi="Times New Roman Italic"/>
      <w:color w:val="000000"/>
      <w:sz w:val="24"/>
      <w:lang w:val="en-US" w:eastAsia="en-US"/>
    </w:rPr>
  </w:style>
  <w:style w:type="paragraph" w:customStyle="1" w:styleId="Footer1">
    <w:name w:val="Footer1"/>
    <w:rsid w:val="00C82D9A"/>
    <w:pPr>
      <w:tabs>
        <w:tab w:val="center" w:pos="4320"/>
        <w:tab w:val="right" w:pos="8640"/>
      </w:tabs>
    </w:pPr>
    <w:rPr>
      <w:rFonts w:eastAsia="ヒラギノ角ゴ Pro W3"/>
      <w:color w:val="000000"/>
      <w:lang w:val="en-US" w:eastAsia="en-US"/>
    </w:rPr>
  </w:style>
  <w:style w:type="paragraph" w:styleId="NoSpacing">
    <w:name w:val="No Spacing"/>
    <w:uiPriority w:val="1"/>
    <w:qFormat/>
    <w:rsid w:val="00C82D9A"/>
    <w:rPr>
      <w:rFonts w:ascii="Calibri" w:hAnsi="Calibri"/>
      <w:noProof/>
      <w:sz w:val="24"/>
      <w:szCs w:val="24"/>
    </w:rPr>
  </w:style>
  <w:style w:type="paragraph" w:styleId="NormalWeb">
    <w:name w:val="Normal (Web)"/>
    <w:basedOn w:val="Normal"/>
    <w:uiPriority w:val="99"/>
    <w:rsid w:val="00C82D9A"/>
    <w:rPr>
      <w:rFonts w:ascii="Times New Roman" w:hAnsi="Times New Roman"/>
    </w:rPr>
  </w:style>
  <w:style w:type="paragraph" w:customStyle="1" w:styleId="Body">
    <w:name w:val="Body"/>
    <w:rsid w:val="00C82D9A"/>
    <w:rPr>
      <w:rFonts w:ascii="Helvetica" w:eastAsia="ヒラギノ角ゴ Pro W3" w:hAnsi="Helvetica"/>
      <w:color w:val="000000"/>
      <w:sz w:val="24"/>
      <w:lang w:val="en-US"/>
    </w:rPr>
  </w:style>
  <w:style w:type="table" w:styleId="LightGrid-Accent1">
    <w:name w:val="Light Grid Accent 1"/>
    <w:basedOn w:val="TableNormal"/>
    <w:rsid w:val="00A1114F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AA977" w:themeColor="accent1"/>
        <w:left w:val="single" w:sz="8" w:space="0" w:color="9AA977" w:themeColor="accent1"/>
        <w:bottom w:val="single" w:sz="8" w:space="0" w:color="9AA977" w:themeColor="accent1"/>
        <w:right w:val="single" w:sz="8" w:space="0" w:color="9AA977" w:themeColor="accent1"/>
        <w:insideH w:val="single" w:sz="8" w:space="0" w:color="9AA977" w:themeColor="accent1"/>
        <w:insideV w:val="single" w:sz="8" w:space="0" w:color="9AA9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18" w:space="0" w:color="9AA977" w:themeColor="accent1"/>
          <w:right w:val="single" w:sz="8" w:space="0" w:color="9AA977" w:themeColor="accent1"/>
          <w:insideH w:val="nil"/>
          <w:insideV w:val="single" w:sz="8" w:space="0" w:color="9AA9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H w:val="nil"/>
          <w:insideV w:val="single" w:sz="8" w:space="0" w:color="9AA9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</w:tcBorders>
      </w:tcPr>
    </w:tblStylePr>
    <w:tblStylePr w:type="band1Vert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</w:tcBorders>
        <w:shd w:val="clear" w:color="auto" w:fill="E6E9DD" w:themeFill="accent1" w:themeFillTint="3F"/>
      </w:tcPr>
    </w:tblStylePr>
    <w:tblStylePr w:type="band1Horz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V w:val="single" w:sz="8" w:space="0" w:color="9AA977" w:themeColor="accent1"/>
        </w:tcBorders>
        <w:shd w:val="clear" w:color="auto" w:fill="E6E9DD" w:themeFill="accent1" w:themeFillTint="3F"/>
      </w:tcPr>
    </w:tblStylePr>
    <w:tblStylePr w:type="band2Horz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V w:val="single" w:sz="8" w:space="0" w:color="9AA977" w:themeColor="accent1"/>
        </w:tcBorders>
      </w:tcPr>
    </w:tblStylePr>
  </w:style>
  <w:style w:type="paragraph" w:styleId="Revision">
    <w:name w:val="Revision"/>
    <w:hidden/>
    <w:uiPriority w:val="99"/>
    <w:semiHidden/>
    <w:rsid w:val="00DA6F86"/>
    <w:rPr>
      <w:rFonts w:ascii="Calibri" w:hAnsi="Calibri"/>
      <w:sz w:val="24"/>
      <w:szCs w:val="24"/>
    </w:rPr>
  </w:style>
  <w:style w:type="character" w:customStyle="1" w:styleId="st">
    <w:name w:val="st"/>
    <w:basedOn w:val="DefaultParagraphFont"/>
    <w:rsid w:val="007E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433838"/>
      </a:dk2>
      <a:lt2>
        <a:srgbClr val="D8D8DC"/>
      </a:lt2>
      <a:accent1>
        <a:srgbClr val="9AA977"/>
      </a:accent1>
      <a:accent2>
        <a:srgbClr val="7BA8A9"/>
      </a:accent2>
      <a:accent3>
        <a:srgbClr val="907E8C"/>
      </a:accent3>
      <a:accent4>
        <a:srgbClr val="6AA07E"/>
      </a:accent4>
      <a:accent5>
        <a:srgbClr val="A5826D"/>
      </a:accent5>
      <a:accent6>
        <a:srgbClr val="BAB5A6"/>
      </a:accent6>
      <a:hlink>
        <a:srgbClr val="50797A"/>
      </a:hlink>
      <a:folHlink>
        <a:srgbClr val="806268"/>
      </a:folHlink>
    </a:clrScheme>
    <a:fontScheme name="Slate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50000"/>
              </a:schemeClr>
            </a:gs>
            <a:gs pos="100000">
              <a:schemeClr val="phClr">
                <a:tint val="100000"/>
                <a:shade val="80000"/>
                <a:satMod val="13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5000"/>
              </a:schemeClr>
              <a:schemeClr val="phClr">
                <a:tint val="80000"/>
                <a:satMod val="115000"/>
              </a:schemeClr>
            </a:duotone>
          </a:blip>
          <a:stretch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>
              <a:srgbClr val="151515">
                <a:alpha val="90000"/>
              </a:srgbClr>
            </a:innerShdw>
          </a:effectLst>
          <a:scene3d>
            <a:camera prst="orthographicFront">
              <a:rot lat="0" lon="0" rev="0"/>
            </a:camera>
            <a:lightRig rig="glow" dir="tl"/>
          </a:scene3d>
          <a:sp3d prstMaterial="softmetal">
            <a:bevelT w="0" h="0"/>
          </a:sp3d>
        </a:effectStyle>
        <a:effectStyle>
          <a:effectLst>
            <a:outerShdw blurRad="63500" dist="101600" dir="3000000" sx="101000" sy="101000" rotWithShape="0">
              <a:srgbClr val="252525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r">
              <a:rot lat="0" lon="0" rev="1500000"/>
            </a:lightRig>
          </a:scene3d>
          <a:sp3d prstMaterial="translucentPowder">
            <a:bevelT w="38100" h="12700"/>
          </a:sp3d>
        </a:effectStyle>
      </a:effectStyleLst>
      <a:bgFillStyleLst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shade val="75000"/>
                <a:satMod val="115000"/>
              </a:schemeClr>
              <a:schemeClr val="phClr">
                <a:tint val="80000"/>
                <a:satMod val="12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BE6210A9E064099624D986CC87FD0" ma:contentTypeVersion="0" ma:contentTypeDescription="Create a new document." ma:contentTypeScope="" ma:versionID="9cacee33b5bbf595bf71227e56b99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3CBBF7-4661-40FE-A1A0-9C104061609B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267DE3-DE6D-4294-8D91-C6D9A78A4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E3300-7B0C-4D4B-BBB0-8219AD8F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445BE-2143-4238-ADF5-3B0B921C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Jim Weale</dc:creator>
  <cp:lastModifiedBy>Scriptoria Sustainable Development Communications</cp:lastModifiedBy>
  <cp:revision>11</cp:revision>
  <cp:lastPrinted>2013-09-05T10:45:00Z</cp:lastPrinted>
  <dcterms:created xsi:type="dcterms:W3CDTF">2014-05-21T14:59:00Z</dcterms:created>
  <dcterms:modified xsi:type="dcterms:W3CDTF">2014-06-09T14:14:00Z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0x010100BCABE6210A9E064099624D986CC87FD0</vt:lpwstr>
  </property>
</Properties>
</file>