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047B" w14:textId="77777777" w:rsidR="00922C9E" w:rsidRPr="00922C9E" w:rsidRDefault="00922C9E" w:rsidP="00922C9E">
      <w:pPr>
        <w:jc w:val="both"/>
        <w:rPr>
          <w:rFonts w:ascii="Tahoma" w:eastAsia="Calibri" w:hAnsi="Tahoma" w:cs="Tahoma"/>
          <w:sz w:val="28"/>
          <w:szCs w:val="28"/>
        </w:rPr>
      </w:pPr>
      <w:r w:rsidRPr="00922C9E">
        <w:rPr>
          <w:rFonts w:ascii="Tahoma" w:eastAsia="Calibri" w:hAnsi="Tahoma" w:cs="Tahoma"/>
          <w:b/>
          <w:bCs/>
          <w:sz w:val="28"/>
          <w:szCs w:val="28"/>
        </w:rPr>
        <w:t>PRESENTATION BY RT. HON. PRINCESS MIRIAM ONUOHA, CHAIRMAN, HOUSE OF REPRESENTATIVES, COMMITTEE ON DISABILITIES, AT THE VIRTUAL MEETING OF THE NIGERIA GOVERNORS FORUM HELD ON WEDNESDAY, 14</w:t>
      </w:r>
      <w:r w:rsidRPr="00922C9E">
        <w:rPr>
          <w:rFonts w:ascii="Tahoma" w:eastAsia="Calibri" w:hAnsi="Tahoma" w:cs="Tahoma"/>
          <w:b/>
          <w:bCs/>
          <w:sz w:val="28"/>
          <w:szCs w:val="28"/>
          <w:vertAlign w:val="superscript"/>
        </w:rPr>
        <w:t>TH</w:t>
      </w:r>
      <w:r w:rsidRPr="00922C9E">
        <w:rPr>
          <w:rFonts w:ascii="Tahoma" w:eastAsia="Calibri" w:hAnsi="Tahoma" w:cs="Tahoma"/>
          <w:b/>
          <w:bCs/>
          <w:sz w:val="28"/>
          <w:szCs w:val="28"/>
        </w:rPr>
        <w:t xml:space="preserve"> JULY, 2021.</w:t>
      </w:r>
    </w:p>
    <w:p w14:paraId="7334AB5C" w14:textId="77777777" w:rsidR="00922C9E" w:rsidRPr="00922C9E" w:rsidRDefault="00922C9E" w:rsidP="00922C9E">
      <w:pPr>
        <w:jc w:val="both"/>
        <w:rPr>
          <w:rFonts w:ascii="Tahoma" w:eastAsia="Calibri" w:hAnsi="Tahoma" w:cs="Tahoma"/>
          <w:sz w:val="28"/>
          <w:szCs w:val="28"/>
        </w:rPr>
      </w:pPr>
      <w:r w:rsidRPr="00922C9E">
        <w:rPr>
          <w:rFonts w:ascii="Tahoma" w:eastAsia="Calibri" w:hAnsi="Tahoma" w:cs="Tahoma"/>
          <w:sz w:val="28"/>
          <w:szCs w:val="28"/>
        </w:rPr>
        <w:t>Protocols</w:t>
      </w:r>
    </w:p>
    <w:p w14:paraId="469EEFF8" w14:textId="77777777" w:rsidR="00922C9E" w:rsidRPr="00922C9E" w:rsidRDefault="00922C9E" w:rsidP="00922C9E">
      <w:pPr>
        <w:jc w:val="both"/>
        <w:rPr>
          <w:rFonts w:ascii="Tahoma" w:eastAsia="Calibri" w:hAnsi="Tahoma" w:cs="Tahoma"/>
          <w:sz w:val="28"/>
          <w:szCs w:val="28"/>
        </w:rPr>
      </w:pPr>
    </w:p>
    <w:p w14:paraId="5A68C732" w14:textId="77777777" w:rsidR="00922C9E" w:rsidRPr="00922C9E" w:rsidRDefault="00922C9E" w:rsidP="00922C9E">
      <w:pPr>
        <w:jc w:val="both"/>
        <w:rPr>
          <w:rFonts w:ascii="Tahoma" w:eastAsia="Calibri" w:hAnsi="Tahoma" w:cs="Tahoma"/>
          <w:sz w:val="28"/>
          <w:szCs w:val="28"/>
        </w:rPr>
      </w:pPr>
      <w:r w:rsidRPr="00922C9E">
        <w:rPr>
          <w:rFonts w:ascii="Tahoma" w:eastAsia="Calibri" w:hAnsi="Tahoma" w:cs="Tahoma"/>
          <w:sz w:val="28"/>
          <w:szCs w:val="28"/>
        </w:rPr>
        <w:t xml:space="preserve">On behalf of the Members of the Committee on Disabilities and the House of Representatives, I offer our profound gratitude and appreciation for the </w:t>
      </w:r>
      <w:proofErr w:type="spellStart"/>
      <w:r w:rsidRPr="00922C9E">
        <w:rPr>
          <w:rFonts w:ascii="Tahoma" w:eastAsia="Calibri" w:hAnsi="Tahoma" w:cs="Tahoma"/>
          <w:sz w:val="28"/>
          <w:szCs w:val="28"/>
        </w:rPr>
        <w:t>honour</w:t>
      </w:r>
      <w:proofErr w:type="spellEnd"/>
      <w:r w:rsidRPr="00922C9E">
        <w:rPr>
          <w:rFonts w:ascii="Tahoma" w:eastAsia="Calibri" w:hAnsi="Tahoma" w:cs="Tahoma"/>
          <w:sz w:val="28"/>
          <w:szCs w:val="28"/>
        </w:rPr>
        <w:t xml:space="preserve"> and privilege to address the Nigeria Governors Forum.</w:t>
      </w:r>
    </w:p>
    <w:p w14:paraId="00AEBBA9" w14:textId="363AD45C" w:rsidR="00922C9E" w:rsidRPr="00922C9E" w:rsidRDefault="00AA1603" w:rsidP="00922C9E">
      <w:pPr>
        <w:jc w:val="both"/>
        <w:rPr>
          <w:rFonts w:ascii="Tahoma" w:hAnsi="Tahoma" w:cs="Tahoma"/>
          <w:sz w:val="28"/>
          <w:szCs w:val="28"/>
          <w:lang w:val="en-GB"/>
        </w:rPr>
      </w:pPr>
      <w:r>
        <w:rPr>
          <w:rFonts w:ascii="Tahoma" w:hAnsi="Tahoma" w:cs="Tahoma"/>
          <w:sz w:val="28"/>
          <w:szCs w:val="28"/>
          <w:lang w:val="en-GB"/>
        </w:rPr>
        <w:t>Your Excellencies</w:t>
      </w:r>
      <w:r w:rsidR="00922C9E" w:rsidRPr="00922C9E">
        <w:rPr>
          <w:rFonts w:ascii="Tahoma" w:hAnsi="Tahoma" w:cs="Tahoma"/>
          <w:sz w:val="28"/>
          <w:szCs w:val="28"/>
          <w:lang w:val="en-GB"/>
        </w:rPr>
        <w:t xml:space="preserve"> may recall that, the President of the Federal Republic of Nigeria, President Muhammad</w:t>
      </w:r>
      <w:r w:rsidR="00994367">
        <w:rPr>
          <w:rFonts w:ascii="Tahoma" w:hAnsi="Tahoma" w:cs="Tahoma"/>
          <w:sz w:val="28"/>
          <w:szCs w:val="28"/>
          <w:lang w:val="en-GB"/>
        </w:rPr>
        <w:t>u</w:t>
      </w:r>
      <w:r w:rsidR="00922C9E" w:rsidRPr="00922C9E">
        <w:rPr>
          <w:rFonts w:ascii="Tahoma" w:hAnsi="Tahoma" w:cs="Tahoma"/>
          <w:sz w:val="28"/>
          <w:szCs w:val="28"/>
          <w:lang w:val="en-GB"/>
        </w:rPr>
        <w:t xml:space="preserve"> Buhari on </w:t>
      </w:r>
      <w:r w:rsidR="003006A6" w:rsidRPr="00B871EC">
        <w:rPr>
          <w:rFonts w:ascii="Tahoma" w:hAnsi="Tahoma" w:cs="Tahoma"/>
          <w:bCs/>
          <w:color w:val="7030A0"/>
          <w:sz w:val="28"/>
          <w:szCs w:val="28"/>
          <w:lang w:val="en-GB"/>
        </w:rPr>
        <w:t>17</w:t>
      </w:r>
      <w:r w:rsidR="00922C9E" w:rsidRPr="00B871EC">
        <w:rPr>
          <w:rFonts w:ascii="Tahoma" w:hAnsi="Tahoma" w:cs="Tahoma"/>
          <w:bCs/>
          <w:color w:val="7030A0"/>
          <w:sz w:val="28"/>
          <w:szCs w:val="28"/>
          <w:vertAlign w:val="superscript"/>
          <w:lang w:val="en-GB"/>
        </w:rPr>
        <w:t>th</w:t>
      </w:r>
      <w:r w:rsidR="00994367" w:rsidRPr="00B871EC">
        <w:rPr>
          <w:rFonts w:ascii="Tahoma" w:hAnsi="Tahoma" w:cs="Tahoma"/>
          <w:bCs/>
          <w:color w:val="7030A0"/>
          <w:sz w:val="28"/>
          <w:szCs w:val="28"/>
          <w:lang w:val="en-GB"/>
        </w:rPr>
        <w:t xml:space="preserve"> of</w:t>
      </w:r>
      <w:r w:rsidR="00994367" w:rsidRPr="003006A6">
        <w:rPr>
          <w:rFonts w:ascii="Tahoma" w:hAnsi="Tahoma" w:cs="Tahoma"/>
          <w:b/>
          <w:bCs/>
          <w:sz w:val="28"/>
          <w:szCs w:val="28"/>
          <w:lang w:val="en-GB"/>
        </w:rPr>
        <w:t xml:space="preserve"> </w:t>
      </w:r>
      <w:r w:rsidR="00994367" w:rsidRPr="00B871EC">
        <w:rPr>
          <w:rFonts w:ascii="Tahoma" w:hAnsi="Tahoma" w:cs="Tahoma"/>
          <w:bCs/>
          <w:sz w:val="28"/>
          <w:szCs w:val="28"/>
          <w:lang w:val="en-GB"/>
        </w:rPr>
        <w:t>January</w:t>
      </w:r>
      <w:r w:rsidR="00922C9E" w:rsidRPr="00B871EC">
        <w:rPr>
          <w:rFonts w:ascii="Tahoma" w:hAnsi="Tahoma" w:cs="Tahoma"/>
          <w:bCs/>
          <w:sz w:val="28"/>
          <w:szCs w:val="28"/>
          <w:lang w:val="en-GB"/>
        </w:rPr>
        <w:t xml:space="preserve"> 2019</w:t>
      </w:r>
      <w:r w:rsidR="00922C9E" w:rsidRPr="00922C9E">
        <w:rPr>
          <w:rFonts w:ascii="Tahoma" w:hAnsi="Tahoma" w:cs="Tahoma"/>
          <w:sz w:val="28"/>
          <w:szCs w:val="28"/>
          <w:lang w:val="en-GB"/>
        </w:rPr>
        <w:t>,</w:t>
      </w:r>
      <w:r w:rsidR="00994367">
        <w:rPr>
          <w:rFonts w:ascii="Tahoma" w:hAnsi="Tahoma" w:cs="Tahoma"/>
          <w:sz w:val="28"/>
          <w:szCs w:val="28"/>
          <w:lang w:val="en-GB"/>
        </w:rPr>
        <w:t xml:space="preserve"> signed into L</w:t>
      </w:r>
      <w:r w:rsidR="00922C9E" w:rsidRPr="00922C9E">
        <w:rPr>
          <w:rFonts w:ascii="Tahoma" w:hAnsi="Tahoma" w:cs="Tahoma"/>
          <w:sz w:val="28"/>
          <w:szCs w:val="28"/>
          <w:lang w:val="en-GB"/>
        </w:rPr>
        <w:t xml:space="preserve">aw the Discrimination against Persons with Disabilities (Prohibition) Act, 2018, after </w:t>
      </w:r>
      <w:r w:rsidR="003006A6" w:rsidRPr="00B871EC">
        <w:rPr>
          <w:rFonts w:ascii="Tahoma" w:hAnsi="Tahoma" w:cs="Tahoma"/>
          <w:bCs/>
          <w:color w:val="7030A0"/>
          <w:sz w:val="28"/>
          <w:szCs w:val="28"/>
          <w:lang w:val="en-GB"/>
        </w:rPr>
        <w:t>eighteen</w:t>
      </w:r>
      <w:r w:rsidR="00922C9E" w:rsidRPr="00B871EC">
        <w:rPr>
          <w:rFonts w:ascii="Tahoma" w:hAnsi="Tahoma" w:cs="Tahoma"/>
          <w:bCs/>
          <w:color w:val="7030A0"/>
          <w:sz w:val="28"/>
          <w:szCs w:val="28"/>
          <w:lang w:val="en-GB"/>
        </w:rPr>
        <w:t xml:space="preserve"> years</w:t>
      </w:r>
      <w:r w:rsidR="00922C9E" w:rsidRPr="003006A6">
        <w:rPr>
          <w:rFonts w:ascii="Tahoma" w:hAnsi="Tahoma" w:cs="Tahoma"/>
          <w:b/>
          <w:bCs/>
          <w:sz w:val="28"/>
          <w:szCs w:val="28"/>
          <w:lang w:val="en-GB"/>
        </w:rPr>
        <w:t xml:space="preserve"> </w:t>
      </w:r>
      <w:r w:rsidR="00922C9E" w:rsidRPr="00922C9E">
        <w:rPr>
          <w:rFonts w:ascii="Tahoma" w:hAnsi="Tahoma" w:cs="Tahoma"/>
          <w:sz w:val="28"/>
          <w:szCs w:val="28"/>
          <w:lang w:val="en-GB"/>
        </w:rPr>
        <w:t>of relentless advocacy by disability right groups and activists.</w:t>
      </w:r>
    </w:p>
    <w:p w14:paraId="4A61E47D" w14:textId="77777777" w:rsidR="00922C9E" w:rsidRDefault="00922C9E" w:rsidP="00922C9E">
      <w:pPr>
        <w:jc w:val="both"/>
        <w:rPr>
          <w:rFonts w:ascii="Tahoma" w:hAnsi="Tahoma" w:cs="Tahoma"/>
          <w:sz w:val="28"/>
          <w:szCs w:val="28"/>
          <w:lang w:val="en-GB"/>
        </w:rPr>
      </w:pPr>
      <w:r w:rsidRPr="00922C9E">
        <w:rPr>
          <w:rFonts w:ascii="Tahoma" w:hAnsi="Tahoma" w:cs="Tahoma"/>
          <w:sz w:val="28"/>
          <w:szCs w:val="28"/>
          <w:lang w:val="en-GB"/>
        </w:rPr>
        <w:t>The</w:t>
      </w:r>
      <w:r>
        <w:rPr>
          <w:rFonts w:ascii="Tahoma" w:hAnsi="Tahoma" w:cs="Tahoma"/>
          <w:sz w:val="28"/>
          <w:szCs w:val="28"/>
          <w:lang w:val="en-GB"/>
        </w:rPr>
        <w:t xml:space="preserve"> Act p</w:t>
      </w:r>
      <w:r w:rsidRPr="00922C9E">
        <w:rPr>
          <w:rFonts w:ascii="Tahoma" w:hAnsi="Tahoma" w:cs="Tahoma"/>
          <w:sz w:val="28"/>
          <w:szCs w:val="28"/>
          <w:lang w:val="en-GB"/>
        </w:rPr>
        <w:t>rovides for the full integration of persons with disabilities into the society and establishes the National Commission for Persons with Disabilities and vested in the Commission the responsibilities for their education, health care, social, economic and civil rights</w:t>
      </w:r>
    </w:p>
    <w:p w14:paraId="28875BB1" w14:textId="64C85984" w:rsidR="00994367" w:rsidRDefault="00922C9E" w:rsidP="00922C9E">
      <w:pPr>
        <w:jc w:val="both"/>
        <w:rPr>
          <w:rFonts w:ascii="Tahoma" w:hAnsi="Tahoma" w:cs="Tahoma"/>
          <w:sz w:val="28"/>
          <w:szCs w:val="28"/>
          <w:lang w:val="en-GB"/>
        </w:rPr>
      </w:pPr>
      <w:r w:rsidRPr="00922C9E">
        <w:rPr>
          <w:rFonts w:ascii="Tahoma" w:hAnsi="Tahoma" w:cs="Tahoma"/>
          <w:sz w:val="28"/>
          <w:szCs w:val="28"/>
          <w:lang w:val="en-GB"/>
        </w:rPr>
        <w:t>You</w:t>
      </w:r>
      <w:r w:rsidR="00AA1603">
        <w:rPr>
          <w:rFonts w:ascii="Tahoma" w:hAnsi="Tahoma" w:cs="Tahoma"/>
          <w:sz w:val="28"/>
          <w:szCs w:val="28"/>
          <w:lang w:val="en-GB"/>
        </w:rPr>
        <w:t>r E</w:t>
      </w:r>
      <w:r w:rsidR="00994367">
        <w:rPr>
          <w:rFonts w:ascii="Tahoma" w:hAnsi="Tahoma" w:cs="Tahoma"/>
          <w:sz w:val="28"/>
          <w:szCs w:val="28"/>
          <w:lang w:val="en-GB"/>
        </w:rPr>
        <w:t>xcellencies</w:t>
      </w:r>
      <w:r w:rsidRPr="00922C9E">
        <w:rPr>
          <w:rFonts w:ascii="Tahoma" w:hAnsi="Tahoma" w:cs="Tahoma"/>
          <w:sz w:val="28"/>
          <w:szCs w:val="28"/>
          <w:lang w:val="en-GB"/>
        </w:rPr>
        <w:t xml:space="preserve"> may also recall, that the House of Representatives, in its wisdom and out of foresight on 3</w:t>
      </w:r>
      <w:r w:rsidRPr="00922C9E">
        <w:rPr>
          <w:rFonts w:ascii="Tahoma" w:hAnsi="Tahoma" w:cs="Tahoma"/>
          <w:sz w:val="28"/>
          <w:szCs w:val="28"/>
          <w:vertAlign w:val="superscript"/>
          <w:lang w:val="en-GB"/>
        </w:rPr>
        <w:t>rd</w:t>
      </w:r>
      <w:r w:rsidR="00994367">
        <w:rPr>
          <w:rFonts w:ascii="Tahoma" w:hAnsi="Tahoma" w:cs="Tahoma"/>
          <w:sz w:val="28"/>
          <w:szCs w:val="28"/>
          <w:lang w:val="en-GB"/>
        </w:rPr>
        <w:t xml:space="preserve"> December</w:t>
      </w:r>
      <w:r w:rsidRPr="00922C9E">
        <w:rPr>
          <w:rFonts w:ascii="Tahoma" w:hAnsi="Tahoma" w:cs="Tahoma"/>
          <w:sz w:val="28"/>
          <w:szCs w:val="28"/>
          <w:lang w:val="en-GB"/>
        </w:rPr>
        <w:t xml:space="preserve"> 2020, constituted and established the Committee on Disabilities as a Standing Committee</w:t>
      </w:r>
      <w:r w:rsidR="003006A6">
        <w:rPr>
          <w:rFonts w:ascii="Tahoma" w:hAnsi="Tahoma" w:cs="Tahoma"/>
          <w:sz w:val="28"/>
          <w:szCs w:val="28"/>
          <w:lang w:val="en-GB"/>
        </w:rPr>
        <w:t xml:space="preserve"> </w:t>
      </w:r>
      <w:r w:rsidR="003006A6" w:rsidRPr="00B871EC">
        <w:rPr>
          <w:rFonts w:ascii="Tahoma" w:hAnsi="Tahoma" w:cs="Tahoma"/>
          <w:bCs/>
          <w:color w:val="7030A0"/>
          <w:sz w:val="28"/>
          <w:szCs w:val="28"/>
          <w:lang w:val="en-GB"/>
        </w:rPr>
        <w:t>as part of its commitment to ensure the full implementation of the Act</w:t>
      </w:r>
      <w:r w:rsidRPr="00B871EC">
        <w:rPr>
          <w:rFonts w:ascii="Tahoma" w:hAnsi="Tahoma" w:cs="Tahoma"/>
          <w:sz w:val="28"/>
          <w:szCs w:val="28"/>
          <w:lang w:val="en-GB"/>
        </w:rPr>
        <w:t>.</w:t>
      </w:r>
      <w:r w:rsidRPr="00922C9E">
        <w:rPr>
          <w:rFonts w:ascii="Tahoma" w:hAnsi="Tahoma" w:cs="Tahoma"/>
          <w:sz w:val="28"/>
          <w:szCs w:val="28"/>
          <w:lang w:val="en-GB"/>
        </w:rPr>
        <w:t xml:space="preserve"> </w:t>
      </w:r>
    </w:p>
    <w:p w14:paraId="6BD550CB" w14:textId="77777777" w:rsidR="00922C9E" w:rsidRPr="00922C9E" w:rsidRDefault="00994367" w:rsidP="00922C9E">
      <w:pPr>
        <w:jc w:val="both"/>
        <w:rPr>
          <w:rFonts w:ascii="Tahoma" w:hAnsi="Tahoma" w:cs="Tahoma"/>
          <w:sz w:val="28"/>
          <w:szCs w:val="28"/>
          <w:lang w:val="en-GB"/>
        </w:rPr>
      </w:pPr>
      <w:r>
        <w:rPr>
          <w:rFonts w:ascii="Tahoma" w:hAnsi="Tahoma" w:cs="Tahoma"/>
          <w:sz w:val="28"/>
          <w:szCs w:val="28"/>
          <w:lang w:val="en-GB"/>
        </w:rPr>
        <w:t xml:space="preserve">In </w:t>
      </w:r>
      <w:r w:rsidR="00922C9E" w:rsidRPr="00922C9E">
        <w:rPr>
          <w:rFonts w:ascii="Tahoma" w:hAnsi="Tahoma" w:cs="Tahoma"/>
          <w:sz w:val="28"/>
          <w:szCs w:val="28"/>
          <w:lang w:val="en-GB"/>
        </w:rPr>
        <w:t>Pursuant to Order Twenty, Rule 31 of the Standing Order of the House, the Commit</w:t>
      </w:r>
      <w:r w:rsidR="00922C9E">
        <w:rPr>
          <w:rFonts w:ascii="Tahoma" w:hAnsi="Tahoma" w:cs="Tahoma"/>
          <w:sz w:val="28"/>
          <w:szCs w:val="28"/>
          <w:lang w:val="en-GB"/>
        </w:rPr>
        <w:t xml:space="preserve">tee’s Jurisdiction </w:t>
      </w:r>
      <w:r w:rsidR="00922C9E" w:rsidRPr="00922C9E">
        <w:rPr>
          <w:rFonts w:ascii="Tahoma" w:hAnsi="Tahoma" w:cs="Tahoma"/>
          <w:sz w:val="28"/>
          <w:szCs w:val="28"/>
          <w:lang w:val="en-GB"/>
        </w:rPr>
        <w:t>amongst others</w:t>
      </w:r>
      <w:r w:rsidR="00922C9E">
        <w:rPr>
          <w:rFonts w:ascii="Tahoma" w:hAnsi="Tahoma" w:cs="Tahoma"/>
          <w:sz w:val="28"/>
          <w:szCs w:val="28"/>
          <w:lang w:val="en-GB"/>
        </w:rPr>
        <w:t xml:space="preserve"> includes</w:t>
      </w:r>
      <w:r w:rsidR="00922C9E" w:rsidRPr="00922C9E">
        <w:rPr>
          <w:rFonts w:ascii="Tahoma" w:hAnsi="Tahoma" w:cs="Tahoma"/>
          <w:sz w:val="28"/>
          <w:szCs w:val="28"/>
          <w:lang w:val="en-GB"/>
        </w:rPr>
        <w:t>, ‘</w:t>
      </w:r>
      <w:r w:rsidR="00922C9E" w:rsidRPr="00922C9E">
        <w:rPr>
          <w:rFonts w:ascii="Tahoma" w:hAnsi="Tahoma" w:cs="Tahoma"/>
          <w:b/>
          <w:sz w:val="28"/>
          <w:szCs w:val="28"/>
          <w:lang w:val="en-GB"/>
        </w:rPr>
        <w:t>’</w:t>
      </w:r>
      <w:r w:rsidR="00922C9E" w:rsidRPr="00922C9E">
        <w:rPr>
          <w:rFonts w:ascii="Tahoma" w:hAnsi="Tahoma" w:cs="Tahoma"/>
          <w:b/>
          <w:i/>
          <w:sz w:val="28"/>
          <w:szCs w:val="28"/>
          <w:lang w:val="en-GB"/>
        </w:rPr>
        <w:t>advocating for Domestication of the</w:t>
      </w:r>
      <w:r w:rsidR="00922C9E" w:rsidRPr="00922C9E">
        <w:rPr>
          <w:rFonts w:ascii="Tahoma" w:hAnsi="Tahoma" w:cs="Tahoma"/>
          <w:b/>
          <w:i/>
        </w:rPr>
        <w:t xml:space="preserve"> </w:t>
      </w:r>
      <w:r w:rsidR="00922C9E" w:rsidRPr="00922C9E">
        <w:rPr>
          <w:rFonts w:ascii="Tahoma" w:hAnsi="Tahoma" w:cs="Tahoma"/>
          <w:b/>
          <w:i/>
          <w:sz w:val="28"/>
          <w:szCs w:val="28"/>
          <w:lang w:val="en-GB"/>
        </w:rPr>
        <w:t>Discrimination against Persons with Disabilities (Prohibition) Act, 2018 and other related matters in the Federation’’</w:t>
      </w:r>
      <w:r w:rsidR="00922C9E" w:rsidRPr="00922C9E">
        <w:rPr>
          <w:rFonts w:ascii="Tahoma" w:hAnsi="Tahoma" w:cs="Tahoma"/>
          <w:b/>
          <w:sz w:val="28"/>
          <w:szCs w:val="28"/>
          <w:lang w:val="en-GB"/>
        </w:rPr>
        <w:t>.</w:t>
      </w:r>
    </w:p>
    <w:p w14:paraId="71895E20" w14:textId="0BFF2FCC" w:rsidR="00922C9E" w:rsidRPr="00922C9E" w:rsidRDefault="00922C9E" w:rsidP="00922C9E">
      <w:pPr>
        <w:jc w:val="both"/>
        <w:rPr>
          <w:rFonts w:ascii="Tahoma" w:hAnsi="Tahoma" w:cs="Tahoma"/>
          <w:sz w:val="28"/>
          <w:szCs w:val="28"/>
          <w:lang w:val="en-GB"/>
        </w:rPr>
      </w:pPr>
      <w:r w:rsidRPr="00922C9E">
        <w:rPr>
          <w:rFonts w:ascii="Tahoma" w:hAnsi="Tahoma" w:cs="Tahoma"/>
          <w:sz w:val="28"/>
          <w:szCs w:val="28"/>
          <w:lang w:val="en-GB"/>
        </w:rPr>
        <w:t xml:space="preserve">The estimates of </w:t>
      </w:r>
      <w:r w:rsidRPr="003006A6">
        <w:rPr>
          <w:rFonts w:ascii="Tahoma" w:hAnsi="Tahoma" w:cs="Tahoma"/>
          <w:color w:val="7030A0"/>
          <w:sz w:val="28"/>
          <w:szCs w:val="28"/>
          <w:lang w:val="en-GB"/>
        </w:rPr>
        <w:t>persons with disabilit</w:t>
      </w:r>
      <w:r w:rsidR="003006A6" w:rsidRPr="003006A6">
        <w:rPr>
          <w:rFonts w:ascii="Tahoma" w:hAnsi="Tahoma" w:cs="Tahoma"/>
          <w:color w:val="7030A0"/>
          <w:sz w:val="28"/>
          <w:szCs w:val="28"/>
          <w:lang w:val="en-GB"/>
        </w:rPr>
        <w:t>ies</w:t>
      </w:r>
      <w:r w:rsidRPr="00922C9E">
        <w:rPr>
          <w:rFonts w:ascii="Tahoma" w:hAnsi="Tahoma" w:cs="Tahoma"/>
          <w:sz w:val="28"/>
          <w:szCs w:val="28"/>
          <w:lang w:val="en-GB"/>
        </w:rPr>
        <w:t xml:space="preserve"> as at today is not clear, but according to the World Health Organisation (WHO) publication in 2011, over 25 million persons in Nigeria, representing 15% of our population suffer one form of disability or the other.</w:t>
      </w:r>
      <w:r w:rsidR="00994367">
        <w:rPr>
          <w:rFonts w:ascii="Tahoma" w:hAnsi="Tahoma" w:cs="Tahoma"/>
          <w:sz w:val="28"/>
          <w:szCs w:val="28"/>
          <w:lang w:val="en-GB"/>
        </w:rPr>
        <w:t xml:space="preserve"> More alarming is the fact that</w:t>
      </w:r>
      <w:r w:rsidRPr="00922C9E">
        <w:rPr>
          <w:rFonts w:ascii="Tahoma" w:hAnsi="Tahoma" w:cs="Tahoma"/>
          <w:sz w:val="28"/>
          <w:szCs w:val="28"/>
          <w:lang w:val="en-GB"/>
        </w:rPr>
        <w:t xml:space="preserve"> out of this </w:t>
      </w:r>
      <w:r w:rsidRPr="00922C9E">
        <w:rPr>
          <w:rFonts w:ascii="Tahoma" w:hAnsi="Tahoma" w:cs="Tahoma"/>
          <w:sz w:val="28"/>
          <w:szCs w:val="28"/>
          <w:lang w:val="en-GB"/>
        </w:rPr>
        <w:lastRenderedPageBreak/>
        <w:t>number, over 3.6 million are significantly challenged and have difficulties in functioning.</w:t>
      </w:r>
    </w:p>
    <w:p w14:paraId="3DECDE7F" w14:textId="77777777" w:rsidR="00922C9E" w:rsidRPr="00922C9E" w:rsidRDefault="00922C9E" w:rsidP="00922C9E">
      <w:pPr>
        <w:jc w:val="both"/>
        <w:rPr>
          <w:rFonts w:ascii="Tahoma" w:hAnsi="Tahoma" w:cs="Tahoma"/>
          <w:sz w:val="28"/>
          <w:szCs w:val="28"/>
          <w:lang w:val="en-GB"/>
        </w:rPr>
      </w:pPr>
      <w:r w:rsidRPr="00922C9E">
        <w:rPr>
          <w:rFonts w:ascii="Tahoma" w:hAnsi="Tahoma" w:cs="Tahoma"/>
          <w:sz w:val="28"/>
          <w:szCs w:val="28"/>
          <w:lang w:val="en-GB"/>
        </w:rPr>
        <w:t>Apart from disabilities occasioned by birth, accidents and natural disaster. The current security challenges ranging from, insurgence, banditry, secessionist, kidnaping to famers/herders clashes</w:t>
      </w:r>
      <w:r w:rsidR="00994367">
        <w:rPr>
          <w:rFonts w:ascii="Tahoma" w:hAnsi="Tahoma" w:cs="Tahoma"/>
          <w:sz w:val="28"/>
          <w:szCs w:val="28"/>
          <w:lang w:val="en-GB"/>
        </w:rPr>
        <w:t xml:space="preserve"> </w:t>
      </w:r>
      <w:r w:rsidRPr="00922C9E">
        <w:rPr>
          <w:rFonts w:ascii="Tahoma" w:hAnsi="Tahoma" w:cs="Tahoma"/>
          <w:sz w:val="28"/>
          <w:szCs w:val="28"/>
          <w:lang w:val="en-GB"/>
        </w:rPr>
        <w:t>have further escalate</w:t>
      </w:r>
      <w:r w:rsidR="00994367">
        <w:rPr>
          <w:rFonts w:ascii="Tahoma" w:hAnsi="Tahoma" w:cs="Tahoma"/>
          <w:sz w:val="28"/>
          <w:szCs w:val="28"/>
          <w:lang w:val="en-GB"/>
        </w:rPr>
        <w:t>d</w:t>
      </w:r>
      <w:r w:rsidRPr="00922C9E">
        <w:rPr>
          <w:rFonts w:ascii="Tahoma" w:hAnsi="Tahoma" w:cs="Tahoma"/>
          <w:sz w:val="28"/>
          <w:szCs w:val="28"/>
          <w:lang w:val="en-GB"/>
        </w:rPr>
        <w:t xml:space="preserve"> the number of persons with disabilities in Nigeria.</w:t>
      </w:r>
    </w:p>
    <w:p w14:paraId="43208521" w14:textId="14BD1335" w:rsidR="00922C9E" w:rsidRDefault="00AA1603" w:rsidP="00922C9E">
      <w:pPr>
        <w:jc w:val="both"/>
        <w:rPr>
          <w:rFonts w:ascii="Tahoma" w:hAnsi="Tahoma" w:cs="Tahoma"/>
          <w:color w:val="7030A0"/>
          <w:sz w:val="28"/>
          <w:szCs w:val="28"/>
          <w:lang w:val="en-GB"/>
        </w:rPr>
      </w:pPr>
      <w:r>
        <w:rPr>
          <w:rFonts w:ascii="Tahoma" w:hAnsi="Tahoma" w:cs="Tahoma"/>
          <w:sz w:val="28"/>
          <w:szCs w:val="28"/>
          <w:lang w:val="en-GB"/>
        </w:rPr>
        <w:t>It is in view of</w:t>
      </w:r>
      <w:r w:rsidR="00922C9E" w:rsidRPr="00922C9E">
        <w:rPr>
          <w:rFonts w:ascii="Tahoma" w:hAnsi="Tahoma" w:cs="Tahoma"/>
          <w:sz w:val="28"/>
          <w:szCs w:val="28"/>
          <w:lang w:val="en-GB"/>
        </w:rPr>
        <w:t xml:space="preserve"> the</w:t>
      </w:r>
      <w:r w:rsidR="0041680C">
        <w:rPr>
          <w:rFonts w:ascii="Tahoma" w:hAnsi="Tahoma" w:cs="Tahoma"/>
          <w:sz w:val="28"/>
          <w:szCs w:val="28"/>
          <w:lang w:val="en-GB"/>
        </w:rPr>
        <w:t xml:space="preserve"> above, </w:t>
      </w:r>
      <w:r>
        <w:rPr>
          <w:rFonts w:ascii="Tahoma" w:hAnsi="Tahoma" w:cs="Tahoma"/>
          <w:sz w:val="28"/>
          <w:szCs w:val="28"/>
          <w:lang w:val="en-GB"/>
        </w:rPr>
        <w:t>that the</w:t>
      </w:r>
      <w:r w:rsidR="00922C9E" w:rsidRPr="00922C9E">
        <w:rPr>
          <w:rFonts w:ascii="Tahoma" w:hAnsi="Tahoma" w:cs="Tahoma"/>
          <w:sz w:val="28"/>
          <w:szCs w:val="28"/>
          <w:lang w:val="en-GB"/>
        </w:rPr>
        <w:t xml:space="preserve"> Committee </w:t>
      </w:r>
      <w:r w:rsidR="00234195">
        <w:rPr>
          <w:rFonts w:ascii="Tahoma" w:hAnsi="Tahoma" w:cs="Tahoma"/>
          <w:sz w:val="28"/>
          <w:szCs w:val="28"/>
          <w:lang w:val="en-GB"/>
        </w:rPr>
        <w:t>wishes to</w:t>
      </w:r>
      <w:r w:rsidR="00922C9E" w:rsidRPr="00922C9E">
        <w:rPr>
          <w:rFonts w:ascii="Tahoma" w:hAnsi="Tahoma" w:cs="Tahoma"/>
          <w:sz w:val="28"/>
          <w:szCs w:val="28"/>
          <w:lang w:val="en-GB"/>
        </w:rPr>
        <w:t xml:space="preserve"> commend the Governors of the</w:t>
      </w:r>
      <w:r w:rsidR="003006A6">
        <w:rPr>
          <w:rFonts w:ascii="Tahoma" w:hAnsi="Tahoma" w:cs="Tahoma"/>
          <w:sz w:val="28"/>
          <w:szCs w:val="28"/>
          <w:lang w:val="en-GB"/>
        </w:rPr>
        <w:t xml:space="preserve"> </w:t>
      </w:r>
      <w:r w:rsidR="00B271EF" w:rsidRPr="00B271EF">
        <w:rPr>
          <w:rFonts w:ascii="Tahoma" w:hAnsi="Tahoma" w:cs="Tahoma"/>
          <w:color w:val="7030A0"/>
          <w:sz w:val="28"/>
          <w:szCs w:val="28"/>
          <w:lang w:val="en-GB"/>
        </w:rPr>
        <w:t>(</w:t>
      </w:r>
      <w:r w:rsidR="00171062">
        <w:rPr>
          <w:rFonts w:ascii="Tahoma" w:hAnsi="Tahoma" w:cs="Tahoma"/>
          <w:color w:val="7030A0"/>
          <w:sz w:val="28"/>
          <w:szCs w:val="28"/>
          <w:lang w:val="en-GB"/>
        </w:rPr>
        <w:t>12</w:t>
      </w:r>
      <w:r w:rsidR="00B271EF" w:rsidRPr="00B271EF">
        <w:rPr>
          <w:rFonts w:ascii="Tahoma" w:hAnsi="Tahoma" w:cs="Tahoma"/>
          <w:color w:val="7030A0"/>
          <w:sz w:val="28"/>
          <w:szCs w:val="28"/>
          <w:lang w:val="en-GB"/>
        </w:rPr>
        <w:t>)</w:t>
      </w:r>
      <w:r w:rsidR="003006A6" w:rsidRPr="00B271EF">
        <w:rPr>
          <w:rFonts w:ascii="Tahoma" w:hAnsi="Tahoma" w:cs="Tahoma"/>
          <w:color w:val="7030A0"/>
          <w:sz w:val="28"/>
          <w:szCs w:val="28"/>
          <w:lang w:val="en-GB"/>
        </w:rPr>
        <w:t xml:space="preserve"> </w:t>
      </w:r>
      <w:r w:rsidR="00922C9E" w:rsidRPr="00B271EF">
        <w:rPr>
          <w:rFonts w:ascii="Tahoma" w:hAnsi="Tahoma" w:cs="Tahoma"/>
          <w:color w:val="7030A0"/>
          <w:sz w:val="28"/>
          <w:szCs w:val="28"/>
          <w:lang w:val="en-GB"/>
        </w:rPr>
        <w:t xml:space="preserve">States that have </w:t>
      </w:r>
      <w:r w:rsidR="00994777">
        <w:rPr>
          <w:rFonts w:ascii="Tahoma" w:hAnsi="Tahoma" w:cs="Tahoma"/>
          <w:color w:val="7030A0"/>
          <w:sz w:val="28"/>
          <w:szCs w:val="28"/>
          <w:lang w:val="en-GB"/>
        </w:rPr>
        <w:t>passed disability L</w:t>
      </w:r>
      <w:r w:rsidR="00B271EF" w:rsidRPr="00B271EF">
        <w:rPr>
          <w:rFonts w:ascii="Tahoma" w:hAnsi="Tahoma" w:cs="Tahoma"/>
          <w:color w:val="7030A0"/>
          <w:sz w:val="28"/>
          <w:szCs w:val="28"/>
          <w:lang w:val="en-GB"/>
        </w:rPr>
        <w:t>aw</w:t>
      </w:r>
      <w:r w:rsidR="00994777">
        <w:rPr>
          <w:rFonts w:ascii="Tahoma" w:hAnsi="Tahoma" w:cs="Tahoma"/>
          <w:color w:val="7030A0"/>
          <w:sz w:val="28"/>
          <w:szCs w:val="28"/>
          <w:lang w:val="en-GB"/>
        </w:rPr>
        <w:t xml:space="preserve">s namely: Ekiti, Lagos, </w:t>
      </w:r>
      <w:proofErr w:type="spellStart"/>
      <w:r w:rsidR="00994777">
        <w:rPr>
          <w:rFonts w:ascii="Tahoma" w:hAnsi="Tahoma" w:cs="Tahoma"/>
          <w:color w:val="7030A0"/>
          <w:sz w:val="28"/>
          <w:szCs w:val="28"/>
          <w:lang w:val="en-GB"/>
        </w:rPr>
        <w:t>Kwara</w:t>
      </w:r>
      <w:proofErr w:type="spellEnd"/>
      <w:r w:rsidR="00994777">
        <w:rPr>
          <w:rFonts w:ascii="Tahoma" w:hAnsi="Tahoma" w:cs="Tahoma"/>
          <w:color w:val="7030A0"/>
          <w:sz w:val="28"/>
          <w:szCs w:val="28"/>
          <w:lang w:val="en-GB"/>
        </w:rPr>
        <w:t xml:space="preserve">, Kogi, Plateau, Jigawa, Ondo, Bauchi, Anambra, Niger and </w:t>
      </w:r>
      <w:r w:rsidR="00994777" w:rsidRPr="00994777">
        <w:rPr>
          <w:rFonts w:ascii="Tahoma" w:hAnsi="Tahoma" w:cs="Tahoma"/>
          <w:color w:val="7030A0"/>
          <w:sz w:val="28"/>
          <w:szCs w:val="28"/>
          <w:lang w:val="en-GB"/>
        </w:rPr>
        <w:t>River State</w:t>
      </w:r>
      <w:r w:rsidR="00922C9E" w:rsidRPr="00B271EF">
        <w:rPr>
          <w:rFonts w:ascii="Tahoma" w:hAnsi="Tahoma" w:cs="Tahoma"/>
          <w:color w:val="7030A0"/>
          <w:sz w:val="28"/>
          <w:szCs w:val="28"/>
          <w:lang w:val="en-GB"/>
        </w:rPr>
        <w:t xml:space="preserve"> </w:t>
      </w:r>
      <w:r w:rsidR="00922C9E" w:rsidRPr="00922C9E">
        <w:rPr>
          <w:rFonts w:ascii="Tahoma" w:hAnsi="Tahoma" w:cs="Tahoma"/>
          <w:sz w:val="28"/>
          <w:szCs w:val="28"/>
          <w:lang w:val="en-GB"/>
        </w:rPr>
        <w:t>and to as a matter of urgency</w:t>
      </w:r>
      <w:r w:rsidR="00B271EF">
        <w:rPr>
          <w:rFonts w:ascii="Tahoma" w:hAnsi="Tahoma" w:cs="Tahoma"/>
          <w:sz w:val="28"/>
          <w:szCs w:val="28"/>
          <w:lang w:val="en-GB"/>
        </w:rPr>
        <w:t>,</w:t>
      </w:r>
      <w:r w:rsidR="00922C9E" w:rsidRPr="00922C9E">
        <w:rPr>
          <w:rFonts w:ascii="Tahoma" w:hAnsi="Tahoma" w:cs="Tahoma"/>
          <w:sz w:val="28"/>
          <w:szCs w:val="28"/>
          <w:lang w:val="en-GB"/>
        </w:rPr>
        <w:t xml:space="preserve"> request other Governor</w:t>
      </w:r>
      <w:r w:rsidR="00234195">
        <w:rPr>
          <w:rFonts w:ascii="Tahoma" w:hAnsi="Tahoma" w:cs="Tahoma"/>
          <w:sz w:val="28"/>
          <w:szCs w:val="28"/>
          <w:lang w:val="en-GB"/>
        </w:rPr>
        <w:t>s</w:t>
      </w:r>
      <w:r w:rsidR="00922C9E" w:rsidRPr="00922C9E">
        <w:rPr>
          <w:rFonts w:ascii="Tahoma" w:hAnsi="Tahoma" w:cs="Tahoma"/>
          <w:sz w:val="28"/>
          <w:szCs w:val="28"/>
          <w:lang w:val="en-GB"/>
        </w:rPr>
        <w:t xml:space="preserve"> to expedite action</w:t>
      </w:r>
      <w:r w:rsidR="00994367">
        <w:rPr>
          <w:rFonts w:ascii="Tahoma" w:hAnsi="Tahoma" w:cs="Tahoma"/>
          <w:sz w:val="28"/>
          <w:szCs w:val="28"/>
          <w:lang w:val="en-GB"/>
        </w:rPr>
        <w:t>s</w:t>
      </w:r>
      <w:r w:rsidR="00922C9E" w:rsidRPr="00922C9E">
        <w:rPr>
          <w:rFonts w:ascii="Tahoma" w:hAnsi="Tahoma" w:cs="Tahoma"/>
          <w:sz w:val="28"/>
          <w:szCs w:val="28"/>
          <w:lang w:val="en-GB"/>
        </w:rPr>
        <w:t xml:space="preserve"> on the </w:t>
      </w:r>
      <w:r w:rsidR="00B271EF" w:rsidRPr="00B271EF">
        <w:rPr>
          <w:rFonts w:ascii="Tahoma" w:hAnsi="Tahoma" w:cs="Tahoma"/>
          <w:color w:val="7030A0"/>
          <w:sz w:val="28"/>
          <w:szCs w:val="28"/>
          <w:lang w:val="en-GB"/>
        </w:rPr>
        <w:t>adoption</w:t>
      </w:r>
      <w:r w:rsidR="00922C9E" w:rsidRPr="00B271EF">
        <w:rPr>
          <w:rFonts w:ascii="Tahoma" w:hAnsi="Tahoma" w:cs="Tahoma"/>
          <w:color w:val="7030A0"/>
          <w:sz w:val="28"/>
          <w:szCs w:val="28"/>
          <w:lang w:val="en-GB"/>
        </w:rPr>
        <w:t xml:space="preserve"> of the Discrimination against Person with Disabilities</w:t>
      </w:r>
      <w:r w:rsidR="00B271EF" w:rsidRPr="00B271EF">
        <w:rPr>
          <w:rFonts w:ascii="Tahoma" w:hAnsi="Tahoma" w:cs="Tahoma"/>
          <w:color w:val="7030A0"/>
          <w:sz w:val="28"/>
          <w:szCs w:val="28"/>
          <w:lang w:val="en-GB"/>
        </w:rPr>
        <w:t xml:space="preserve"> (Prohibition) Act (2018)</w:t>
      </w:r>
      <w:r w:rsidR="00922C9E" w:rsidRPr="00B271EF">
        <w:rPr>
          <w:rFonts w:ascii="Tahoma" w:hAnsi="Tahoma" w:cs="Tahoma"/>
          <w:color w:val="7030A0"/>
          <w:sz w:val="28"/>
          <w:szCs w:val="28"/>
          <w:lang w:val="en-GB"/>
        </w:rPr>
        <w:t>.</w:t>
      </w:r>
    </w:p>
    <w:p w14:paraId="3B9CA32B" w14:textId="7EB50059" w:rsidR="00906E7A" w:rsidRDefault="00E5640B" w:rsidP="00922C9E">
      <w:pPr>
        <w:jc w:val="both"/>
        <w:rPr>
          <w:rFonts w:ascii="Tahoma" w:hAnsi="Tahoma" w:cs="Tahoma"/>
          <w:color w:val="7030A0"/>
          <w:sz w:val="28"/>
          <w:szCs w:val="28"/>
          <w:lang w:val="en-GB"/>
        </w:rPr>
      </w:pPr>
      <w:r>
        <w:rPr>
          <w:rFonts w:ascii="Tahoma" w:hAnsi="Tahoma" w:cs="Tahoma"/>
          <w:color w:val="7030A0"/>
          <w:sz w:val="28"/>
          <w:szCs w:val="28"/>
          <w:lang w:val="en-GB"/>
        </w:rPr>
        <w:t xml:space="preserve">Please permit me to </w:t>
      </w:r>
      <w:r w:rsidR="00673C80">
        <w:rPr>
          <w:rFonts w:ascii="Tahoma" w:hAnsi="Tahoma" w:cs="Tahoma"/>
          <w:color w:val="7030A0"/>
          <w:sz w:val="28"/>
          <w:szCs w:val="28"/>
          <w:lang w:val="en-GB"/>
        </w:rPr>
        <w:t>mention</w:t>
      </w:r>
      <w:r w:rsidR="00210385">
        <w:rPr>
          <w:rFonts w:ascii="Tahoma" w:hAnsi="Tahoma" w:cs="Tahoma"/>
          <w:color w:val="7030A0"/>
          <w:sz w:val="28"/>
          <w:szCs w:val="28"/>
          <w:lang w:val="en-GB"/>
        </w:rPr>
        <w:t xml:space="preserve"> States like</w:t>
      </w:r>
      <w:r>
        <w:rPr>
          <w:rFonts w:ascii="Tahoma" w:hAnsi="Tahoma" w:cs="Tahoma"/>
          <w:color w:val="7030A0"/>
          <w:sz w:val="28"/>
          <w:szCs w:val="28"/>
          <w:lang w:val="en-GB"/>
        </w:rPr>
        <w:t xml:space="preserve"> Ekiti, Lagos, Bauchi, Jigawa, </w:t>
      </w:r>
      <w:r w:rsidR="00210385">
        <w:rPr>
          <w:rFonts w:ascii="Tahoma" w:hAnsi="Tahoma" w:cs="Tahoma"/>
          <w:color w:val="7030A0"/>
          <w:sz w:val="28"/>
          <w:szCs w:val="28"/>
          <w:lang w:val="en-GB"/>
        </w:rPr>
        <w:t xml:space="preserve">and </w:t>
      </w:r>
      <w:r>
        <w:rPr>
          <w:rFonts w:ascii="Tahoma" w:hAnsi="Tahoma" w:cs="Tahoma"/>
          <w:color w:val="7030A0"/>
          <w:sz w:val="28"/>
          <w:szCs w:val="28"/>
          <w:lang w:val="en-GB"/>
        </w:rPr>
        <w:t xml:space="preserve">Anambra States whose disability law is </w:t>
      </w:r>
      <w:r w:rsidR="00673C80">
        <w:rPr>
          <w:rFonts w:ascii="Tahoma" w:hAnsi="Tahoma" w:cs="Tahoma"/>
          <w:color w:val="7030A0"/>
          <w:sz w:val="28"/>
          <w:szCs w:val="28"/>
          <w:lang w:val="en-GB"/>
        </w:rPr>
        <w:t>in tandem with</w:t>
      </w:r>
      <w:r>
        <w:rPr>
          <w:rFonts w:ascii="Tahoma" w:hAnsi="Tahoma" w:cs="Tahoma"/>
          <w:color w:val="7030A0"/>
          <w:sz w:val="28"/>
          <w:szCs w:val="28"/>
          <w:lang w:val="en-GB"/>
        </w:rPr>
        <w:t xml:space="preserve"> the Nationa</w:t>
      </w:r>
      <w:r w:rsidR="00673C80">
        <w:rPr>
          <w:rFonts w:ascii="Tahoma" w:hAnsi="Tahoma" w:cs="Tahoma"/>
          <w:color w:val="7030A0"/>
          <w:sz w:val="28"/>
          <w:szCs w:val="28"/>
          <w:lang w:val="en-GB"/>
        </w:rPr>
        <w:t xml:space="preserve">l Disability Act. I would like to encourage States that have passed disability law prior to the passage of the National Disability Act to take measure to review the law to ensure that it meets national standard </w:t>
      </w:r>
      <w:r w:rsidR="00210385">
        <w:rPr>
          <w:rFonts w:ascii="Tahoma" w:hAnsi="Tahoma" w:cs="Tahoma"/>
          <w:color w:val="7030A0"/>
          <w:sz w:val="28"/>
          <w:szCs w:val="28"/>
          <w:lang w:val="en-GB"/>
        </w:rPr>
        <w:t>o</w:t>
      </w:r>
      <w:r w:rsidR="00673C80">
        <w:rPr>
          <w:rFonts w:ascii="Tahoma" w:hAnsi="Tahoma" w:cs="Tahoma"/>
          <w:color w:val="7030A0"/>
          <w:sz w:val="28"/>
          <w:szCs w:val="28"/>
          <w:lang w:val="en-GB"/>
        </w:rPr>
        <w:t>n the protection of the rights of persons with disabilities.</w:t>
      </w:r>
    </w:p>
    <w:p w14:paraId="44484090" w14:textId="352B75E5" w:rsidR="0065228B" w:rsidRDefault="0065228B" w:rsidP="00922C9E">
      <w:pPr>
        <w:jc w:val="both"/>
        <w:rPr>
          <w:rFonts w:ascii="Tahoma" w:hAnsi="Tahoma" w:cs="Tahoma"/>
          <w:sz w:val="28"/>
          <w:szCs w:val="28"/>
          <w:lang w:val="en-GB"/>
        </w:rPr>
      </w:pPr>
      <w:r>
        <w:rPr>
          <w:rFonts w:ascii="Tahoma" w:hAnsi="Tahoma" w:cs="Tahoma"/>
          <w:color w:val="7030A0"/>
          <w:sz w:val="28"/>
          <w:szCs w:val="28"/>
          <w:lang w:val="en-GB"/>
        </w:rPr>
        <w:t>The Domestication by State Governments also has numerous benefit</w:t>
      </w:r>
      <w:r w:rsidR="00F90023">
        <w:rPr>
          <w:rFonts w:ascii="Tahoma" w:hAnsi="Tahoma" w:cs="Tahoma"/>
          <w:color w:val="7030A0"/>
          <w:sz w:val="28"/>
          <w:szCs w:val="28"/>
          <w:lang w:val="en-GB"/>
        </w:rPr>
        <w:t>s</w:t>
      </w:r>
      <w:r>
        <w:rPr>
          <w:rFonts w:ascii="Tahoma" w:hAnsi="Tahoma" w:cs="Tahoma"/>
          <w:color w:val="7030A0"/>
          <w:sz w:val="28"/>
          <w:szCs w:val="28"/>
          <w:lang w:val="en-GB"/>
        </w:rPr>
        <w:t>, one of which is to create Disability Commission that can generate a comprehensive Data Base</w:t>
      </w:r>
      <w:r w:rsidR="00F90023">
        <w:rPr>
          <w:rFonts w:ascii="Tahoma" w:hAnsi="Tahoma" w:cs="Tahoma"/>
          <w:color w:val="7030A0"/>
          <w:sz w:val="28"/>
          <w:szCs w:val="28"/>
          <w:lang w:val="en-GB"/>
        </w:rPr>
        <w:t xml:space="preserve"> for </w:t>
      </w:r>
      <w:r>
        <w:rPr>
          <w:rFonts w:ascii="Tahoma" w:hAnsi="Tahoma" w:cs="Tahoma"/>
          <w:color w:val="7030A0"/>
          <w:sz w:val="28"/>
          <w:szCs w:val="28"/>
          <w:lang w:val="en-GB"/>
        </w:rPr>
        <w:t xml:space="preserve">persons with disabilities. </w:t>
      </w:r>
      <w:r w:rsidR="00994777">
        <w:rPr>
          <w:rFonts w:ascii="Tahoma" w:hAnsi="Tahoma" w:cs="Tahoma"/>
          <w:color w:val="7030A0"/>
          <w:sz w:val="28"/>
          <w:szCs w:val="28"/>
          <w:lang w:val="en-GB"/>
        </w:rPr>
        <w:t xml:space="preserve">This process will further accelerate State Government access to National and International grants, interventions and subventions for persons with disabilities. </w:t>
      </w:r>
    </w:p>
    <w:p w14:paraId="51A01868" w14:textId="77777777" w:rsidR="00922C9E" w:rsidRDefault="00AA1603" w:rsidP="00922C9E">
      <w:pPr>
        <w:jc w:val="both"/>
        <w:rPr>
          <w:rFonts w:ascii="Tahoma" w:hAnsi="Tahoma" w:cs="Tahoma"/>
          <w:sz w:val="28"/>
          <w:szCs w:val="28"/>
          <w:lang w:val="en-GB"/>
        </w:rPr>
      </w:pPr>
      <w:r w:rsidRPr="00AA1603">
        <w:rPr>
          <w:rFonts w:ascii="Tahoma" w:hAnsi="Tahoma" w:cs="Tahoma"/>
          <w:sz w:val="28"/>
          <w:szCs w:val="28"/>
          <w:lang w:val="en-GB"/>
        </w:rPr>
        <w:t>The Committee also wish to inform you</w:t>
      </w:r>
      <w:r w:rsidR="00994367">
        <w:rPr>
          <w:rFonts w:ascii="Tahoma" w:hAnsi="Tahoma" w:cs="Tahoma"/>
          <w:sz w:val="28"/>
          <w:szCs w:val="28"/>
          <w:lang w:val="en-GB"/>
        </w:rPr>
        <w:t>r Excellencies</w:t>
      </w:r>
      <w:r w:rsidR="00234195">
        <w:rPr>
          <w:rFonts w:ascii="Tahoma" w:hAnsi="Tahoma" w:cs="Tahoma"/>
          <w:sz w:val="28"/>
          <w:szCs w:val="28"/>
          <w:lang w:val="en-GB"/>
        </w:rPr>
        <w:t xml:space="preserve"> and solicit your support ahead of time, of our desire to hold</w:t>
      </w:r>
      <w:r w:rsidRPr="00AA1603">
        <w:rPr>
          <w:rFonts w:ascii="Tahoma" w:hAnsi="Tahoma" w:cs="Tahoma"/>
          <w:sz w:val="28"/>
          <w:szCs w:val="28"/>
          <w:lang w:val="en-GB"/>
        </w:rPr>
        <w:t xml:space="preserve"> a National Summit on the general intendment of the Discrimination against Persons with Disabilities (Prohibition) Act, 2018</w:t>
      </w:r>
      <w:r w:rsidR="00C9602D">
        <w:rPr>
          <w:rFonts w:ascii="Tahoma" w:hAnsi="Tahoma" w:cs="Tahoma"/>
          <w:sz w:val="28"/>
          <w:szCs w:val="28"/>
          <w:lang w:val="en-GB"/>
        </w:rPr>
        <w:t>.</w:t>
      </w:r>
    </w:p>
    <w:p w14:paraId="05D52A52" w14:textId="68ACB503" w:rsidR="008A136D" w:rsidRDefault="008A136D" w:rsidP="00922C9E">
      <w:pPr>
        <w:jc w:val="both"/>
        <w:rPr>
          <w:rFonts w:ascii="Tahoma" w:hAnsi="Tahoma" w:cs="Tahoma"/>
          <w:sz w:val="28"/>
          <w:szCs w:val="28"/>
          <w:lang w:val="en-GB"/>
        </w:rPr>
      </w:pPr>
      <w:r>
        <w:rPr>
          <w:rFonts w:ascii="Tahoma" w:hAnsi="Tahoma" w:cs="Tahoma"/>
          <w:sz w:val="28"/>
          <w:szCs w:val="28"/>
          <w:lang w:val="en-GB"/>
        </w:rPr>
        <w:t xml:space="preserve">It is my sincere expectation that this Forum will support the Committee </w:t>
      </w:r>
      <w:r w:rsidR="009B74FA">
        <w:rPr>
          <w:rFonts w:ascii="Tahoma" w:hAnsi="Tahoma" w:cs="Tahoma"/>
          <w:sz w:val="28"/>
          <w:szCs w:val="28"/>
          <w:lang w:val="en-GB"/>
        </w:rPr>
        <w:t xml:space="preserve">in achieving a greater height by </w:t>
      </w:r>
      <w:r w:rsidR="00B271EF" w:rsidRPr="00B271EF">
        <w:rPr>
          <w:rFonts w:ascii="Tahoma" w:hAnsi="Tahoma" w:cs="Tahoma"/>
          <w:color w:val="7030A0"/>
          <w:sz w:val="28"/>
          <w:szCs w:val="28"/>
          <w:lang w:val="en-GB"/>
        </w:rPr>
        <w:t>adopti</w:t>
      </w:r>
      <w:r w:rsidR="009B74FA" w:rsidRPr="00B271EF">
        <w:rPr>
          <w:rFonts w:ascii="Tahoma" w:hAnsi="Tahoma" w:cs="Tahoma"/>
          <w:color w:val="7030A0"/>
          <w:sz w:val="28"/>
          <w:szCs w:val="28"/>
          <w:lang w:val="en-GB"/>
        </w:rPr>
        <w:t>ng</w:t>
      </w:r>
      <w:r w:rsidR="009B74FA">
        <w:rPr>
          <w:rFonts w:ascii="Tahoma" w:hAnsi="Tahoma" w:cs="Tahoma"/>
          <w:sz w:val="28"/>
          <w:szCs w:val="28"/>
          <w:lang w:val="en-GB"/>
        </w:rPr>
        <w:t xml:space="preserve"> the Act in the other States.</w:t>
      </w:r>
    </w:p>
    <w:p w14:paraId="5DC54BC7" w14:textId="77777777" w:rsidR="00994367" w:rsidRDefault="00994367" w:rsidP="00922C9E">
      <w:pPr>
        <w:jc w:val="both"/>
        <w:rPr>
          <w:rFonts w:ascii="Tahoma" w:hAnsi="Tahoma" w:cs="Tahoma"/>
          <w:sz w:val="28"/>
          <w:szCs w:val="28"/>
          <w:lang w:val="en-GB"/>
        </w:rPr>
      </w:pPr>
    </w:p>
    <w:p w14:paraId="74F8EFC6" w14:textId="77777777" w:rsidR="00994367" w:rsidRPr="00C9602D" w:rsidRDefault="00994367" w:rsidP="00922C9E">
      <w:pPr>
        <w:jc w:val="both"/>
        <w:rPr>
          <w:rFonts w:ascii="Tahoma" w:hAnsi="Tahoma" w:cs="Tahoma"/>
          <w:sz w:val="28"/>
          <w:szCs w:val="28"/>
          <w:lang w:val="en-GB"/>
        </w:rPr>
      </w:pPr>
      <w:r>
        <w:rPr>
          <w:rFonts w:ascii="Tahoma" w:hAnsi="Tahoma" w:cs="Tahoma"/>
          <w:sz w:val="28"/>
          <w:szCs w:val="28"/>
          <w:lang w:val="en-GB"/>
        </w:rPr>
        <w:t>Thank you for your attention.</w:t>
      </w:r>
    </w:p>
    <w:p w14:paraId="065B1C56" w14:textId="77777777" w:rsidR="00CB3E8B" w:rsidRPr="00922C9E" w:rsidRDefault="00CB3E8B">
      <w:pPr>
        <w:rPr>
          <w:rFonts w:ascii="Tahoma" w:hAnsi="Tahoma" w:cs="Tahoma"/>
        </w:rPr>
      </w:pPr>
    </w:p>
    <w:sectPr w:rsidR="00CB3E8B" w:rsidRPr="00922C9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3F43" w14:textId="77777777" w:rsidR="00D235BA" w:rsidRDefault="00D235BA">
      <w:pPr>
        <w:spacing w:after="0" w:line="240" w:lineRule="auto"/>
      </w:pPr>
      <w:r>
        <w:separator/>
      </w:r>
    </w:p>
  </w:endnote>
  <w:endnote w:type="continuationSeparator" w:id="0">
    <w:p w14:paraId="55C4A012" w14:textId="77777777" w:rsidR="00D235BA" w:rsidRDefault="00D2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5125"/>
      <w:docPartObj>
        <w:docPartGallery w:val="Page Numbers (Bottom of Page)"/>
        <w:docPartUnique/>
      </w:docPartObj>
    </w:sdtPr>
    <w:sdtEndPr>
      <w:rPr>
        <w:color w:val="7F7F7F" w:themeColor="background1" w:themeShade="7F"/>
        <w:spacing w:val="60"/>
      </w:rPr>
    </w:sdtEndPr>
    <w:sdtContent>
      <w:p w14:paraId="24803410" w14:textId="77777777" w:rsidR="005E657F" w:rsidRDefault="00C23B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0E13" w:rsidRPr="00AA0E13">
          <w:rPr>
            <w:b/>
            <w:bCs/>
            <w:noProof/>
          </w:rPr>
          <w:t>3</w:t>
        </w:r>
        <w:r>
          <w:rPr>
            <w:b/>
            <w:bCs/>
            <w:noProof/>
          </w:rPr>
          <w:fldChar w:fldCharType="end"/>
        </w:r>
        <w:r>
          <w:rPr>
            <w:b/>
            <w:bCs/>
          </w:rPr>
          <w:t xml:space="preserve"> | </w:t>
        </w:r>
        <w:r>
          <w:rPr>
            <w:color w:val="7F7F7F" w:themeColor="background1" w:themeShade="7F"/>
            <w:spacing w:val="60"/>
          </w:rPr>
          <w:t>Page</w:t>
        </w:r>
      </w:p>
    </w:sdtContent>
  </w:sdt>
  <w:p w14:paraId="655A0993" w14:textId="77777777" w:rsidR="005E657F" w:rsidRDefault="00D2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65A2" w14:textId="77777777" w:rsidR="00D235BA" w:rsidRDefault="00D235BA">
      <w:pPr>
        <w:spacing w:after="0" w:line="240" w:lineRule="auto"/>
      </w:pPr>
      <w:r>
        <w:separator/>
      </w:r>
    </w:p>
  </w:footnote>
  <w:footnote w:type="continuationSeparator" w:id="0">
    <w:p w14:paraId="7F4F58AF" w14:textId="77777777" w:rsidR="00D235BA" w:rsidRDefault="00D23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7A83"/>
    <w:multiLevelType w:val="hybridMultilevel"/>
    <w:tmpl w:val="DD603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9E"/>
    <w:rsid w:val="000C2EDD"/>
    <w:rsid w:val="00171062"/>
    <w:rsid w:val="00210385"/>
    <w:rsid w:val="00227C13"/>
    <w:rsid w:val="00234195"/>
    <w:rsid w:val="002D5B0F"/>
    <w:rsid w:val="003006A6"/>
    <w:rsid w:val="00303D1A"/>
    <w:rsid w:val="0041680C"/>
    <w:rsid w:val="0065228B"/>
    <w:rsid w:val="00673C80"/>
    <w:rsid w:val="008A136D"/>
    <w:rsid w:val="008C119B"/>
    <w:rsid w:val="00906E7A"/>
    <w:rsid w:val="00922C9E"/>
    <w:rsid w:val="009315AE"/>
    <w:rsid w:val="00994367"/>
    <w:rsid w:val="00994777"/>
    <w:rsid w:val="009B74FA"/>
    <w:rsid w:val="00AA0E13"/>
    <w:rsid w:val="00AA1603"/>
    <w:rsid w:val="00B271EF"/>
    <w:rsid w:val="00B871EC"/>
    <w:rsid w:val="00C23B8E"/>
    <w:rsid w:val="00C9602D"/>
    <w:rsid w:val="00CB3E8B"/>
    <w:rsid w:val="00D235BA"/>
    <w:rsid w:val="00E5640B"/>
    <w:rsid w:val="00F61C08"/>
    <w:rsid w:val="00F90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D6A1"/>
  <w15:chartTrackingRefBased/>
  <w15:docId w15:val="{CACACF9D-0FF4-49AC-9DBB-76FB2997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9E"/>
  </w:style>
  <w:style w:type="paragraph" w:styleId="ListParagraph">
    <w:name w:val="List Paragraph"/>
    <w:basedOn w:val="Normal"/>
    <w:uiPriority w:val="34"/>
    <w:qFormat/>
    <w:rsid w:val="00922C9E"/>
    <w:pPr>
      <w:ind w:left="720"/>
      <w:contextualSpacing/>
    </w:pPr>
  </w:style>
  <w:style w:type="paragraph" w:styleId="BalloonText">
    <w:name w:val="Balloon Text"/>
    <w:basedOn w:val="Normal"/>
    <w:link w:val="BalloonTextChar"/>
    <w:uiPriority w:val="99"/>
    <w:semiHidden/>
    <w:unhideWhenUsed/>
    <w:rsid w:val="0099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Olalekan</dc:creator>
  <cp:keywords/>
  <dc:description/>
  <cp:lastModifiedBy>Naomi Tietie</cp:lastModifiedBy>
  <cp:revision>2</cp:revision>
  <cp:lastPrinted>2021-07-14T12:19:00Z</cp:lastPrinted>
  <dcterms:created xsi:type="dcterms:W3CDTF">2021-07-15T13:22:00Z</dcterms:created>
  <dcterms:modified xsi:type="dcterms:W3CDTF">2021-07-15T13:22:00Z</dcterms:modified>
</cp:coreProperties>
</file>