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3FE2" w14:textId="21709FD6" w:rsidR="00546624" w:rsidRPr="00556740" w:rsidRDefault="0018357D" w:rsidP="00244D15">
      <w:pPr>
        <w:ind w:right="-90"/>
        <w:jc w:val="center"/>
        <w:rPr>
          <w:rFonts w:ascii="Candara" w:eastAsia="Calibri" w:hAnsi="Candara" w:cs="Calibri"/>
          <w:b/>
        </w:rPr>
      </w:pPr>
      <w:r w:rsidRPr="00556740">
        <w:rPr>
          <w:rFonts w:ascii="Candara" w:hAnsi="Candara"/>
          <w:noProof/>
        </w:rPr>
        <w:drawing>
          <wp:inline distT="0" distB="0" distL="0" distR="0" wp14:anchorId="78B0AB82" wp14:editId="2CB0811B">
            <wp:extent cx="2524125" cy="8966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4164" cy="896634"/>
                    </a:xfrm>
                    <a:prstGeom prst="rect">
                      <a:avLst/>
                    </a:prstGeom>
                    <a:noFill/>
                    <a:ln w="9525">
                      <a:noFill/>
                      <a:miter lim="800000"/>
                      <a:headEnd/>
                      <a:tailEnd/>
                    </a:ln>
                  </pic:spPr>
                </pic:pic>
              </a:graphicData>
            </a:graphic>
          </wp:inline>
        </w:drawing>
      </w:r>
    </w:p>
    <w:p w14:paraId="012A618A" w14:textId="5CE206FA" w:rsidR="00D40AA2" w:rsidRPr="00556740" w:rsidRDefault="00D40AA2" w:rsidP="004D7F82">
      <w:pPr>
        <w:ind w:right="-90"/>
        <w:jc w:val="center"/>
        <w:rPr>
          <w:rFonts w:ascii="Candara" w:hAnsi="Candara" w:cs="Farisi"/>
          <w:b/>
        </w:rPr>
      </w:pPr>
      <w:r w:rsidRPr="00556740">
        <w:rPr>
          <w:rFonts w:ascii="Candara" w:eastAsia="Calibri" w:hAnsi="Candara" w:cs="Calibri"/>
          <w:b/>
        </w:rPr>
        <w:t>States</w:t>
      </w:r>
      <w:r w:rsidRPr="00556740">
        <w:rPr>
          <w:rFonts w:ascii="Candara" w:hAnsi="Candara" w:cs="Farisi"/>
          <w:b/>
        </w:rPr>
        <w:t xml:space="preserve"> </w:t>
      </w:r>
      <w:r w:rsidRPr="00556740">
        <w:rPr>
          <w:rFonts w:ascii="Candara" w:eastAsia="Calibri" w:hAnsi="Candara" w:cs="Calibri"/>
          <w:b/>
        </w:rPr>
        <w:t>of</w:t>
      </w:r>
      <w:r w:rsidRPr="00556740">
        <w:rPr>
          <w:rFonts w:ascii="Candara" w:hAnsi="Candara" w:cs="Farisi"/>
          <w:b/>
        </w:rPr>
        <w:t xml:space="preserve"> </w:t>
      </w:r>
      <w:r w:rsidRPr="00556740">
        <w:rPr>
          <w:rFonts w:ascii="Candara" w:eastAsia="Calibri" w:hAnsi="Candara" w:cs="Calibri"/>
          <w:b/>
        </w:rPr>
        <w:t>States</w:t>
      </w:r>
      <w:r w:rsidRPr="00556740">
        <w:rPr>
          <w:rFonts w:ascii="Candara" w:hAnsi="Candara" w:cs="Farisi"/>
          <w:b/>
        </w:rPr>
        <w:t xml:space="preserve"> </w:t>
      </w:r>
      <w:r w:rsidRPr="00556740">
        <w:rPr>
          <w:rFonts w:ascii="Candara" w:eastAsia="Calibri" w:hAnsi="Candara" w:cs="Calibri"/>
          <w:b/>
        </w:rPr>
        <w:t>BudgiT</w:t>
      </w:r>
      <w:r w:rsidRPr="00556740">
        <w:rPr>
          <w:rFonts w:ascii="Candara" w:hAnsi="Candara" w:cs="Farisi"/>
          <w:b/>
        </w:rPr>
        <w:t xml:space="preserve"> 201</w:t>
      </w:r>
      <w:r w:rsidR="0018357D" w:rsidRPr="00556740">
        <w:rPr>
          <w:rFonts w:ascii="Candara" w:hAnsi="Candara" w:cs="Farisi"/>
          <w:b/>
        </w:rPr>
        <w:t>9</w:t>
      </w:r>
      <w:r w:rsidRPr="00556740">
        <w:rPr>
          <w:rFonts w:ascii="Candara" w:hAnsi="Candara" w:cs="Farisi"/>
          <w:b/>
        </w:rPr>
        <w:t xml:space="preserve"> </w:t>
      </w:r>
      <w:r w:rsidRPr="00556740">
        <w:rPr>
          <w:rFonts w:ascii="Candara" w:eastAsia="Calibri" w:hAnsi="Candara" w:cs="Calibri"/>
          <w:b/>
        </w:rPr>
        <w:t>Report</w:t>
      </w:r>
    </w:p>
    <w:p w14:paraId="4745D76D" w14:textId="77777777" w:rsidR="000F4981" w:rsidRPr="00556740" w:rsidRDefault="000F4981" w:rsidP="004D7F82">
      <w:pPr>
        <w:ind w:right="-90"/>
        <w:jc w:val="center"/>
        <w:rPr>
          <w:rFonts w:ascii="Candara" w:hAnsi="Candara" w:cs="Farisi"/>
          <w:b/>
          <w:u w:val="single"/>
        </w:rPr>
      </w:pPr>
    </w:p>
    <w:p w14:paraId="375A2ADD" w14:textId="7FD02980" w:rsidR="00D40AA2" w:rsidRPr="00556740" w:rsidRDefault="007731D4" w:rsidP="004D7F82">
      <w:pPr>
        <w:ind w:right="-90"/>
        <w:jc w:val="center"/>
        <w:rPr>
          <w:rFonts w:ascii="Candara" w:hAnsi="Candara" w:cs="Farisi"/>
          <w:b/>
        </w:rPr>
      </w:pPr>
      <w:r w:rsidRPr="00556740">
        <w:rPr>
          <w:rFonts w:ascii="Candara" w:eastAsia="Calibri" w:hAnsi="Candara" w:cs="Calibri"/>
          <w:b/>
        </w:rPr>
        <w:t xml:space="preserve">Executive </w:t>
      </w:r>
      <w:r w:rsidR="001C0F7A" w:rsidRPr="00556740">
        <w:rPr>
          <w:rFonts w:ascii="Candara" w:eastAsia="Calibri" w:hAnsi="Candara" w:cs="Calibri"/>
          <w:b/>
        </w:rPr>
        <w:t>Summary</w:t>
      </w:r>
      <w:r w:rsidR="00AB096A" w:rsidRPr="00556740">
        <w:rPr>
          <w:rFonts w:ascii="Candara" w:eastAsia="Calibri" w:hAnsi="Candara" w:cs="Farisi"/>
          <w:b/>
        </w:rPr>
        <w:t xml:space="preserve"> </w:t>
      </w:r>
      <w:r w:rsidR="00D40AA2" w:rsidRPr="00556740">
        <w:rPr>
          <w:rFonts w:ascii="Candara" w:eastAsia="Calibri" w:hAnsi="Candara" w:cs="Calibri"/>
          <w:b/>
        </w:rPr>
        <w:t>Prepared</w:t>
      </w:r>
      <w:r w:rsidR="00D40AA2" w:rsidRPr="00556740">
        <w:rPr>
          <w:rFonts w:ascii="Candara" w:hAnsi="Candara" w:cs="Farisi"/>
          <w:b/>
        </w:rPr>
        <w:t xml:space="preserve"> </w:t>
      </w:r>
      <w:r w:rsidR="00D40AA2" w:rsidRPr="00556740">
        <w:rPr>
          <w:rFonts w:ascii="Candara" w:eastAsia="Calibri" w:hAnsi="Candara" w:cs="Calibri"/>
          <w:b/>
        </w:rPr>
        <w:t>by</w:t>
      </w:r>
      <w:r w:rsidR="00D40AA2" w:rsidRPr="00556740">
        <w:rPr>
          <w:rFonts w:ascii="Candara" w:hAnsi="Candara" w:cs="Farisi"/>
          <w:b/>
        </w:rPr>
        <w:t xml:space="preserve"> </w:t>
      </w:r>
      <w:r w:rsidR="00D40AA2" w:rsidRPr="00556740">
        <w:rPr>
          <w:rFonts w:ascii="Candara" w:eastAsia="Calibri" w:hAnsi="Candara" w:cs="Calibri"/>
          <w:b/>
        </w:rPr>
        <w:t>NGF</w:t>
      </w:r>
      <w:r w:rsidR="00D40AA2" w:rsidRPr="00556740">
        <w:rPr>
          <w:rFonts w:ascii="Candara" w:hAnsi="Candara" w:cs="Farisi"/>
          <w:b/>
        </w:rPr>
        <w:t xml:space="preserve"> </w:t>
      </w:r>
      <w:r w:rsidR="00D40AA2" w:rsidRPr="00556740">
        <w:rPr>
          <w:rFonts w:ascii="Candara" w:eastAsia="Calibri" w:hAnsi="Candara" w:cs="Calibri"/>
          <w:b/>
        </w:rPr>
        <w:t>Secretariat</w:t>
      </w:r>
    </w:p>
    <w:p w14:paraId="05B8FA55" w14:textId="77777777" w:rsidR="000F4981" w:rsidRPr="00556740" w:rsidRDefault="000F4981" w:rsidP="00556740">
      <w:pPr>
        <w:spacing w:line="276" w:lineRule="auto"/>
        <w:ind w:right="-90"/>
        <w:jc w:val="both"/>
        <w:rPr>
          <w:rFonts w:ascii="Candara" w:hAnsi="Candara" w:cs="Farisi"/>
          <w:b/>
        </w:rPr>
      </w:pPr>
    </w:p>
    <w:p w14:paraId="24684AF9" w14:textId="1D014D39" w:rsidR="000F4981" w:rsidRPr="00556740" w:rsidRDefault="00822BF7" w:rsidP="00556740">
      <w:pPr>
        <w:spacing w:line="276" w:lineRule="auto"/>
        <w:ind w:left="-90" w:right="-90" w:firstLine="90"/>
        <w:jc w:val="both"/>
        <w:rPr>
          <w:rFonts w:ascii="Candara" w:hAnsi="Candara" w:cs="Farisi"/>
          <w:b/>
        </w:rPr>
      </w:pPr>
      <w:r w:rsidRPr="00556740">
        <w:rPr>
          <w:rFonts w:ascii="Candara" w:eastAsia="Calibri" w:hAnsi="Candara" w:cs="Calibri"/>
          <w:b/>
        </w:rPr>
        <w:t>Overview</w:t>
      </w:r>
    </w:p>
    <w:p w14:paraId="59084F12" w14:textId="1CCDF4F3" w:rsidR="00463801" w:rsidRPr="00556740" w:rsidRDefault="00476542" w:rsidP="00556740">
      <w:pPr>
        <w:spacing w:line="276" w:lineRule="auto"/>
        <w:ind w:right="-90"/>
        <w:jc w:val="both"/>
        <w:rPr>
          <w:rFonts w:ascii="Candara" w:eastAsia="Calibri" w:hAnsi="Candara" w:cs="Calibri"/>
        </w:rPr>
      </w:pPr>
      <w:r w:rsidRPr="00556740">
        <w:rPr>
          <w:rFonts w:ascii="Candara" w:eastAsia="Calibri" w:hAnsi="Candara" w:cs="Calibri"/>
        </w:rPr>
        <w:t>Effective delivery of public services is closely associated with poverty reduction and growth, and States with strong, transparent, accountable Public Financial Management systems tend to deliver services more effectively and equitably and regulate markets more efficiently and fairly. In this sense, good PFM is a necessary condition for most development outcomes.</w:t>
      </w:r>
      <w:r w:rsidR="00EB0255" w:rsidRPr="00556740">
        <w:rPr>
          <w:rFonts w:ascii="Candara" w:hAnsi="Candara" w:cs="Times New Roman"/>
        </w:rPr>
        <w:t xml:space="preserve"> </w:t>
      </w:r>
      <w:r w:rsidRPr="00556740">
        <w:rPr>
          <w:rFonts w:ascii="Candara" w:hAnsi="Candara" w:cs="Times New Roman"/>
        </w:rPr>
        <w:t>As we will see,</w:t>
      </w:r>
      <w:r w:rsidR="00463801" w:rsidRPr="00556740">
        <w:rPr>
          <w:rFonts w:ascii="Candara" w:hAnsi="Candara" w:cs="Farisi"/>
        </w:rPr>
        <w:t xml:space="preserve"> there is need for States to slow down on borrowing, rein in recurrent expenditure and re-work the budgeting system. Economic planners will need to lift States from a perpetual cycle of borrowing, work to improve tax collection efficiencies and realign budgeting with </w:t>
      </w:r>
      <w:r w:rsidR="0044358C" w:rsidRPr="00556740">
        <w:rPr>
          <w:rFonts w:ascii="Candara" w:hAnsi="Candara" w:cs="Farisi"/>
        </w:rPr>
        <w:t>Statewide</w:t>
      </w:r>
      <w:r w:rsidR="00463801" w:rsidRPr="00556740">
        <w:rPr>
          <w:rFonts w:ascii="Candara" w:hAnsi="Candara" w:cs="Farisi"/>
        </w:rPr>
        <w:t xml:space="preserve"> plans. </w:t>
      </w:r>
    </w:p>
    <w:p w14:paraId="616A4801" w14:textId="09D53077" w:rsidR="00546624" w:rsidRPr="00556740" w:rsidRDefault="00546624" w:rsidP="00556740">
      <w:pPr>
        <w:spacing w:line="276" w:lineRule="auto"/>
        <w:ind w:right="-90"/>
        <w:jc w:val="both"/>
        <w:rPr>
          <w:rFonts w:ascii="Candara" w:hAnsi="Candara" w:cs="Farisi"/>
        </w:rPr>
      </w:pPr>
    </w:p>
    <w:p w14:paraId="00785D6F" w14:textId="0B3A503F" w:rsidR="00D5373C" w:rsidRPr="00556740" w:rsidRDefault="00E602F5" w:rsidP="00556740">
      <w:pPr>
        <w:spacing w:line="276" w:lineRule="auto"/>
        <w:ind w:right="-90"/>
        <w:jc w:val="both"/>
        <w:rPr>
          <w:rFonts w:ascii="Candara" w:hAnsi="Candara" w:cs="Farisi"/>
        </w:rPr>
      </w:pPr>
      <w:r w:rsidRPr="00556740">
        <w:rPr>
          <w:rFonts w:ascii="Candara" w:eastAsia="Calibri" w:hAnsi="Candara" w:cs="Calibri"/>
          <w:b/>
        </w:rPr>
        <w:t>Internally</w:t>
      </w:r>
      <w:r w:rsidRPr="00556740">
        <w:rPr>
          <w:rFonts w:ascii="Candara" w:hAnsi="Candara" w:cs="Farisi"/>
          <w:b/>
        </w:rPr>
        <w:t xml:space="preserve"> </w:t>
      </w:r>
      <w:r w:rsidRPr="00556740">
        <w:rPr>
          <w:rFonts w:ascii="Candara" w:eastAsia="Calibri" w:hAnsi="Candara" w:cs="Calibri"/>
          <w:b/>
        </w:rPr>
        <w:t>Generated</w:t>
      </w:r>
      <w:r w:rsidRPr="00556740">
        <w:rPr>
          <w:rFonts w:ascii="Candara" w:hAnsi="Candara" w:cs="Farisi"/>
          <w:b/>
        </w:rPr>
        <w:t xml:space="preserve"> </w:t>
      </w:r>
      <w:r w:rsidRPr="00556740">
        <w:rPr>
          <w:rFonts w:ascii="Candara" w:eastAsia="Calibri" w:hAnsi="Candara" w:cs="Calibri"/>
          <w:b/>
        </w:rPr>
        <w:t>Revenue</w:t>
      </w:r>
      <w:r w:rsidR="00556740">
        <w:rPr>
          <w:rFonts w:ascii="Candara" w:hAnsi="Candara" w:cs="Farisi"/>
          <w:b/>
        </w:rPr>
        <w:t xml:space="preserve"> </w:t>
      </w:r>
      <w:r w:rsidR="00060894" w:rsidRPr="00556740">
        <w:rPr>
          <w:rFonts w:ascii="Candara" w:hAnsi="Candara" w:cs="Farisi"/>
          <w:b/>
        </w:rPr>
        <w:t>(</w:t>
      </w:r>
      <w:r w:rsidR="00060894" w:rsidRPr="00556740">
        <w:rPr>
          <w:rFonts w:ascii="Candara" w:eastAsia="Calibri" w:hAnsi="Candara" w:cs="Calibri"/>
          <w:b/>
        </w:rPr>
        <w:t>IGR</w:t>
      </w:r>
      <w:r w:rsidR="00060894" w:rsidRPr="00556740">
        <w:rPr>
          <w:rFonts w:ascii="Candara" w:hAnsi="Candara" w:cs="Farisi"/>
          <w:b/>
        </w:rPr>
        <w:t>)</w:t>
      </w:r>
      <w:r w:rsidR="007153D1" w:rsidRPr="00556740">
        <w:rPr>
          <w:rStyle w:val="FootnoteReference"/>
          <w:rFonts w:ascii="Candara" w:hAnsi="Candara" w:cs="Farisi"/>
        </w:rPr>
        <w:footnoteReference w:id="1"/>
      </w:r>
    </w:p>
    <w:p w14:paraId="5E7CDC69" w14:textId="772086C7" w:rsidR="00556740" w:rsidRPr="00556740" w:rsidRDefault="00556740" w:rsidP="00244D15">
      <w:pPr>
        <w:spacing w:line="360" w:lineRule="auto"/>
        <w:ind w:right="-90"/>
        <w:jc w:val="both"/>
        <w:rPr>
          <w:rFonts w:ascii="Candara" w:eastAsia="Calibri" w:hAnsi="Candara" w:cs="Calibri"/>
        </w:rPr>
      </w:pPr>
      <w:r w:rsidRPr="00556740">
        <w:rPr>
          <w:rFonts w:ascii="Candara" w:hAnsi="Candara"/>
          <w:noProof/>
        </w:rPr>
        <w:drawing>
          <wp:inline distT="0" distB="0" distL="0" distR="0" wp14:anchorId="35DF69F1" wp14:editId="1E1E368D">
            <wp:extent cx="6286500" cy="2646431"/>
            <wp:effectExtent l="0" t="0" r="0" b="1905"/>
            <wp:docPr id="6" name="Chart 6">
              <a:extLst xmlns:a="http://schemas.openxmlformats.org/drawingml/2006/main">
                <a:ext uri="{FF2B5EF4-FFF2-40B4-BE49-F238E27FC236}">
                  <a16:creationId xmlns:a16="http://schemas.microsoft.com/office/drawing/2014/main" id="{3A62B745-9A79-4D29-9DEE-DDBC770EC7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E96A1F" w14:textId="3575F6B4" w:rsidR="00F863F5" w:rsidRPr="00556740" w:rsidRDefault="00556740" w:rsidP="0044358C">
      <w:pPr>
        <w:spacing w:line="276" w:lineRule="auto"/>
        <w:ind w:right="-90"/>
        <w:jc w:val="both"/>
        <w:rPr>
          <w:rFonts w:ascii="Candara" w:hAnsi="Candara" w:cs="Farisi"/>
          <w:color w:val="0D0D0D" w:themeColor="text1" w:themeTint="F2"/>
        </w:rPr>
      </w:pPr>
      <w:r w:rsidRPr="00D31B52">
        <w:rPr>
          <w:rFonts w:ascii="Candara" w:hAnsi="Candara"/>
          <w:b/>
          <w:bCs/>
          <w:sz w:val="26"/>
          <w:szCs w:val="26"/>
        </w:rPr>
        <w:t>Note for figure 1:</w:t>
      </w:r>
      <w:r w:rsidRPr="00D31B52">
        <w:rPr>
          <w:rFonts w:ascii="Candara" w:hAnsi="Candara"/>
          <w:sz w:val="26"/>
          <w:szCs w:val="26"/>
        </w:rPr>
        <w:t xml:space="preserve"> </w:t>
      </w:r>
      <w:r w:rsidR="00837212" w:rsidRPr="00556740">
        <w:rPr>
          <w:rFonts w:ascii="Candara" w:eastAsia="Calibri" w:hAnsi="Candara" w:cs="Calibri"/>
        </w:rPr>
        <w:t>The total revenue generated by the States in 2018 (1,110</w:t>
      </w:r>
      <w:r w:rsidR="005D4B1E" w:rsidRPr="00556740">
        <w:rPr>
          <w:rFonts w:ascii="Candara" w:eastAsia="Calibri" w:hAnsi="Candara" w:cs="Calibri"/>
        </w:rPr>
        <w:t xml:space="preserve"> </w:t>
      </w:r>
      <w:r w:rsidR="00837212" w:rsidRPr="00556740">
        <w:rPr>
          <w:rFonts w:ascii="Candara" w:eastAsia="Calibri" w:hAnsi="Candara" w:cs="Calibri"/>
        </w:rPr>
        <w:t>Billion)</w:t>
      </w:r>
      <w:r w:rsidR="005D4B1E" w:rsidRPr="00556740">
        <w:rPr>
          <w:rFonts w:ascii="Candara" w:eastAsia="Calibri" w:hAnsi="Candara" w:cs="Calibri"/>
        </w:rPr>
        <w:t xml:space="preserve"> </w:t>
      </w:r>
      <w:r w:rsidR="00837212" w:rsidRPr="00556740">
        <w:rPr>
          <w:rFonts w:ascii="Candara" w:eastAsia="Calibri" w:hAnsi="Candara" w:cs="Calibri"/>
        </w:rPr>
        <w:t>increased</w:t>
      </w:r>
      <w:r w:rsidR="005D4B1E" w:rsidRPr="00556740">
        <w:rPr>
          <w:rFonts w:ascii="Candara" w:eastAsia="Calibri" w:hAnsi="Candara" w:cs="Calibri"/>
        </w:rPr>
        <w:t xml:space="preserve"> by 18.61% compared to total revenue generated in 2017 (936.47 Billion). The introduction and adoption of the Consolidated Revenue Account and improvements in the use of technology had positive impact in the revenue generation of States for the period in view. </w:t>
      </w:r>
      <w:r w:rsidR="007F78C1" w:rsidRPr="00556740">
        <w:rPr>
          <w:rFonts w:ascii="Candara" w:eastAsia="Calibri" w:hAnsi="Candara" w:cs="Calibri"/>
        </w:rPr>
        <w:t>O</w:t>
      </w:r>
      <w:r w:rsidR="00D8462C" w:rsidRPr="00556740">
        <w:rPr>
          <w:rFonts w:ascii="Candara" w:hAnsi="Candara" w:cs="Farisi"/>
        </w:rPr>
        <w:t xml:space="preserve">verall IGR performance </w:t>
      </w:r>
      <w:r w:rsidR="00B83419" w:rsidRPr="00556740">
        <w:rPr>
          <w:rFonts w:ascii="Candara" w:hAnsi="Candara" w:cs="Farisi"/>
        </w:rPr>
        <w:t>Ondo</w:t>
      </w:r>
      <w:r w:rsidR="00D8462C" w:rsidRPr="00556740">
        <w:rPr>
          <w:rFonts w:ascii="Candara" w:hAnsi="Candara" w:cs="Farisi"/>
        </w:rPr>
        <w:t xml:space="preserve">, </w:t>
      </w:r>
      <w:r w:rsidR="00B83419" w:rsidRPr="00556740">
        <w:rPr>
          <w:rFonts w:ascii="Candara" w:hAnsi="Candara" w:cs="Farisi"/>
        </w:rPr>
        <w:t>Bayelsa</w:t>
      </w:r>
      <w:r w:rsidR="00D8462C" w:rsidRPr="00556740">
        <w:rPr>
          <w:rFonts w:ascii="Candara" w:hAnsi="Candara" w:cs="Farisi"/>
        </w:rPr>
        <w:t xml:space="preserve"> and </w:t>
      </w:r>
      <w:r w:rsidR="00B83419" w:rsidRPr="00556740">
        <w:rPr>
          <w:rFonts w:ascii="Candara" w:hAnsi="Candara" w:cs="Farisi"/>
        </w:rPr>
        <w:t>Imo</w:t>
      </w:r>
      <w:r w:rsidR="00D8462C" w:rsidRPr="00556740">
        <w:rPr>
          <w:rFonts w:ascii="Candara" w:hAnsi="Candara" w:cs="Farisi"/>
        </w:rPr>
        <w:t xml:space="preserve"> State recorded the highest growth of </w:t>
      </w:r>
      <w:r w:rsidR="00B83419" w:rsidRPr="00556740">
        <w:rPr>
          <w:rFonts w:ascii="Candara" w:hAnsi="Candara" w:cs="Farisi"/>
        </w:rPr>
        <w:t>126</w:t>
      </w:r>
      <w:r w:rsidR="00D8462C" w:rsidRPr="00556740">
        <w:rPr>
          <w:rFonts w:ascii="Candara" w:hAnsi="Candara" w:cs="Farisi"/>
        </w:rPr>
        <w:t>.</w:t>
      </w:r>
      <w:r w:rsidR="00B83419" w:rsidRPr="00556740">
        <w:rPr>
          <w:rFonts w:ascii="Candara" w:hAnsi="Candara" w:cs="Farisi"/>
        </w:rPr>
        <w:t>83</w:t>
      </w:r>
      <w:r w:rsidR="00D8462C" w:rsidRPr="00556740">
        <w:rPr>
          <w:rFonts w:ascii="Candara" w:hAnsi="Candara" w:cs="Farisi"/>
        </w:rPr>
        <w:t xml:space="preserve">%, </w:t>
      </w:r>
      <w:r w:rsidR="00B83419" w:rsidRPr="00556740">
        <w:rPr>
          <w:rFonts w:ascii="Candara" w:hAnsi="Candara" w:cs="Farisi"/>
        </w:rPr>
        <w:t>121</w:t>
      </w:r>
      <w:r w:rsidR="00D8462C" w:rsidRPr="00556740">
        <w:rPr>
          <w:rFonts w:ascii="Candara" w:hAnsi="Candara" w:cs="Farisi"/>
        </w:rPr>
        <w:t>.</w:t>
      </w:r>
      <w:r w:rsidR="00B83419" w:rsidRPr="00556740">
        <w:rPr>
          <w:rFonts w:ascii="Candara" w:hAnsi="Candara" w:cs="Farisi"/>
        </w:rPr>
        <w:t>79</w:t>
      </w:r>
      <w:r w:rsidR="00D8462C" w:rsidRPr="00556740">
        <w:rPr>
          <w:rFonts w:ascii="Candara" w:hAnsi="Candara" w:cs="Farisi"/>
        </w:rPr>
        <w:t xml:space="preserve">% and </w:t>
      </w:r>
      <w:r w:rsidR="00B83419" w:rsidRPr="00556740">
        <w:rPr>
          <w:rFonts w:ascii="Candara" w:hAnsi="Candara" w:cs="Farisi"/>
        </w:rPr>
        <w:t>117</w:t>
      </w:r>
      <w:r w:rsidR="00D8462C" w:rsidRPr="00556740">
        <w:rPr>
          <w:rFonts w:ascii="Candara" w:hAnsi="Candara" w:cs="Farisi"/>
        </w:rPr>
        <w:t>.2</w:t>
      </w:r>
      <w:r w:rsidR="00B83419" w:rsidRPr="00556740">
        <w:rPr>
          <w:rFonts w:ascii="Candara" w:hAnsi="Candara" w:cs="Farisi"/>
        </w:rPr>
        <w:t>6</w:t>
      </w:r>
      <w:r w:rsidR="00D8462C" w:rsidRPr="00556740">
        <w:rPr>
          <w:rFonts w:ascii="Candara" w:hAnsi="Candara" w:cs="Farisi"/>
        </w:rPr>
        <w:t xml:space="preserve">% </w:t>
      </w:r>
      <w:r w:rsidR="000946D8" w:rsidRPr="00556740">
        <w:rPr>
          <w:rFonts w:ascii="Candara" w:hAnsi="Candara" w:cs="Farisi"/>
        </w:rPr>
        <w:t xml:space="preserve">respectively </w:t>
      </w:r>
      <w:r w:rsidR="00D8462C" w:rsidRPr="00556740">
        <w:rPr>
          <w:rFonts w:ascii="Candara" w:hAnsi="Candara" w:cs="Farisi"/>
        </w:rPr>
        <w:t>compared to 201</w:t>
      </w:r>
      <w:r w:rsidR="00B83419" w:rsidRPr="00556740">
        <w:rPr>
          <w:rFonts w:ascii="Candara" w:hAnsi="Candara" w:cs="Farisi"/>
        </w:rPr>
        <w:t>7</w:t>
      </w:r>
      <w:r w:rsidR="00D8462C" w:rsidRPr="00556740">
        <w:rPr>
          <w:rFonts w:ascii="Candara" w:hAnsi="Candara" w:cs="Farisi"/>
        </w:rPr>
        <w:t>.</w:t>
      </w:r>
      <w:r w:rsidR="00761613" w:rsidRPr="00556740">
        <w:rPr>
          <w:rFonts w:ascii="Candara" w:hAnsi="Candara" w:cs="Farisi"/>
        </w:rPr>
        <w:t xml:space="preserve"> </w:t>
      </w:r>
      <w:r w:rsidR="00FE1FBE" w:rsidRPr="00556740">
        <w:rPr>
          <w:rFonts w:ascii="Candara" w:hAnsi="Candara" w:cs="Farisi"/>
        </w:rPr>
        <w:t>However, t</w:t>
      </w:r>
      <w:r w:rsidR="00695A63" w:rsidRPr="00556740">
        <w:rPr>
          <w:rFonts w:ascii="Candara" w:eastAsia="Calibri" w:hAnsi="Candara" w:cs="Calibri"/>
          <w:color w:val="0D0D0D" w:themeColor="text1" w:themeTint="F2"/>
        </w:rPr>
        <w:t>he</w:t>
      </w:r>
      <w:r w:rsidR="00FE1FBE" w:rsidRPr="00556740">
        <w:rPr>
          <w:rFonts w:ascii="Candara" w:eastAsia="Calibri" w:hAnsi="Candara" w:cs="Calibri"/>
          <w:color w:val="0D0D0D" w:themeColor="text1" w:themeTint="F2"/>
        </w:rPr>
        <w:t xml:space="preserve"> </w:t>
      </w:r>
      <w:r w:rsidR="00E106CF" w:rsidRPr="00556740">
        <w:rPr>
          <w:rFonts w:ascii="Candara" w:eastAsia="Calibri" w:hAnsi="Candara" w:cs="Calibri"/>
          <w:color w:val="0D0D0D" w:themeColor="text1" w:themeTint="F2"/>
        </w:rPr>
        <w:t>inefficiencies</w:t>
      </w:r>
      <w:r w:rsidR="00695A63" w:rsidRPr="00556740">
        <w:rPr>
          <w:rFonts w:ascii="Candara" w:hAnsi="Candara" w:cs="Farisi"/>
          <w:color w:val="0D0D0D" w:themeColor="text1" w:themeTint="F2"/>
        </w:rPr>
        <w:t xml:space="preserve"> </w:t>
      </w:r>
      <w:r w:rsidR="00695A63" w:rsidRPr="00556740">
        <w:rPr>
          <w:rFonts w:ascii="Candara" w:eastAsia="Calibri" w:hAnsi="Candara" w:cs="Calibri"/>
          <w:color w:val="0D0D0D" w:themeColor="text1" w:themeTint="F2"/>
        </w:rPr>
        <w:t>in</w:t>
      </w:r>
      <w:r w:rsidR="00695A63" w:rsidRPr="00556740">
        <w:rPr>
          <w:rFonts w:ascii="Candara" w:hAnsi="Candara" w:cs="Farisi"/>
          <w:color w:val="0D0D0D" w:themeColor="text1" w:themeTint="F2"/>
        </w:rPr>
        <w:t xml:space="preserve"> </w:t>
      </w:r>
      <w:r w:rsidR="00695A63" w:rsidRPr="00556740">
        <w:rPr>
          <w:rFonts w:ascii="Candara" w:eastAsia="Calibri" w:hAnsi="Candara" w:cs="Calibri"/>
          <w:color w:val="0D0D0D" w:themeColor="text1" w:themeTint="F2"/>
        </w:rPr>
        <w:t>collection</w:t>
      </w:r>
      <w:r w:rsidR="00695A63" w:rsidRPr="00556740">
        <w:rPr>
          <w:rFonts w:ascii="Candara" w:hAnsi="Candara" w:cs="Farisi"/>
          <w:color w:val="0D0D0D" w:themeColor="text1" w:themeTint="F2"/>
        </w:rPr>
        <w:t xml:space="preserve"> </w:t>
      </w:r>
      <w:r w:rsidR="00FE1FBE" w:rsidRPr="00556740">
        <w:rPr>
          <w:rFonts w:ascii="Candara" w:hAnsi="Candara" w:cs="Farisi"/>
          <w:color w:val="0D0D0D" w:themeColor="text1" w:themeTint="F2"/>
        </w:rPr>
        <w:t xml:space="preserve">did not improve in 2018 compared to </w:t>
      </w:r>
      <w:r w:rsidR="00FE1FBE" w:rsidRPr="00556740">
        <w:rPr>
          <w:rFonts w:ascii="Candara" w:hAnsi="Candara" w:cs="Farisi"/>
          <w:color w:val="0D0D0D" w:themeColor="text1" w:themeTint="F2"/>
        </w:rPr>
        <w:lastRenderedPageBreak/>
        <w:t>2017</w:t>
      </w:r>
      <w:r w:rsidR="00B342B7" w:rsidRPr="00556740">
        <w:rPr>
          <w:rFonts w:ascii="Candara" w:hAnsi="Candara" w:cs="Farisi"/>
          <w:color w:val="0D0D0D" w:themeColor="text1" w:themeTint="F2"/>
        </w:rPr>
        <w:t>.</w:t>
      </w:r>
      <w:r w:rsidR="00FE1FBE" w:rsidRPr="00556740">
        <w:rPr>
          <w:rFonts w:ascii="Candara" w:hAnsi="Candara" w:cs="Farisi"/>
          <w:color w:val="0D0D0D" w:themeColor="text1" w:themeTint="F2"/>
        </w:rPr>
        <w:t xml:space="preserve"> </w:t>
      </w:r>
      <w:r w:rsidR="00B342B7" w:rsidRPr="00556740">
        <w:rPr>
          <w:rFonts w:ascii="Candara" w:hAnsi="Candara" w:cs="Farisi"/>
          <w:color w:val="0D0D0D" w:themeColor="text1" w:themeTint="F2"/>
        </w:rPr>
        <w:t>I</w:t>
      </w:r>
      <w:r w:rsidR="00FE1FBE" w:rsidRPr="00556740">
        <w:rPr>
          <w:rFonts w:ascii="Candara" w:hAnsi="Candara" w:cs="Farisi"/>
          <w:color w:val="0D0D0D" w:themeColor="text1" w:themeTint="F2"/>
        </w:rPr>
        <w:t xml:space="preserve">n 2017 (64%) </w:t>
      </w:r>
      <w:r w:rsidR="00FE1FBE" w:rsidRPr="00556740">
        <w:rPr>
          <w:rFonts w:ascii="Candara" w:eastAsia="Calibri" w:hAnsi="Candara" w:cs="Calibri"/>
          <w:color w:val="0D0D0D" w:themeColor="text1" w:themeTint="F2"/>
        </w:rPr>
        <w:t>of</w:t>
      </w:r>
      <w:r w:rsidR="00FE1FBE" w:rsidRPr="00556740">
        <w:rPr>
          <w:rFonts w:ascii="Candara" w:hAnsi="Candara" w:cs="Farisi"/>
          <w:color w:val="0D0D0D" w:themeColor="text1" w:themeTint="F2"/>
        </w:rPr>
        <w:t xml:space="preserve"> </w:t>
      </w:r>
      <w:r w:rsidR="00FE1FBE" w:rsidRPr="00556740">
        <w:rPr>
          <w:rFonts w:ascii="Candara" w:eastAsia="Calibri" w:hAnsi="Candara" w:cs="Calibri"/>
          <w:color w:val="0D0D0D" w:themeColor="text1" w:themeTint="F2"/>
        </w:rPr>
        <w:t>the</w:t>
      </w:r>
      <w:r w:rsidR="00FE1FBE" w:rsidRPr="00556740">
        <w:rPr>
          <w:rFonts w:ascii="Candara" w:hAnsi="Candara" w:cs="Farisi"/>
          <w:color w:val="0D0D0D" w:themeColor="text1" w:themeTint="F2"/>
        </w:rPr>
        <w:t xml:space="preserve"> </w:t>
      </w:r>
      <w:r w:rsidR="00FE1FBE" w:rsidRPr="00556740">
        <w:rPr>
          <w:rFonts w:ascii="Candara" w:eastAsia="Calibri" w:hAnsi="Candara" w:cs="Calibri"/>
          <w:color w:val="0D0D0D" w:themeColor="text1" w:themeTint="F2"/>
        </w:rPr>
        <w:t>total</w:t>
      </w:r>
      <w:r w:rsidR="00FE1FBE" w:rsidRPr="00556740">
        <w:rPr>
          <w:rFonts w:ascii="Candara" w:hAnsi="Candara" w:cs="Farisi"/>
          <w:color w:val="0D0D0D" w:themeColor="text1" w:themeTint="F2"/>
        </w:rPr>
        <w:t xml:space="preserve"> </w:t>
      </w:r>
      <w:r w:rsidR="00FE1FBE" w:rsidRPr="00556740">
        <w:rPr>
          <w:rFonts w:ascii="Candara" w:eastAsia="Calibri" w:hAnsi="Candara" w:cs="Calibri"/>
          <w:color w:val="0D0D0D" w:themeColor="text1" w:themeTint="F2"/>
        </w:rPr>
        <w:t>IGR was accounted for by the top five States, in 2018</w:t>
      </w:r>
      <w:r w:rsidR="00762CF6" w:rsidRPr="00556740">
        <w:rPr>
          <w:rFonts w:ascii="Candara" w:eastAsia="Calibri" w:hAnsi="Candara" w:cs="Calibri"/>
          <w:color w:val="0D0D0D" w:themeColor="text1" w:themeTint="F2"/>
        </w:rPr>
        <w:t xml:space="preserve"> it was</w:t>
      </w:r>
      <w:r w:rsidR="00FE1FBE" w:rsidRPr="00556740">
        <w:rPr>
          <w:rFonts w:ascii="Candara" w:eastAsia="Calibri" w:hAnsi="Candara" w:cs="Calibri"/>
          <w:color w:val="0D0D0D" w:themeColor="text1" w:themeTint="F2"/>
        </w:rPr>
        <w:t xml:space="preserve"> (64.1%)</w:t>
      </w:r>
      <w:r w:rsidR="00762CF6" w:rsidRPr="00556740">
        <w:rPr>
          <w:rFonts w:ascii="Candara" w:eastAsia="Calibri" w:hAnsi="Candara" w:cs="Calibri"/>
          <w:color w:val="0D0D0D" w:themeColor="text1" w:themeTint="F2"/>
        </w:rPr>
        <w:t>.</w:t>
      </w:r>
      <w:r w:rsidR="00FE1FBE" w:rsidRPr="00556740">
        <w:rPr>
          <w:rFonts w:ascii="Candara" w:eastAsia="Calibri" w:hAnsi="Candara" w:cs="Calibri"/>
          <w:color w:val="0D0D0D" w:themeColor="text1" w:themeTint="F2"/>
        </w:rPr>
        <w:t xml:space="preserve"> </w:t>
      </w:r>
      <w:r w:rsidR="00FE1FBE" w:rsidRPr="00556740">
        <w:rPr>
          <w:rFonts w:ascii="Candara" w:hAnsi="Candara" w:cs="Farisi"/>
          <w:color w:val="0D0D0D" w:themeColor="text1" w:themeTint="F2"/>
        </w:rPr>
        <w:t>Lagos</w:t>
      </w:r>
      <w:r w:rsidR="007F78C1" w:rsidRPr="00556740">
        <w:rPr>
          <w:rFonts w:ascii="Candara" w:hAnsi="Candara" w:cs="Farisi"/>
          <w:color w:val="0D0D0D" w:themeColor="text1" w:themeTint="F2"/>
        </w:rPr>
        <w:t xml:space="preserve"> (N30,451)</w:t>
      </w:r>
      <w:r w:rsidR="00FE1FBE" w:rsidRPr="00556740">
        <w:rPr>
          <w:rFonts w:ascii="Candara" w:hAnsi="Candara" w:cs="Farisi"/>
          <w:color w:val="0D0D0D" w:themeColor="text1" w:themeTint="F2"/>
        </w:rPr>
        <w:t>, Ogun</w:t>
      </w:r>
      <w:r w:rsidR="007F78C1" w:rsidRPr="00556740">
        <w:rPr>
          <w:rFonts w:ascii="Candara" w:hAnsi="Candara" w:cs="Farisi"/>
          <w:color w:val="0D0D0D" w:themeColor="text1" w:themeTint="F2"/>
        </w:rPr>
        <w:t xml:space="preserve"> (N16,205)</w:t>
      </w:r>
      <w:r w:rsidR="00FE1FBE" w:rsidRPr="00556740">
        <w:rPr>
          <w:rFonts w:ascii="Candara" w:hAnsi="Candara" w:cs="Farisi"/>
          <w:color w:val="0D0D0D" w:themeColor="text1" w:themeTint="F2"/>
        </w:rPr>
        <w:t xml:space="preserve"> and Rivers </w:t>
      </w:r>
      <w:r w:rsidR="007F78C1" w:rsidRPr="00556740">
        <w:rPr>
          <w:rFonts w:ascii="Candara" w:hAnsi="Candara" w:cs="Farisi"/>
          <w:color w:val="0D0D0D" w:themeColor="text1" w:themeTint="F2"/>
        </w:rPr>
        <w:t xml:space="preserve">(N15,441) </w:t>
      </w:r>
      <w:r w:rsidR="00FE1FBE" w:rsidRPr="00556740">
        <w:rPr>
          <w:rFonts w:ascii="Candara" w:hAnsi="Candara" w:cs="Farisi"/>
          <w:color w:val="0D0D0D" w:themeColor="text1" w:themeTint="F2"/>
        </w:rPr>
        <w:t>led all States in Per Capita Internally Generated Revenue</w:t>
      </w:r>
      <w:r w:rsidR="007F78C1" w:rsidRPr="00556740">
        <w:rPr>
          <w:rFonts w:ascii="Candara" w:hAnsi="Candara" w:cs="Farisi"/>
          <w:color w:val="0D0D0D" w:themeColor="text1" w:themeTint="F2"/>
        </w:rPr>
        <w:t>.</w:t>
      </w:r>
    </w:p>
    <w:p w14:paraId="2F4FA23D" w14:textId="77777777" w:rsidR="00556740" w:rsidRDefault="00556740" w:rsidP="00244D15">
      <w:pPr>
        <w:spacing w:line="360" w:lineRule="auto"/>
        <w:ind w:right="-90"/>
        <w:jc w:val="both"/>
        <w:rPr>
          <w:rFonts w:ascii="Candara" w:eastAsia="Calibri" w:hAnsi="Candara" w:cs="Calibri"/>
          <w:b/>
        </w:rPr>
      </w:pPr>
    </w:p>
    <w:p w14:paraId="64BFD721" w14:textId="510105FD" w:rsidR="00F33679" w:rsidRDefault="00F33679" w:rsidP="00244D15">
      <w:pPr>
        <w:spacing w:line="360" w:lineRule="auto"/>
        <w:ind w:right="-90"/>
        <w:jc w:val="both"/>
        <w:rPr>
          <w:rFonts w:ascii="Candara" w:eastAsia="Calibri" w:hAnsi="Candara" w:cs="Calibri"/>
          <w:b/>
        </w:rPr>
      </w:pPr>
      <w:r w:rsidRPr="00556740">
        <w:rPr>
          <w:rFonts w:ascii="Candara" w:eastAsia="Calibri" w:hAnsi="Candara" w:cs="Calibri"/>
          <w:b/>
        </w:rPr>
        <w:t>Debt</w:t>
      </w:r>
      <w:r w:rsidRPr="00556740">
        <w:rPr>
          <w:rFonts w:ascii="Candara" w:hAnsi="Candara" w:cs="Farisi"/>
          <w:b/>
        </w:rPr>
        <w:t xml:space="preserve"> </w:t>
      </w:r>
      <w:r w:rsidRPr="00556740">
        <w:rPr>
          <w:rFonts w:ascii="Candara" w:eastAsia="Calibri" w:hAnsi="Candara" w:cs="Calibri"/>
          <w:b/>
        </w:rPr>
        <w:t>Stock</w:t>
      </w:r>
      <w:r w:rsidR="00F20662" w:rsidRPr="00556740">
        <w:rPr>
          <w:rStyle w:val="FootnoteReference"/>
          <w:rFonts w:ascii="Candara" w:eastAsia="Calibri" w:hAnsi="Candara" w:cs="Calibri"/>
          <w:b/>
        </w:rPr>
        <w:footnoteReference w:id="2"/>
      </w:r>
    </w:p>
    <w:p w14:paraId="1C2FE1A1" w14:textId="73EF8F76" w:rsidR="00556740" w:rsidRPr="00556740" w:rsidRDefault="00556740" w:rsidP="00244D15">
      <w:pPr>
        <w:spacing w:line="360" w:lineRule="auto"/>
        <w:ind w:right="-90"/>
        <w:jc w:val="both"/>
        <w:rPr>
          <w:rFonts w:ascii="Candara" w:hAnsi="Candara" w:cs="Farisi"/>
          <w:b/>
        </w:rPr>
      </w:pPr>
      <w:r w:rsidRPr="00556740">
        <w:rPr>
          <w:rFonts w:ascii="Candara" w:hAnsi="Candara"/>
          <w:noProof/>
        </w:rPr>
        <w:drawing>
          <wp:inline distT="0" distB="0" distL="0" distR="0" wp14:anchorId="485FA7FD" wp14:editId="664AE41F">
            <wp:extent cx="6286500" cy="2328111"/>
            <wp:effectExtent l="0" t="0" r="0" b="15240"/>
            <wp:docPr id="5" name="Chart 5">
              <a:extLst xmlns:a="http://schemas.openxmlformats.org/drawingml/2006/main">
                <a:ext uri="{FF2B5EF4-FFF2-40B4-BE49-F238E27FC236}">
                  <a16:creationId xmlns:a16="http://schemas.microsoft.com/office/drawing/2014/main" id="{F7685B4C-FD35-4502-9528-B9AAD6C32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0DE738" w14:textId="7BECC5FF" w:rsidR="00F64315" w:rsidRPr="00556740" w:rsidRDefault="00556740" w:rsidP="0044358C">
      <w:pPr>
        <w:spacing w:line="276" w:lineRule="auto"/>
        <w:ind w:right="-90"/>
        <w:jc w:val="both"/>
        <w:rPr>
          <w:rFonts w:ascii="Candara" w:eastAsia="Calibri" w:hAnsi="Candara" w:cs="Farisi"/>
        </w:rPr>
      </w:pPr>
      <w:r w:rsidRPr="00D31B52">
        <w:rPr>
          <w:rFonts w:ascii="Candara" w:hAnsi="Candara"/>
          <w:b/>
          <w:bCs/>
          <w:sz w:val="26"/>
          <w:szCs w:val="26"/>
        </w:rPr>
        <w:t xml:space="preserve">Note for figure </w:t>
      </w:r>
      <w:r>
        <w:rPr>
          <w:rFonts w:ascii="Candara" w:hAnsi="Candara"/>
          <w:b/>
          <w:bCs/>
          <w:sz w:val="26"/>
          <w:szCs w:val="26"/>
        </w:rPr>
        <w:t>2</w:t>
      </w:r>
      <w:r w:rsidRPr="00D31B52">
        <w:rPr>
          <w:rFonts w:ascii="Candara" w:hAnsi="Candara"/>
          <w:b/>
          <w:bCs/>
          <w:sz w:val="26"/>
          <w:szCs w:val="26"/>
        </w:rPr>
        <w:t>:</w:t>
      </w:r>
      <w:r w:rsidRPr="00D31B52">
        <w:rPr>
          <w:rFonts w:ascii="Candara" w:hAnsi="Candara"/>
          <w:sz w:val="26"/>
          <w:szCs w:val="26"/>
        </w:rPr>
        <w:t xml:space="preserve"> </w:t>
      </w:r>
      <w:r w:rsidR="00EE61FE" w:rsidRPr="00556740">
        <w:rPr>
          <w:rFonts w:ascii="Candara" w:eastAsia="Calibri" w:hAnsi="Candara" w:cs="Farisi"/>
        </w:rPr>
        <w:t xml:space="preserve">The domestic debt stock grew by 13% in 2018 compared to 2017, while foreign debt stock only grew by 3%, overall the debt stock of States grew by 8% in absolute terms. </w:t>
      </w:r>
      <w:r w:rsidR="00EE227F" w:rsidRPr="00556740">
        <w:rPr>
          <w:rFonts w:ascii="Candara" w:eastAsia="Calibri" w:hAnsi="Candara" w:cs="Farisi"/>
        </w:rPr>
        <w:t xml:space="preserve">The impact of </w:t>
      </w:r>
      <w:r w:rsidR="00EE61FE" w:rsidRPr="00556740">
        <w:rPr>
          <w:rFonts w:ascii="Candara" w:eastAsia="Calibri" w:hAnsi="Candara" w:cs="Farisi"/>
        </w:rPr>
        <w:t xml:space="preserve">the growth in debt profile of the States </w:t>
      </w:r>
      <w:r w:rsidR="00EE227F" w:rsidRPr="00556740">
        <w:rPr>
          <w:rFonts w:ascii="Candara" w:eastAsia="Calibri" w:hAnsi="Candara" w:cs="Farisi"/>
        </w:rPr>
        <w:t xml:space="preserve">is evident in the increase </w:t>
      </w:r>
      <w:r w:rsidR="00EE227F" w:rsidRPr="00556740">
        <w:rPr>
          <w:rFonts w:ascii="Candara" w:hAnsi="Candara" w:cs="Arial"/>
          <w:color w:val="222222"/>
          <w:shd w:val="clear" w:color="auto" w:fill="FFFFFF"/>
        </w:rPr>
        <w:t>debt service coverage ratio</w:t>
      </w:r>
      <w:r w:rsidR="00EE227F" w:rsidRPr="00556740">
        <w:rPr>
          <w:rFonts w:ascii="Candara" w:eastAsia="Calibri" w:hAnsi="Candara" w:cs="Farisi"/>
        </w:rPr>
        <w:t xml:space="preserve"> as most continue to struggle to </w:t>
      </w:r>
      <w:r w:rsidR="00EE227F" w:rsidRPr="00556740">
        <w:rPr>
          <w:rFonts w:ascii="Candara" w:eastAsia="Calibri" w:hAnsi="Candara" w:cs="Farisi"/>
          <w:lang w:val="en-GB"/>
        </w:rPr>
        <w:t>s</w:t>
      </w:r>
      <w:r w:rsidR="00F64315" w:rsidRPr="00556740">
        <w:rPr>
          <w:rFonts w:ascii="Candara" w:eastAsia="Calibri" w:hAnsi="Candara" w:cs="Farisi"/>
          <w:lang w:val="en-GB"/>
        </w:rPr>
        <w:t>ervic</w:t>
      </w:r>
      <w:r w:rsidR="00EE227F" w:rsidRPr="00556740">
        <w:rPr>
          <w:rFonts w:ascii="Candara" w:eastAsia="Calibri" w:hAnsi="Candara" w:cs="Farisi"/>
          <w:lang w:val="en-GB"/>
        </w:rPr>
        <w:t>e</w:t>
      </w:r>
      <w:r w:rsidR="00F64315" w:rsidRPr="00556740">
        <w:rPr>
          <w:rFonts w:ascii="Candara" w:eastAsia="Calibri" w:hAnsi="Candara" w:cs="Farisi"/>
          <w:lang w:val="en-GB"/>
        </w:rPr>
        <w:t xml:space="preserve"> </w:t>
      </w:r>
      <w:r w:rsidR="00EE61FE" w:rsidRPr="00556740">
        <w:rPr>
          <w:rFonts w:ascii="Candara" w:eastAsia="Calibri" w:hAnsi="Candara" w:cs="Farisi"/>
          <w:lang w:val="en-GB"/>
        </w:rPr>
        <w:t>these loans</w:t>
      </w:r>
      <w:r w:rsidR="00EE227F" w:rsidRPr="00556740">
        <w:rPr>
          <w:rFonts w:ascii="Candara" w:eastAsia="Calibri" w:hAnsi="Candara" w:cs="Farisi"/>
          <w:lang w:val="en-GB"/>
        </w:rPr>
        <w:t>.</w:t>
      </w:r>
      <w:r w:rsidR="007F13BB" w:rsidRPr="00556740">
        <w:rPr>
          <w:rFonts w:ascii="Candara" w:eastAsia="Calibri" w:hAnsi="Candara" w:cs="Farisi"/>
        </w:rPr>
        <w:t xml:space="preserve"> </w:t>
      </w:r>
      <w:r w:rsidR="00E2310A" w:rsidRPr="00556740">
        <w:rPr>
          <w:rFonts w:ascii="Candara" w:eastAsia="Calibri" w:hAnsi="Candara" w:cs="Calibri"/>
        </w:rPr>
        <w:t>Lagos ($1,426.43million), Edo($276.25million) and Kaduna ($227.25million) lead all States in external debt stock, while Lagos (N530.24billion), Delta (N228.81billion) and Rivers(</w:t>
      </w:r>
      <w:r w:rsidR="00822BF7" w:rsidRPr="00556740">
        <w:rPr>
          <w:rFonts w:ascii="Candara" w:eastAsia="Calibri" w:hAnsi="Candara" w:cs="Calibri"/>
        </w:rPr>
        <w:t>N</w:t>
      </w:r>
      <w:r w:rsidR="00E2310A" w:rsidRPr="00556740">
        <w:rPr>
          <w:rFonts w:ascii="Candara" w:eastAsia="Calibri" w:hAnsi="Candara" w:cs="Calibri"/>
        </w:rPr>
        <w:t>225.59</w:t>
      </w:r>
      <w:r w:rsidR="00822BF7" w:rsidRPr="00556740">
        <w:rPr>
          <w:rFonts w:ascii="Candara" w:eastAsia="Calibri" w:hAnsi="Candara" w:cs="Calibri"/>
        </w:rPr>
        <w:t>billion</w:t>
      </w:r>
      <w:r w:rsidR="00E2310A" w:rsidRPr="00556740">
        <w:rPr>
          <w:rFonts w:ascii="Candara" w:eastAsia="Calibri" w:hAnsi="Candara" w:cs="Calibri"/>
        </w:rPr>
        <w:t>) lead all States in domestic debt stock</w:t>
      </w:r>
      <w:r w:rsidR="00E2310A" w:rsidRPr="00556740">
        <w:rPr>
          <w:rFonts w:ascii="Candara" w:hAnsi="Candara" w:cs="Farisi"/>
        </w:rPr>
        <w:t>.</w:t>
      </w:r>
    </w:p>
    <w:p w14:paraId="14DE0FFC" w14:textId="2F74AE39" w:rsidR="00AC1A5B" w:rsidRPr="00556740" w:rsidRDefault="00AC1A5B" w:rsidP="0044358C">
      <w:pPr>
        <w:spacing w:line="276" w:lineRule="auto"/>
        <w:ind w:right="-90"/>
        <w:jc w:val="both"/>
        <w:rPr>
          <w:rFonts w:ascii="Candara" w:eastAsia="Calibri" w:hAnsi="Candara" w:cs="Farisi"/>
        </w:rPr>
      </w:pPr>
    </w:p>
    <w:p w14:paraId="29896F39" w14:textId="0FD71F5B" w:rsidR="00244D15" w:rsidRDefault="000C39B3" w:rsidP="00244D15">
      <w:pPr>
        <w:spacing w:line="360" w:lineRule="auto"/>
        <w:ind w:right="-90"/>
        <w:jc w:val="both"/>
        <w:rPr>
          <w:rFonts w:ascii="Candara" w:eastAsia="Calibri" w:hAnsi="Candara" w:cs="Farisi"/>
          <w:b/>
        </w:rPr>
      </w:pPr>
      <w:r w:rsidRPr="00556740">
        <w:rPr>
          <w:rFonts w:ascii="Candara" w:eastAsia="Calibri" w:hAnsi="Candara" w:cs="Calibri"/>
          <w:b/>
        </w:rPr>
        <w:t>Fiscal</w:t>
      </w:r>
      <w:r w:rsidRPr="00556740">
        <w:rPr>
          <w:rFonts w:ascii="Candara" w:hAnsi="Candara" w:cs="Farisi"/>
          <w:b/>
        </w:rPr>
        <w:t xml:space="preserve"> </w:t>
      </w:r>
      <w:r w:rsidRPr="00556740">
        <w:rPr>
          <w:rFonts w:ascii="Candara" w:eastAsia="Calibri" w:hAnsi="Candara" w:cs="Calibri"/>
          <w:b/>
        </w:rPr>
        <w:t>Sustainability</w:t>
      </w:r>
      <w:r w:rsidRPr="00556740">
        <w:rPr>
          <w:rFonts w:ascii="Candara" w:hAnsi="Candara" w:cs="Farisi"/>
          <w:b/>
        </w:rPr>
        <w:t xml:space="preserve"> </w:t>
      </w:r>
      <w:r w:rsidRPr="00556740">
        <w:rPr>
          <w:rFonts w:ascii="Candara" w:eastAsia="Calibri" w:hAnsi="Candara" w:cs="Calibri"/>
          <w:b/>
        </w:rPr>
        <w:t>Index</w:t>
      </w:r>
      <w:r w:rsidR="00060894" w:rsidRPr="00556740">
        <w:rPr>
          <w:rFonts w:ascii="Candara" w:eastAsia="Calibri" w:hAnsi="Candara" w:cs="Farisi"/>
          <w:b/>
        </w:rPr>
        <w:t xml:space="preserve"> (</w:t>
      </w:r>
      <w:r w:rsidR="00060894" w:rsidRPr="00556740">
        <w:rPr>
          <w:rFonts w:ascii="Candara" w:eastAsia="Calibri" w:hAnsi="Candara" w:cs="Calibri"/>
          <w:b/>
        </w:rPr>
        <w:t>FSI</w:t>
      </w:r>
      <w:r w:rsidR="00060894" w:rsidRPr="00556740">
        <w:rPr>
          <w:rFonts w:ascii="Candara" w:eastAsia="Calibri" w:hAnsi="Candara" w:cs="Farisi"/>
          <w:b/>
        </w:rPr>
        <w:t>)</w:t>
      </w:r>
    </w:p>
    <w:p w14:paraId="4ADA9377" w14:textId="012AE2DB" w:rsidR="00556740" w:rsidRPr="00556740" w:rsidRDefault="00556740" w:rsidP="00244D15">
      <w:pPr>
        <w:spacing w:line="360" w:lineRule="auto"/>
        <w:ind w:right="-90"/>
        <w:jc w:val="both"/>
        <w:rPr>
          <w:rFonts w:ascii="Candara" w:hAnsi="Candara" w:cs="Farisi"/>
          <w:b/>
        </w:rPr>
      </w:pPr>
      <w:r w:rsidRPr="00556740">
        <w:rPr>
          <w:rFonts w:ascii="Candara" w:hAnsi="Candara"/>
          <w:noProof/>
        </w:rPr>
        <w:drawing>
          <wp:inline distT="0" distB="0" distL="0" distR="0" wp14:anchorId="654DA1A8" wp14:editId="7DF78EBB">
            <wp:extent cx="6209665" cy="2483892"/>
            <wp:effectExtent l="0" t="0" r="635" b="12065"/>
            <wp:docPr id="1" name="Chart 1">
              <a:extLst xmlns:a="http://schemas.openxmlformats.org/drawingml/2006/main">
                <a:ext uri="{FF2B5EF4-FFF2-40B4-BE49-F238E27FC236}">
                  <a16:creationId xmlns:a16="http://schemas.microsoft.com/office/drawing/2014/main" id="{BEC565E0-F995-4C7F-9A05-B64B01EAAB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C9B0B2" w14:textId="5EE310DC" w:rsidR="001905E9" w:rsidRDefault="0044358C" w:rsidP="0044358C">
      <w:pPr>
        <w:spacing w:line="276" w:lineRule="auto"/>
        <w:ind w:right="-90"/>
        <w:jc w:val="both"/>
        <w:rPr>
          <w:rFonts w:ascii="Candara" w:hAnsi="Candara" w:cs="Farisi"/>
        </w:rPr>
      </w:pPr>
      <w:r w:rsidRPr="00D31B52">
        <w:rPr>
          <w:rFonts w:ascii="Candara" w:hAnsi="Candara"/>
          <w:b/>
          <w:bCs/>
          <w:sz w:val="26"/>
          <w:szCs w:val="26"/>
        </w:rPr>
        <w:lastRenderedPageBreak/>
        <w:t xml:space="preserve">Note for figure </w:t>
      </w:r>
      <w:r>
        <w:rPr>
          <w:rFonts w:ascii="Candara" w:hAnsi="Candara"/>
          <w:b/>
          <w:bCs/>
          <w:sz w:val="26"/>
          <w:szCs w:val="26"/>
        </w:rPr>
        <w:t>3</w:t>
      </w:r>
      <w:r w:rsidRPr="00D31B52">
        <w:rPr>
          <w:rFonts w:ascii="Candara" w:hAnsi="Candara"/>
          <w:b/>
          <w:bCs/>
          <w:sz w:val="26"/>
          <w:szCs w:val="26"/>
        </w:rPr>
        <w:t>:</w:t>
      </w:r>
      <w:r>
        <w:rPr>
          <w:rFonts w:ascii="Candara" w:hAnsi="Candara"/>
          <w:b/>
          <w:bCs/>
          <w:sz w:val="26"/>
          <w:szCs w:val="26"/>
        </w:rPr>
        <w:t xml:space="preserve"> </w:t>
      </w:r>
      <w:r>
        <w:rPr>
          <w:rFonts w:ascii="Candara" w:hAnsi="Candara"/>
          <w:sz w:val="26"/>
          <w:szCs w:val="26"/>
        </w:rPr>
        <w:t>Fiscal Sustainability Index (</w:t>
      </w:r>
      <w:r w:rsidR="00105CDC" w:rsidRPr="00556740">
        <w:rPr>
          <w:rFonts w:ascii="Candara" w:eastAsia="Calibri" w:hAnsi="Candara" w:cs="Calibri"/>
        </w:rPr>
        <w:t>FSI</w:t>
      </w:r>
      <w:r>
        <w:rPr>
          <w:rFonts w:ascii="Candara" w:eastAsia="Calibri" w:hAnsi="Candara" w:cs="Calibri"/>
        </w:rPr>
        <w:t>)</w:t>
      </w:r>
      <w:r w:rsidR="00402BCD" w:rsidRPr="00556740">
        <w:rPr>
          <w:rFonts w:ascii="Candara" w:eastAsia="Calibri" w:hAnsi="Candara" w:cs="Farisi"/>
        </w:rPr>
        <w:t xml:space="preserve"> </w:t>
      </w:r>
      <w:r w:rsidR="00402BCD" w:rsidRPr="00556740">
        <w:rPr>
          <w:rFonts w:ascii="Candara" w:eastAsia="Calibri" w:hAnsi="Candara" w:cs="Calibri"/>
        </w:rPr>
        <w:t>measures</w:t>
      </w:r>
      <w:r w:rsidR="000C39B3" w:rsidRPr="00556740">
        <w:rPr>
          <w:rFonts w:ascii="Candara" w:hAnsi="Candara" w:cs="Farisi"/>
        </w:rPr>
        <w:t xml:space="preserve"> </w:t>
      </w:r>
      <w:r w:rsidR="000C39B3" w:rsidRPr="00556740">
        <w:rPr>
          <w:rFonts w:ascii="Candara" w:eastAsia="Calibri" w:hAnsi="Candara" w:cs="Calibri"/>
        </w:rPr>
        <w:t>the</w:t>
      </w:r>
      <w:r w:rsidR="000C39B3" w:rsidRPr="00556740">
        <w:rPr>
          <w:rFonts w:ascii="Candara" w:hAnsi="Candara" w:cs="Farisi"/>
        </w:rPr>
        <w:t xml:space="preserve"> </w:t>
      </w:r>
      <w:r w:rsidR="00FE05BE" w:rsidRPr="00556740">
        <w:rPr>
          <w:rFonts w:ascii="Candara" w:eastAsia="Calibri" w:hAnsi="Candara" w:cs="Calibri"/>
        </w:rPr>
        <w:t>capability</w:t>
      </w:r>
      <w:r w:rsidR="000C39B3" w:rsidRPr="00556740">
        <w:rPr>
          <w:rFonts w:ascii="Candara" w:hAnsi="Candara" w:cs="Farisi"/>
        </w:rPr>
        <w:t xml:space="preserve"> </w:t>
      </w:r>
      <w:r w:rsidR="00FE05BE" w:rsidRPr="00556740">
        <w:rPr>
          <w:rFonts w:ascii="Candara" w:eastAsia="Calibri" w:hAnsi="Candara" w:cs="Calibri"/>
        </w:rPr>
        <w:t>of</w:t>
      </w:r>
      <w:r w:rsidR="00FE05BE" w:rsidRPr="00556740">
        <w:rPr>
          <w:rFonts w:ascii="Candara" w:hAnsi="Candara" w:cs="Farisi"/>
        </w:rPr>
        <w:t xml:space="preserve"> </w:t>
      </w:r>
      <w:r w:rsidR="0079726E" w:rsidRPr="00556740">
        <w:rPr>
          <w:rFonts w:ascii="Candara" w:eastAsia="Calibri" w:hAnsi="Candara" w:cs="Calibri"/>
        </w:rPr>
        <w:t>S</w:t>
      </w:r>
      <w:r w:rsidR="00FE05BE" w:rsidRPr="00556740">
        <w:rPr>
          <w:rFonts w:ascii="Candara" w:eastAsia="Calibri" w:hAnsi="Candara" w:cs="Calibri"/>
        </w:rPr>
        <w:t>tates</w:t>
      </w:r>
      <w:r w:rsidR="00FE05BE" w:rsidRPr="00556740">
        <w:rPr>
          <w:rFonts w:ascii="Candara" w:hAnsi="Candara" w:cs="Farisi"/>
        </w:rPr>
        <w:t xml:space="preserve"> </w:t>
      </w:r>
      <w:r w:rsidR="00FE05BE" w:rsidRPr="00556740">
        <w:rPr>
          <w:rFonts w:ascii="Candara" w:eastAsia="Calibri" w:hAnsi="Candara" w:cs="Calibri"/>
        </w:rPr>
        <w:t>to</w:t>
      </w:r>
      <w:r w:rsidR="00FE05BE" w:rsidRPr="00556740">
        <w:rPr>
          <w:rFonts w:ascii="Candara" w:hAnsi="Candara" w:cs="Farisi"/>
        </w:rPr>
        <w:t xml:space="preserve"> </w:t>
      </w:r>
      <w:r w:rsidR="00FE05BE" w:rsidRPr="00556740">
        <w:rPr>
          <w:rFonts w:ascii="Candara" w:eastAsia="Calibri" w:hAnsi="Candara" w:cs="Calibri"/>
        </w:rPr>
        <w:t>meet</w:t>
      </w:r>
      <w:r w:rsidR="00FE05BE" w:rsidRPr="00556740">
        <w:rPr>
          <w:rFonts w:ascii="Candara" w:hAnsi="Candara" w:cs="Farisi"/>
        </w:rPr>
        <w:t xml:space="preserve"> </w:t>
      </w:r>
      <w:r w:rsidR="007731D4" w:rsidRPr="00556740">
        <w:rPr>
          <w:rFonts w:ascii="Candara" w:eastAsia="Calibri" w:hAnsi="Candara" w:cs="Calibri"/>
        </w:rPr>
        <w:t>their</w:t>
      </w:r>
      <w:r w:rsidR="00FE05BE" w:rsidRPr="00556740">
        <w:rPr>
          <w:rFonts w:ascii="Candara" w:hAnsi="Candara" w:cs="Farisi"/>
        </w:rPr>
        <w:t xml:space="preserve"> </w:t>
      </w:r>
      <w:r w:rsidR="00FE05BE" w:rsidRPr="00556740">
        <w:rPr>
          <w:rFonts w:ascii="Candara" w:eastAsia="Calibri" w:hAnsi="Candara" w:cs="Calibri"/>
        </w:rPr>
        <w:t>recurrent</w:t>
      </w:r>
      <w:r w:rsidR="00FE05BE" w:rsidRPr="00556740">
        <w:rPr>
          <w:rFonts w:ascii="Candara" w:hAnsi="Candara" w:cs="Farisi"/>
        </w:rPr>
        <w:t xml:space="preserve"> </w:t>
      </w:r>
      <w:r w:rsidR="00FE05BE" w:rsidRPr="00556740">
        <w:rPr>
          <w:rFonts w:ascii="Candara" w:eastAsia="Calibri" w:hAnsi="Candara" w:cs="Calibri"/>
        </w:rPr>
        <w:t>expenditure</w:t>
      </w:r>
      <w:r w:rsidR="00967581" w:rsidRPr="00556740">
        <w:rPr>
          <w:rStyle w:val="FootnoteReference"/>
          <w:rFonts w:ascii="Candara" w:eastAsia="Calibri" w:hAnsi="Candara" w:cs="Farisi"/>
        </w:rPr>
        <w:footnoteReference w:id="3"/>
      </w:r>
      <w:r w:rsidR="00F75A58" w:rsidRPr="00556740">
        <w:rPr>
          <w:rFonts w:ascii="Candara" w:hAnsi="Candara" w:cs="Farisi"/>
        </w:rPr>
        <w:t xml:space="preserve"> </w:t>
      </w:r>
      <w:r w:rsidR="00FE05BE" w:rsidRPr="00556740">
        <w:rPr>
          <w:rFonts w:ascii="Candara" w:eastAsia="Calibri" w:hAnsi="Candara" w:cs="Calibri"/>
        </w:rPr>
        <w:t>using</w:t>
      </w:r>
      <w:r w:rsidR="00FE05BE" w:rsidRPr="00556740">
        <w:rPr>
          <w:rFonts w:ascii="Candara" w:hAnsi="Candara" w:cs="Farisi"/>
        </w:rPr>
        <w:t xml:space="preserve"> </w:t>
      </w:r>
      <w:r w:rsidR="00FE05BE" w:rsidRPr="00556740">
        <w:rPr>
          <w:rFonts w:ascii="Candara" w:eastAsia="Calibri" w:hAnsi="Candara" w:cs="Calibri"/>
        </w:rPr>
        <w:t>its</w:t>
      </w:r>
      <w:r w:rsidR="00FE05BE" w:rsidRPr="00556740">
        <w:rPr>
          <w:rFonts w:ascii="Candara" w:hAnsi="Candara" w:cs="Farisi"/>
        </w:rPr>
        <w:t xml:space="preserve"> </w:t>
      </w:r>
      <w:r w:rsidR="00FE05BE" w:rsidRPr="00556740">
        <w:rPr>
          <w:rFonts w:ascii="Candara" w:eastAsia="Calibri" w:hAnsi="Candara" w:cs="Calibri"/>
        </w:rPr>
        <w:t>VAT</w:t>
      </w:r>
      <w:r w:rsidR="00FE05BE" w:rsidRPr="00556740">
        <w:rPr>
          <w:rFonts w:ascii="Candara" w:hAnsi="Candara" w:cs="Farisi"/>
        </w:rPr>
        <w:t xml:space="preserve"> </w:t>
      </w:r>
      <w:r w:rsidR="00FE05BE" w:rsidRPr="00556740">
        <w:rPr>
          <w:rFonts w:ascii="Candara" w:eastAsia="Calibri" w:hAnsi="Candara" w:cs="Calibri"/>
        </w:rPr>
        <w:t>revenue,</w:t>
      </w:r>
      <w:r w:rsidR="00FE05BE" w:rsidRPr="00556740">
        <w:rPr>
          <w:rFonts w:ascii="Candara" w:hAnsi="Candara" w:cs="Farisi"/>
        </w:rPr>
        <w:t xml:space="preserve"> </w:t>
      </w:r>
      <w:r w:rsidR="00FE05BE" w:rsidRPr="00556740">
        <w:rPr>
          <w:rFonts w:ascii="Candara" w:eastAsia="Calibri" w:hAnsi="Candara" w:cs="Calibri"/>
        </w:rPr>
        <w:t>IGR</w:t>
      </w:r>
      <w:r w:rsidR="00FE05BE" w:rsidRPr="00556740">
        <w:rPr>
          <w:rFonts w:ascii="Candara" w:hAnsi="Candara" w:cs="Farisi"/>
        </w:rPr>
        <w:t xml:space="preserve"> </w:t>
      </w:r>
      <w:r w:rsidR="00FE05BE" w:rsidRPr="00556740">
        <w:rPr>
          <w:rFonts w:ascii="Candara" w:eastAsia="Calibri" w:hAnsi="Candara" w:cs="Calibri"/>
        </w:rPr>
        <w:t>and</w:t>
      </w:r>
      <w:r w:rsidR="00FE05BE" w:rsidRPr="00556740">
        <w:rPr>
          <w:rFonts w:ascii="Candara" w:hAnsi="Candara" w:cs="Farisi"/>
        </w:rPr>
        <w:t xml:space="preserve"> </w:t>
      </w:r>
      <w:r w:rsidR="00FE05BE" w:rsidRPr="00556740">
        <w:rPr>
          <w:rFonts w:ascii="Candara" w:eastAsia="Calibri" w:hAnsi="Candara" w:cs="Calibri"/>
        </w:rPr>
        <w:t>advantage</w:t>
      </w:r>
      <w:r w:rsidR="00FE05BE" w:rsidRPr="00556740">
        <w:rPr>
          <w:rFonts w:ascii="Candara" w:hAnsi="Candara" w:cs="Farisi"/>
        </w:rPr>
        <w:t xml:space="preserve"> </w:t>
      </w:r>
      <w:r w:rsidR="007731D4" w:rsidRPr="00556740">
        <w:rPr>
          <w:rFonts w:ascii="Candara" w:eastAsia="Calibri" w:hAnsi="Candara" w:cs="Calibri"/>
        </w:rPr>
        <w:t>income.</w:t>
      </w:r>
      <w:r w:rsidR="00FE05BE" w:rsidRPr="00556740">
        <w:rPr>
          <w:rFonts w:ascii="Candara" w:hAnsi="Candara" w:cs="Farisi"/>
        </w:rPr>
        <w:t xml:space="preserve"> </w:t>
      </w:r>
      <w:r w:rsidR="007731D4" w:rsidRPr="00556740">
        <w:rPr>
          <w:rFonts w:ascii="Candara" w:eastAsia="Calibri" w:hAnsi="Candara" w:cs="Calibri"/>
        </w:rPr>
        <w:t>I</w:t>
      </w:r>
      <w:r w:rsidR="00FE05BE" w:rsidRPr="00556740">
        <w:rPr>
          <w:rFonts w:ascii="Candara" w:eastAsia="Calibri" w:hAnsi="Candara" w:cs="Calibri"/>
        </w:rPr>
        <w:t>t</w:t>
      </w:r>
      <w:r w:rsidR="00FE05BE" w:rsidRPr="00556740">
        <w:rPr>
          <w:rFonts w:ascii="Candara" w:hAnsi="Candara" w:cs="Farisi"/>
        </w:rPr>
        <w:t xml:space="preserve"> </w:t>
      </w:r>
      <w:r w:rsidR="00FE05BE" w:rsidRPr="00556740">
        <w:rPr>
          <w:rFonts w:ascii="Candara" w:eastAsia="Calibri" w:hAnsi="Candara" w:cs="Calibri"/>
        </w:rPr>
        <w:t>also</w:t>
      </w:r>
      <w:r w:rsidR="00FE05BE" w:rsidRPr="00556740">
        <w:rPr>
          <w:rFonts w:ascii="Candara" w:hAnsi="Candara" w:cs="Farisi"/>
        </w:rPr>
        <w:t xml:space="preserve"> </w:t>
      </w:r>
      <w:r w:rsidR="00FE05BE" w:rsidRPr="00556740">
        <w:rPr>
          <w:rFonts w:ascii="Candara" w:eastAsia="Calibri" w:hAnsi="Candara" w:cs="Calibri"/>
        </w:rPr>
        <w:t>measures</w:t>
      </w:r>
      <w:r w:rsidR="00FE05BE" w:rsidRPr="00556740">
        <w:rPr>
          <w:rFonts w:ascii="Candara" w:hAnsi="Candara" w:cs="Farisi"/>
        </w:rPr>
        <w:t xml:space="preserve"> </w:t>
      </w:r>
      <w:r w:rsidR="00FE05BE" w:rsidRPr="00556740">
        <w:rPr>
          <w:rFonts w:ascii="Candara" w:eastAsia="Calibri" w:hAnsi="Candara" w:cs="Calibri"/>
        </w:rPr>
        <w:t>the</w:t>
      </w:r>
      <w:r w:rsidR="00FE05BE" w:rsidRPr="00556740">
        <w:rPr>
          <w:rFonts w:ascii="Candara" w:hAnsi="Candara" w:cs="Farisi"/>
        </w:rPr>
        <w:t xml:space="preserve"> </w:t>
      </w:r>
      <w:r w:rsidR="00FE05BE" w:rsidRPr="00556740">
        <w:rPr>
          <w:rFonts w:ascii="Candara" w:eastAsia="Calibri" w:hAnsi="Candara" w:cs="Calibri"/>
        </w:rPr>
        <w:t>ability</w:t>
      </w:r>
      <w:r w:rsidR="00FE05BE" w:rsidRPr="00556740">
        <w:rPr>
          <w:rFonts w:ascii="Candara" w:hAnsi="Candara" w:cs="Farisi"/>
        </w:rPr>
        <w:t xml:space="preserve"> </w:t>
      </w:r>
      <w:r w:rsidR="000C39B3" w:rsidRPr="00556740">
        <w:rPr>
          <w:rFonts w:ascii="Candara" w:eastAsia="Calibri" w:hAnsi="Candara" w:cs="Calibri"/>
        </w:rPr>
        <w:t>of</w:t>
      </w:r>
      <w:r w:rsidR="000C39B3" w:rsidRPr="00556740">
        <w:rPr>
          <w:rFonts w:ascii="Candara" w:hAnsi="Candara" w:cs="Farisi"/>
        </w:rPr>
        <w:t xml:space="preserve"> </w:t>
      </w:r>
      <w:r w:rsidR="0079726E" w:rsidRPr="00556740">
        <w:rPr>
          <w:rFonts w:ascii="Candara" w:eastAsia="Calibri" w:hAnsi="Candara" w:cs="Calibri"/>
        </w:rPr>
        <w:t>S</w:t>
      </w:r>
      <w:r w:rsidR="000C39B3" w:rsidRPr="00556740">
        <w:rPr>
          <w:rFonts w:ascii="Candara" w:eastAsia="Calibri" w:hAnsi="Candara" w:cs="Calibri"/>
        </w:rPr>
        <w:t>tates</w:t>
      </w:r>
      <w:r w:rsidR="000C39B3" w:rsidRPr="00556740">
        <w:rPr>
          <w:rFonts w:ascii="Candara" w:hAnsi="Candara" w:cs="Farisi"/>
        </w:rPr>
        <w:t xml:space="preserve"> </w:t>
      </w:r>
      <w:r w:rsidR="000C39B3" w:rsidRPr="00556740">
        <w:rPr>
          <w:rFonts w:ascii="Candara" w:eastAsia="Calibri" w:hAnsi="Candara" w:cs="Calibri"/>
        </w:rPr>
        <w:t>to</w:t>
      </w:r>
      <w:r w:rsidR="000C39B3" w:rsidRPr="00556740">
        <w:rPr>
          <w:rFonts w:ascii="Candara" w:hAnsi="Candara" w:cs="Farisi"/>
        </w:rPr>
        <w:t xml:space="preserve"> </w:t>
      </w:r>
      <w:r w:rsidR="000C39B3" w:rsidRPr="00556740">
        <w:rPr>
          <w:rFonts w:ascii="Candara" w:eastAsia="Calibri" w:hAnsi="Candara" w:cs="Calibri"/>
        </w:rPr>
        <w:t>sustainably</w:t>
      </w:r>
      <w:r w:rsidR="000C39B3" w:rsidRPr="00556740">
        <w:rPr>
          <w:rFonts w:ascii="Candara" w:hAnsi="Candara" w:cs="Farisi"/>
        </w:rPr>
        <w:t xml:space="preserve"> </w:t>
      </w:r>
      <w:r w:rsidR="000C39B3" w:rsidRPr="00556740">
        <w:rPr>
          <w:rFonts w:ascii="Candara" w:eastAsia="Calibri" w:hAnsi="Candara" w:cs="Calibri"/>
        </w:rPr>
        <w:t>manage</w:t>
      </w:r>
      <w:r w:rsidR="000C39B3" w:rsidRPr="00556740">
        <w:rPr>
          <w:rFonts w:ascii="Candara" w:hAnsi="Candara" w:cs="Farisi"/>
        </w:rPr>
        <w:t xml:space="preserve"> </w:t>
      </w:r>
      <w:r w:rsidR="000C39B3" w:rsidRPr="00556740">
        <w:rPr>
          <w:rFonts w:ascii="Candara" w:eastAsia="Calibri" w:hAnsi="Candara" w:cs="Calibri"/>
        </w:rPr>
        <w:t>their</w:t>
      </w:r>
      <w:r w:rsidR="000C39B3" w:rsidRPr="00556740">
        <w:rPr>
          <w:rFonts w:ascii="Candara" w:hAnsi="Candara" w:cs="Farisi"/>
        </w:rPr>
        <w:t xml:space="preserve"> </w:t>
      </w:r>
      <w:r w:rsidR="000C39B3" w:rsidRPr="00556740">
        <w:rPr>
          <w:rFonts w:ascii="Candara" w:eastAsia="Calibri" w:hAnsi="Candara" w:cs="Calibri"/>
        </w:rPr>
        <w:t>debt</w:t>
      </w:r>
      <w:r w:rsidR="000C39B3" w:rsidRPr="00556740">
        <w:rPr>
          <w:rFonts w:ascii="Candara" w:hAnsi="Candara" w:cs="Farisi"/>
        </w:rPr>
        <w:t xml:space="preserve"> </w:t>
      </w:r>
      <w:r w:rsidR="000C39B3" w:rsidRPr="00556740">
        <w:rPr>
          <w:rFonts w:ascii="Candara" w:eastAsia="Calibri" w:hAnsi="Candara" w:cs="Calibri"/>
        </w:rPr>
        <w:t>profiles</w:t>
      </w:r>
      <w:r w:rsidR="000C39B3" w:rsidRPr="00556740">
        <w:rPr>
          <w:rFonts w:ascii="Candara" w:hAnsi="Candara" w:cs="Farisi"/>
        </w:rPr>
        <w:t>.</w:t>
      </w:r>
      <w:r w:rsidR="00FE05BE" w:rsidRPr="00556740">
        <w:rPr>
          <w:rFonts w:ascii="Candara" w:hAnsi="Candara" w:cs="Farisi"/>
        </w:rPr>
        <w:t xml:space="preserve"> </w:t>
      </w:r>
      <w:r w:rsidR="00D20C77" w:rsidRPr="00556740">
        <w:rPr>
          <w:rFonts w:ascii="Candara" w:hAnsi="Candara" w:cs="Farisi"/>
        </w:rPr>
        <w:t>The methodology used in computing this index encompasses: Ability of States to meet recurrent expenditure obligations using state-own revenue (</w:t>
      </w:r>
      <w:r w:rsidR="00822BF7" w:rsidRPr="00556740">
        <w:rPr>
          <w:rFonts w:ascii="Candara" w:hAnsi="Candara" w:cs="Farisi"/>
        </w:rPr>
        <w:t>Recurrent Expenditure/</w:t>
      </w:r>
      <w:r w:rsidR="00D20C77" w:rsidRPr="00556740">
        <w:rPr>
          <w:rFonts w:ascii="Candara" w:hAnsi="Candara" w:cs="Farisi"/>
        </w:rPr>
        <w:t xml:space="preserve">IGR + 13% Derivation </w:t>
      </w:r>
      <w:r w:rsidR="00AD12E8" w:rsidRPr="00556740">
        <w:rPr>
          <w:rFonts w:ascii="Candara" w:hAnsi="Candara" w:cs="Farisi"/>
        </w:rPr>
        <w:t xml:space="preserve">+ Value Added Tax) </w:t>
      </w:r>
      <w:r w:rsidR="00822BF7" w:rsidRPr="00556740">
        <w:rPr>
          <w:rFonts w:ascii="Candara" w:hAnsi="Candara" w:cs="Farisi"/>
        </w:rPr>
        <w:t xml:space="preserve">weight = </w:t>
      </w:r>
      <w:r w:rsidR="00AD12E8" w:rsidRPr="00556740">
        <w:rPr>
          <w:rFonts w:ascii="Candara" w:hAnsi="Candara" w:cs="Farisi"/>
        </w:rPr>
        <w:t xml:space="preserve">(35%), Ability of States to meet recurrent expenditure obligations using state’s total revenue without recourse to debts or grants </w:t>
      </w:r>
      <w:r w:rsidR="00822BF7" w:rsidRPr="00556740">
        <w:rPr>
          <w:rFonts w:ascii="Candara" w:hAnsi="Candara" w:cs="Farisi"/>
        </w:rPr>
        <w:t xml:space="preserve">(Recurrent Expenditure/Total Revenue) weight = </w:t>
      </w:r>
      <w:r w:rsidR="00AD12E8" w:rsidRPr="00556740">
        <w:rPr>
          <w:rFonts w:ascii="Candara" w:hAnsi="Candara" w:cs="Farisi"/>
        </w:rPr>
        <w:t xml:space="preserve">(50%), and lastly </w:t>
      </w:r>
      <w:r w:rsidR="00822BF7" w:rsidRPr="00556740">
        <w:rPr>
          <w:rFonts w:ascii="Candara" w:hAnsi="Candara" w:cs="Farisi"/>
        </w:rPr>
        <w:t xml:space="preserve">it </w:t>
      </w:r>
      <w:r w:rsidR="00AD12E8" w:rsidRPr="00556740">
        <w:rPr>
          <w:rFonts w:ascii="Candara" w:hAnsi="Candara" w:cs="Farisi"/>
        </w:rPr>
        <w:t xml:space="preserve">examines the duration (in years) required to repay outstanding debts using today’s revenue </w:t>
      </w:r>
      <w:r w:rsidR="00822BF7" w:rsidRPr="00556740">
        <w:rPr>
          <w:rFonts w:ascii="Candara" w:hAnsi="Candara" w:cs="Farisi"/>
        </w:rPr>
        <w:t xml:space="preserve">(Total Debt Stock/Total Revenue) weight = </w:t>
      </w:r>
      <w:r w:rsidR="00AD12E8" w:rsidRPr="00556740">
        <w:rPr>
          <w:rFonts w:ascii="Candara" w:hAnsi="Candara" w:cs="Farisi"/>
        </w:rPr>
        <w:t xml:space="preserve">(15%). </w:t>
      </w:r>
      <w:r w:rsidR="00822BF7" w:rsidRPr="00556740">
        <w:rPr>
          <w:rFonts w:ascii="Candara" w:hAnsi="Candara" w:cs="Farisi"/>
        </w:rPr>
        <w:t xml:space="preserve">Lagos, </w:t>
      </w:r>
      <w:r w:rsidR="00AD12E8" w:rsidRPr="00556740">
        <w:rPr>
          <w:rFonts w:ascii="Candara" w:hAnsi="Candara" w:cs="Farisi"/>
        </w:rPr>
        <w:t xml:space="preserve">Rivers, </w:t>
      </w:r>
      <w:r w:rsidR="00822BF7" w:rsidRPr="00556740">
        <w:rPr>
          <w:rFonts w:ascii="Candara" w:hAnsi="Candara" w:cs="Farisi"/>
        </w:rPr>
        <w:t>and Akwa</w:t>
      </w:r>
      <w:r w:rsidR="00F630F2" w:rsidRPr="00556740">
        <w:rPr>
          <w:rFonts w:ascii="Candara" w:hAnsi="Candara" w:cs="Farisi"/>
        </w:rPr>
        <w:t xml:space="preserve"> Ibom</w:t>
      </w:r>
      <w:r w:rsidR="00AD12E8" w:rsidRPr="00556740">
        <w:rPr>
          <w:rFonts w:ascii="Candara" w:hAnsi="Candara" w:cs="Farisi"/>
        </w:rPr>
        <w:t xml:space="preserve"> lead all states</w:t>
      </w:r>
      <w:r w:rsidR="00546624" w:rsidRPr="00556740">
        <w:rPr>
          <w:rFonts w:ascii="Candara" w:hAnsi="Candara" w:cs="Farisi"/>
        </w:rPr>
        <w:t xml:space="preserve">. </w:t>
      </w:r>
    </w:p>
    <w:p w14:paraId="480AA49C" w14:textId="77777777" w:rsidR="004D7F82" w:rsidRDefault="004D7F82" w:rsidP="0044358C">
      <w:pPr>
        <w:spacing w:line="276" w:lineRule="auto"/>
        <w:ind w:right="-90"/>
        <w:jc w:val="both"/>
        <w:rPr>
          <w:rFonts w:ascii="Candara" w:hAnsi="Candara" w:cs="Farisi"/>
        </w:rPr>
      </w:pPr>
    </w:p>
    <w:p w14:paraId="071C23E9" w14:textId="77777777" w:rsidR="004D7F82" w:rsidRPr="00556740" w:rsidRDefault="004D7F82" w:rsidP="0044358C">
      <w:pPr>
        <w:spacing w:line="276" w:lineRule="auto"/>
        <w:ind w:right="-90"/>
        <w:jc w:val="both"/>
        <w:rPr>
          <w:rFonts w:ascii="Candara" w:hAnsi="Candara" w:cs="Farisi"/>
        </w:rPr>
      </w:pPr>
    </w:p>
    <w:p w14:paraId="5FC504F7" w14:textId="77777777" w:rsidR="004D7F82" w:rsidRPr="00556740" w:rsidRDefault="004D7F82" w:rsidP="004D7F82">
      <w:pPr>
        <w:jc w:val="center"/>
        <w:rPr>
          <w:rFonts w:ascii="Candara" w:eastAsia="Calibri" w:hAnsi="Candara" w:cs="Calibri"/>
          <w:b/>
          <w:bCs/>
        </w:rPr>
      </w:pPr>
    </w:p>
    <w:p w14:paraId="13D4884F" w14:textId="07BD18AC" w:rsidR="00AC1A5B" w:rsidRPr="00556740" w:rsidRDefault="00AC1A5B" w:rsidP="00244D15">
      <w:pPr>
        <w:spacing w:line="360" w:lineRule="auto"/>
        <w:ind w:right="-90"/>
        <w:jc w:val="both"/>
        <w:rPr>
          <w:rFonts w:ascii="Candara" w:eastAsia="Calibri" w:hAnsi="Candara" w:cs="Calibri"/>
        </w:rPr>
      </w:pPr>
    </w:p>
    <w:p w14:paraId="4B367C1F" w14:textId="1A4C8D6D" w:rsidR="00825B37" w:rsidRPr="00556740" w:rsidRDefault="006D3ADF" w:rsidP="006D3ADF">
      <w:pPr>
        <w:tabs>
          <w:tab w:val="left" w:pos="8876"/>
        </w:tabs>
        <w:rPr>
          <w:rFonts w:ascii="Candara" w:hAnsi="Candara" w:cs="Farisi"/>
          <w:bCs/>
        </w:rPr>
      </w:pPr>
      <w:r w:rsidRPr="00556740">
        <w:rPr>
          <w:rFonts w:ascii="Candara" w:hAnsi="Candara" w:cs="Farisi"/>
          <w:b/>
        </w:rPr>
        <w:t xml:space="preserve"> </w:t>
      </w:r>
    </w:p>
    <w:p w14:paraId="7727F797" w14:textId="51BD712B" w:rsidR="00825B37" w:rsidRDefault="00825B37" w:rsidP="00825B37">
      <w:pPr>
        <w:tabs>
          <w:tab w:val="left" w:pos="8876"/>
        </w:tabs>
        <w:rPr>
          <w:rFonts w:ascii="Candara" w:hAnsi="Candara" w:cs="Farisi"/>
          <w:b/>
        </w:rPr>
      </w:pPr>
    </w:p>
    <w:p w14:paraId="6BAB70F6" w14:textId="2B196E40" w:rsidR="004D7F82" w:rsidRDefault="004D7F82" w:rsidP="00825B37">
      <w:pPr>
        <w:tabs>
          <w:tab w:val="left" w:pos="8876"/>
        </w:tabs>
        <w:rPr>
          <w:rFonts w:ascii="Candara" w:hAnsi="Candara" w:cs="Farisi"/>
          <w:b/>
        </w:rPr>
      </w:pPr>
    </w:p>
    <w:p w14:paraId="09A761D9" w14:textId="75617814" w:rsidR="004D7F82" w:rsidRDefault="004D7F82" w:rsidP="00825B37">
      <w:pPr>
        <w:tabs>
          <w:tab w:val="left" w:pos="8876"/>
        </w:tabs>
        <w:rPr>
          <w:rFonts w:ascii="Candara" w:hAnsi="Candara" w:cs="Farisi"/>
          <w:b/>
        </w:rPr>
      </w:pPr>
    </w:p>
    <w:p w14:paraId="37488496" w14:textId="741348EE" w:rsidR="004D7F82" w:rsidRDefault="004D7F82" w:rsidP="00825B37">
      <w:pPr>
        <w:tabs>
          <w:tab w:val="left" w:pos="8876"/>
        </w:tabs>
        <w:rPr>
          <w:rFonts w:ascii="Candara" w:hAnsi="Candara" w:cs="Farisi"/>
          <w:b/>
        </w:rPr>
      </w:pPr>
    </w:p>
    <w:p w14:paraId="22E1B585" w14:textId="47FD67E3" w:rsidR="004D7F82" w:rsidRDefault="004D7F82" w:rsidP="00825B37">
      <w:pPr>
        <w:tabs>
          <w:tab w:val="left" w:pos="8876"/>
        </w:tabs>
        <w:rPr>
          <w:rFonts w:ascii="Candara" w:hAnsi="Candara" w:cs="Farisi"/>
          <w:b/>
        </w:rPr>
      </w:pPr>
    </w:p>
    <w:p w14:paraId="5F874E9F" w14:textId="64E01DD3" w:rsidR="004D7F82" w:rsidRDefault="004D7F82" w:rsidP="00825B37">
      <w:pPr>
        <w:tabs>
          <w:tab w:val="left" w:pos="8876"/>
        </w:tabs>
        <w:rPr>
          <w:rFonts w:ascii="Candara" w:hAnsi="Candara" w:cs="Farisi"/>
          <w:b/>
        </w:rPr>
      </w:pPr>
    </w:p>
    <w:p w14:paraId="04E50F5B" w14:textId="628AD885" w:rsidR="004D7F82" w:rsidRDefault="004D7F82" w:rsidP="00825B37">
      <w:pPr>
        <w:tabs>
          <w:tab w:val="left" w:pos="8876"/>
        </w:tabs>
        <w:rPr>
          <w:rFonts w:ascii="Candara" w:hAnsi="Candara" w:cs="Farisi"/>
          <w:b/>
        </w:rPr>
      </w:pPr>
    </w:p>
    <w:p w14:paraId="03A14495" w14:textId="5CD0A892" w:rsidR="004D7F82" w:rsidRDefault="004D7F82" w:rsidP="00825B37">
      <w:pPr>
        <w:tabs>
          <w:tab w:val="left" w:pos="8876"/>
        </w:tabs>
        <w:rPr>
          <w:rFonts w:ascii="Candara" w:hAnsi="Candara" w:cs="Farisi"/>
          <w:b/>
        </w:rPr>
      </w:pPr>
    </w:p>
    <w:p w14:paraId="4BDFDBD4" w14:textId="66013858" w:rsidR="004D7F82" w:rsidRDefault="004D7F82" w:rsidP="00825B37">
      <w:pPr>
        <w:tabs>
          <w:tab w:val="left" w:pos="8876"/>
        </w:tabs>
        <w:rPr>
          <w:rFonts w:ascii="Candara" w:hAnsi="Candara" w:cs="Farisi"/>
          <w:b/>
        </w:rPr>
      </w:pPr>
    </w:p>
    <w:p w14:paraId="57DB6A20" w14:textId="17832585" w:rsidR="004D7F82" w:rsidRDefault="004D7F82" w:rsidP="00825B37">
      <w:pPr>
        <w:tabs>
          <w:tab w:val="left" w:pos="8876"/>
        </w:tabs>
        <w:rPr>
          <w:rFonts w:ascii="Candara" w:hAnsi="Candara" w:cs="Farisi"/>
          <w:b/>
        </w:rPr>
      </w:pPr>
    </w:p>
    <w:p w14:paraId="1D431544" w14:textId="3193A327" w:rsidR="004D7F82" w:rsidRDefault="004D7F82" w:rsidP="00825B37">
      <w:pPr>
        <w:tabs>
          <w:tab w:val="left" w:pos="8876"/>
        </w:tabs>
        <w:rPr>
          <w:rFonts w:ascii="Candara" w:hAnsi="Candara" w:cs="Farisi"/>
          <w:b/>
        </w:rPr>
      </w:pPr>
    </w:p>
    <w:p w14:paraId="07E6D3A8" w14:textId="3D528842" w:rsidR="004D7F82" w:rsidRDefault="004D7F82" w:rsidP="00825B37">
      <w:pPr>
        <w:tabs>
          <w:tab w:val="left" w:pos="8876"/>
        </w:tabs>
        <w:rPr>
          <w:rFonts w:ascii="Candara" w:hAnsi="Candara" w:cs="Farisi"/>
          <w:b/>
        </w:rPr>
      </w:pPr>
    </w:p>
    <w:p w14:paraId="2242169B" w14:textId="5C6A0ED9" w:rsidR="004D7F82" w:rsidRDefault="004D7F82" w:rsidP="00825B37">
      <w:pPr>
        <w:tabs>
          <w:tab w:val="left" w:pos="8876"/>
        </w:tabs>
        <w:rPr>
          <w:rFonts w:ascii="Candara" w:hAnsi="Candara" w:cs="Farisi"/>
          <w:b/>
        </w:rPr>
      </w:pPr>
    </w:p>
    <w:p w14:paraId="6BC8932A" w14:textId="08C2A786" w:rsidR="004D7F82" w:rsidRDefault="004D7F82" w:rsidP="00825B37">
      <w:pPr>
        <w:tabs>
          <w:tab w:val="left" w:pos="8876"/>
        </w:tabs>
        <w:rPr>
          <w:rFonts w:ascii="Candara" w:hAnsi="Candara" w:cs="Farisi"/>
          <w:b/>
        </w:rPr>
      </w:pPr>
    </w:p>
    <w:p w14:paraId="2EA17D7F" w14:textId="0458455C" w:rsidR="004D7F82" w:rsidRDefault="004D7F82" w:rsidP="00825B37">
      <w:pPr>
        <w:tabs>
          <w:tab w:val="left" w:pos="8876"/>
        </w:tabs>
        <w:rPr>
          <w:rFonts w:ascii="Candara" w:hAnsi="Candara" w:cs="Farisi"/>
          <w:b/>
        </w:rPr>
      </w:pPr>
    </w:p>
    <w:p w14:paraId="49699431" w14:textId="7266F75C" w:rsidR="004D7F82" w:rsidRDefault="004D7F82" w:rsidP="00825B37">
      <w:pPr>
        <w:tabs>
          <w:tab w:val="left" w:pos="8876"/>
        </w:tabs>
        <w:rPr>
          <w:rFonts w:ascii="Candara" w:hAnsi="Candara" w:cs="Farisi"/>
          <w:b/>
        </w:rPr>
      </w:pPr>
    </w:p>
    <w:p w14:paraId="732C8346" w14:textId="0DB50234" w:rsidR="004D7F82" w:rsidRDefault="004D7F82" w:rsidP="00825B37">
      <w:pPr>
        <w:tabs>
          <w:tab w:val="left" w:pos="8876"/>
        </w:tabs>
        <w:rPr>
          <w:rFonts w:ascii="Candara" w:hAnsi="Candara" w:cs="Farisi"/>
          <w:b/>
        </w:rPr>
      </w:pPr>
    </w:p>
    <w:p w14:paraId="74223C69" w14:textId="607478D6" w:rsidR="004D7F82" w:rsidRDefault="004D7F82" w:rsidP="00825B37">
      <w:pPr>
        <w:tabs>
          <w:tab w:val="left" w:pos="8876"/>
        </w:tabs>
        <w:rPr>
          <w:rFonts w:ascii="Candara" w:hAnsi="Candara" w:cs="Farisi"/>
          <w:b/>
        </w:rPr>
      </w:pPr>
    </w:p>
    <w:p w14:paraId="6F4C8AC6" w14:textId="6674B062" w:rsidR="004D7F82" w:rsidRDefault="004D7F82" w:rsidP="00825B37">
      <w:pPr>
        <w:tabs>
          <w:tab w:val="left" w:pos="8876"/>
        </w:tabs>
        <w:rPr>
          <w:rFonts w:ascii="Candara" w:hAnsi="Candara" w:cs="Farisi"/>
          <w:b/>
        </w:rPr>
      </w:pPr>
    </w:p>
    <w:p w14:paraId="259F9384" w14:textId="75EB08B7" w:rsidR="004D7F82" w:rsidRDefault="004D7F82" w:rsidP="00825B37">
      <w:pPr>
        <w:tabs>
          <w:tab w:val="left" w:pos="8876"/>
        </w:tabs>
        <w:rPr>
          <w:rFonts w:ascii="Candara" w:hAnsi="Candara" w:cs="Farisi"/>
          <w:b/>
        </w:rPr>
      </w:pPr>
    </w:p>
    <w:p w14:paraId="54BA458C" w14:textId="090AE973" w:rsidR="004D7F82" w:rsidRDefault="004D7F82" w:rsidP="00825B37">
      <w:pPr>
        <w:tabs>
          <w:tab w:val="left" w:pos="8876"/>
        </w:tabs>
        <w:rPr>
          <w:rFonts w:ascii="Candara" w:hAnsi="Candara" w:cs="Farisi"/>
          <w:b/>
        </w:rPr>
      </w:pPr>
    </w:p>
    <w:p w14:paraId="02AA8F3D" w14:textId="6445BBF3" w:rsidR="004D7F82" w:rsidRDefault="004D7F82" w:rsidP="00825B37">
      <w:pPr>
        <w:tabs>
          <w:tab w:val="left" w:pos="8876"/>
        </w:tabs>
        <w:rPr>
          <w:rFonts w:ascii="Candara" w:hAnsi="Candara" w:cs="Farisi"/>
          <w:b/>
        </w:rPr>
      </w:pPr>
    </w:p>
    <w:p w14:paraId="62483A3C" w14:textId="07EF024B" w:rsidR="004D7F82" w:rsidRDefault="004D7F82" w:rsidP="00825B37">
      <w:pPr>
        <w:tabs>
          <w:tab w:val="left" w:pos="8876"/>
        </w:tabs>
        <w:rPr>
          <w:rFonts w:ascii="Candara" w:hAnsi="Candara" w:cs="Farisi"/>
          <w:b/>
        </w:rPr>
      </w:pPr>
    </w:p>
    <w:p w14:paraId="77379956" w14:textId="2B026AE2" w:rsidR="004D7F82" w:rsidRDefault="004D7F82" w:rsidP="00825B37">
      <w:pPr>
        <w:tabs>
          <w:tab w:val="left" w:pos="8876"/>
        </w:tabs>
        <w:rPr>
          <w:rFonts w:ascii="Candara" w:hAnsi="Candara" w:cs="Farisi"/>
          <w:b/>
        </w:rPr>
      </w:pPr>
    </w:p>
    <w:p w14:paraId="16CB36A6" w14:textId="0CFC29EB" w:rsidR="004D7F82" w:rsidRDefault="004D7F82" w:rsidP="00825B37">
      <w:pPr>
        <w:tabs>
          <w:tab w:val="left" w:pos="8876"/>
        </w:tabs>
        <w:rPr>
          <w:rFonts w:ascii="Candara" w:hAnsi="Candara" w:cs="Farisi"/>
          <w:b/>
        </w:rPr>
      </w:pPr>
    </w:p>
    <w:p w14:paraId="2B898F38" w14:textId="5748153C" w:rsidR="004D7F82" w:rsidRDefault="004D7F82" w:rsidP="00825B37">
      <w:pPr>
        <w:tabs>
          <w:tab w:val="left" w:pos="8876"/>
        </w:tabs>
        <w:rPr>
          <w:rFonts w:ascii="Candara" w:hAnsi="Candara" w:cs="Farisi"/>
          <w:b/>
        </w:rPr>
      </w:pPr>
    </w:p>
    <w:tbl>
      <w:tblPr>
        <w:tblStyle w:val="TableGrid"/>
        <w:tblpPr w:leftFromText="180" w:rightFromText="180" w:vertAnchor="text" w:horzAnchor="margin" w:tblpY="789"/>
        <w:tblW w:w="10091" w:type="dxa"/>
        <w:tblLook w:val="04A0" w:firstRow="1" w:lastRow="0" w:firstColumn="1" w:lastColumn="0" w:noHBand="0" w:noVBand="1"/>
      </w:tblPr>
      <w:tblGrid>
        <w:gridCol w:w="2476"/>
        <w:gridCol w:w="2476"/>
        <w:gridCol w:w="2477"/>
        <w:gridCol w:w="2662"/>
      </w:tblGrid>
      <w:tr w:rsidR="004D7F82" w:rsidRPr="00183126" w14:paraId="40DDB8E3" w14:textId="77777777" w:rsidTr="00E27EA6">
        <w:trPr>
          <w:trHeight w:val="890"/>
        </w:trPr>
        <w:tc>
          <w:tcPr>
            <w:tcW w:w="2476" w:type="dxa"/>
            <w:shd w:val="clear" w:color="auto" w:fill="806000" w:themeFill="accent4" w:themeFillShade="80"/>
          </w:tcPr>
          <w:p w14:paraId="26E5CC75" w14:textId="77777777" w:rsidR="004D7F82" w:rsidRPr="00183126" w:rsidRDefault="004D7F82" w:rsidP="004D7F82">
            <w:pPr>
              <w:rPr>
                <w:rFonts w:ascii="Candara" w:hAnsi="Candara" w:cs="Farisi"/>
                <w:b/>
                <w:color w:val="FFFFFF" w:themeColor="background1"/>
              </w:rPr>
            </w:pPr>
            <w:r w:rsidRPr="00183126">
              <w:rPr>
                <w:rFonts w:ascii="Candara" w:hAnsi="Candara" w:cs="Farisi"/>
                <w:b/>
                <w:color w:val="FFFFFF" w:themeColor="background1"/>
              </w:rPr>
              <w:lastRenderedPageBreak/>
              <w:t>States</w:t>
            </w:r>
          </w:p>
        </w:tc>
        <w:tc>
          <w:tcPr>
            <w:tcW w:w="2476" w:type="dxa"/>
            <w:shd w:val="clear" w:color="auto" w:fill="806000" w:themeFill="accent4" w:themeFillShade="80"/>
          </w:tcPr>
          <w:p w14:paraId="58E15CEC" w14:textId="77777777" w:rsidR="004D7F82" w:rsidRPr="00183126" w:rsidRDefault="004D7F82" w:rsidP="004D7F82">
            <w:pPr>
              <w:jc w:val="center"/>
              <w:rPr>
                <w:rFonts w:ascii="Candara" w:hAnsi="Candara" w:cs="Farisi"/>
                <w:b/>
                <w:color w:val="FFFFFF" w:themeColor="background1"/>
              </w:rPr>
            </w:pPr>
            <w:r w:rsidRPr="00183126">
              <w:rPr>
                <w:rFonts w:ascii="Candara" w:hAnsi="Candara" w:cs="Farisi"/>
                <w:b/>
                <w:color w:val="FFFFFF" w:themeColor="background1"/>
              </w:rPr>
              <w:t>Average Monthly Recurrent Expenditure (</w:t>
            </w:r>
            <w:proofErr w:type="spellStart"/>
            <w:r w:rsidRPr="00183126">
              <w:rPr>
                <w:rFonts w:ascii="Candara" w:hAnsi="Candara" w:cs="Farisi"/>
                <w:b/>
                <w:color w:val="FFFFFF" w:themeColor="background1"/>
              </w:rPr>
              <w:t>N’bn</w:t>
            </w:r>
            <w:proofErr w:type="spellEnd"/>
            <w:r w:rsidRPr="00183126">
              <w:rPr>
                <w:rFonts w:ascii="Candara" w:hAnsi="Candara" w:cs="Farisi"/>
                <w:b/>
                <w:color w:val="FFFFFF" w:themeColor="background1"/>
              </w:rPr>
              <w:t>)</w:t>
            </w:r>
          </w:p>
        </w:tc>
        <w:tc>
          <w:tcPr>
            <w:tcW w:w="2477" w:type="dxa"/>
            <w:shd w:val="clear" w:color="auto" w:fill="806000" w:themeFill="accent4" w:themeFillShade="80"/>
          </w:tcPr>
          <w:p w14:paraId="58B6C152" w14:textId="77777777" w:rsidR="004D7F82" w:rsidRPr="00183126" w:rsidRDefault="004D7F82" w:rsidP="004D7F82">
            <w:pPr>
              <w:jc w:val="center"/>
              <w:rPr>
                <w:rFonts w:ascii="Candara" w:hAnsi="Candara" w:cs="Farisi"/>
                <w:b/>
                <w:color w:val="FFFFFF" w:themeColor="background1"/>
              </w:rPr>
            </w:pPr>
            <w:r w:rsidRPr="00183126">
              <w:rPr>
                <w:rFonts w:ascii="Candara" w:hAnsi="Candara" w:cs="Farisi"/>
                <w:b/>
                <w:color w:val="FFFFFF" w:themeColor="background1"/>
              </w:rPr>
              <w:t>Average Monthly Revenue (</w:t>
            </w:r>
            <w:proofErr w:type="spellStart"/>
            <w:r w:rsidRPr="00183126">
              <w:rPr>
                <w:rFonts w:ascii="Candara" w:hAnsi="Candara" w:cs="Farisi"/>
                <w:b/>
                <w:color w:val="FFFFFF" w:themeColor="background1"/>
              </w:rPr>
              <w:t>N’bn</w:t>
            </w:r>
            <w:proofErr w:type="spellEnd"/>
            <w:r w:rsidRPr="00183126">
              <w:rPr>
                <w:rFonts w:ascii="Candara" w:hAnsi="Candara" w:cs="Farisi"/>
                <w:b/>
                <w:color w:val="FFFFFF" w:themeColor="background1"/>
              </w:rPr>
              <w:t>)</w:t>
            </w:r>
          </w:p>
        </w:tc>
        <w:tc>
          <w:tcPr>
            <w:tcW w:w="2662" w:type="dxa"/>
            <w:shd w:val="clear" w:color="auto" w:fill="806000" w:themeFill="accent4" w:themeFillShade="80"/>
          </w:tcPr>
          <w:p w14:paraId="76233CBB" w14:textId="77777777" w:rsidR="004D7F82" w:rsidRPr="00183126" w:rsidRDefault="004D7F82" w:rsidP="004D7F82">
            <w:pPr>
              <w:jc w:val="center"/>
              <w:rPr>
                <w:rFonts w:ascii="Candara" w:hAnsi="Candara" w:cs="Farisi"/>
                <w:b/>
                <w:color w:val="FFFFFF" w:themeColor="background1"/>
              </w:rPr>
            </w:pPr>
            <w:r w:rsidRPr="00183126">
              <w:rPr>
                <w:rFonts w:ascii="Candara" w:hAnsi="Candara" w:cs="Farisi"/>
                <w:b/>
                <w:color w:val="FFFFFF" w:themeColor="background1"/>
              </w:rPr>
              <w:t>Average Monthly Recurrent Expenditure Surplus/Deficit (</w:t>
            </w:r>
            <w:proofErr w:type="spellStart"/>
            <w:r w:rsidRPr="00183126">
              <w:rPr>
                <w:rFonts w:ascii="Candara" w:hAnsi="Candara" w:cs="Farisi"/>
                <w:b/>
                <w:color w:val="FFFFFF" w:themeColor="background1"/>
              </w:rPr>
              <w:t>N’bn</w:t>
            </w:r>
            <w:proofErr w:type="spellEnd"/>
            <w:r w:rsidRPr="00183126">
              <w:rPr>
                <w:rFonts w:ascii="Candara" w:hAnsi="Candara" w:cs="Farisi"/>
                <w:b/>
                <w:color w:val="FFFFFF" w:themeColor="background1"/>
              </w:rPr>
              <w:t>)</w:t>
            </w:r>
          </w:p>
        </w:tc>
      </w:tr>
      <w:tr w:rsidR="004D7F82" w:rsidRPr="00183126" w14:paraId="4676CEAD" w14:textId="77777777" w:rsidTr="00E27EA6">
        <w:trPr>
          <w:trHeight w:val="294"/>
        </w:trPr>
        <w:tc>
          <w:tcPr>
            <w:tcW w:w="2476" w:type="dxa"/>
            <w:shd w:val="clear" w:color="auto" w:fill="FF0000"/>
          </w:tcPr>
          <w:p w14:paraId="150AA61F"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ABIA</w:t>
            </w:r>
          </w:p>
        </w:tc>
        <w:tc>
          <w:tcPr>
            <w:tcW w:w="2476" w:type="dxa"/>
            <w:shd w:val="clear" w:color="auto" w:fill="FF0000"/>
          </w:tcPr>
          <w:p w14:paraId="5493BBF1"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6.44</w:t>
            </w:r>
          </w:p>
        </w:tc>
        <w:tc>
          <w:tcPr>
            <w:tcW w:w="2477" w:type="dxa"/>
            <w:shd w:val="clear" w:color="auto" w:fill="FF0000"/>
          </w:tcPr>
          <w:p w14:paraId="429DEDBC"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4.98</w:t>
            </w:r>
          </w:p>
        </w:tc>
        <w:tc>
          <w:tcPr>
            <w:tcW w:w="2662" w:type="dxa"/>
            <w:shd w:val="clear" w:color="auto" w:fill="FF0000"/>
          </w:tcPr>
          <w:p w14:paraId="3FB60F54"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1.46</w:t>
            </w:r>
          </w:p>
        </w:tc>
      </w:tr>
      <w:tr w:rsidR="004D7F82" w:rsidRPr="00183126" w14:paraId="7CFD2212" w14:textId="77777777" w:rsidTr="00E27EA6">
        <w:trPr>
          <w:trHeight w:val="294"/>
        </w:trPr>
        <w:tc>
          <w:tcPr>
            <w:tcW w:w="2476" w:type="dxa"/>
            <w:shd w:val="clear" w:color="auto" w:fill="FF0000"/>
          </w:tcPr>
          <w:p w14:paraId="56E38F6C"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ADAMAWA</w:t>
            </w:r>
          </w:p>
        </w:tc>
        <w:tc>
          <w:tcPr>
            <w:tcW w:w="2476" w:type="dxa"/>
            <w:shd w:val="clear" w:color="auto" w:fill="FF0000"/>
          </w:tcPr>
          <w:p w14:paraId="7302147F"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5.59</w:t>
            </w:r>
          </w:p>
        </w:tc>
        <w:tc>
          <w:tcPr>
            <w:tcW w:w="2477" w:type="dxa"/>
            <w:shd w:val="clear" w:color="auto" w:fill="FF0000"/>
          </w:tcPr>
          <w:p w14:paraId="31D94C6A"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4.00</w:t>
            </w:r>
          </w:p>
        </w:tc>
        <w:tc>
          <w:tcPr>
            <w:tcW w:w="2662" w:type="dxa"/>
            <w:shd w:val="clear" w:color="auto" w:fill="FF0000"/>
          </w:tcPr>
          <w:p w14:paraId="78555725"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-1.59</w:t>
            </w:r>
          </w:p>
        </w:tc>
      </w:tr>
      <w:tr w:rsidR="004D7F82" w:rsidRPr="00183126" w14:paraId="756FF567" w14:textId="77777777" w:rsidTr="00E27EA6">
        <w:trPr>
          <w:trHeight w:val="294"/>
        </w:trPr>
        <w:tc>
          <w:tcPr>
            <w:tcW w:w="2476" w:type="dxa"/>
            <w:shd w:val="clear" w:color="auto" w:fill="00B050"/>
          </w:tcPr>
          <w:p w14:paraId="161101A8"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AKWA IBOM</w:t>
            </w:r>
          </w:p>
        </w:tc>
        <w:tc>
          <w:tcPr>
            <w:tcW w:w="2476" w:type="dxa"/>
            <w:shd w:val="clear" w:color="auto" w:fill="00B050"/>
          </w:tcPr>
          <w:p w14:paraId="257939EA"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9.41</w:t>
            </w:r>
          </w:p>
        </w:tc>
        <w:tc>
          <w:tcPr>
            <w:tcW w:w="2477" w:type="dxa"/>
            <w:shd w:val="clear" w:color="auto" w:fill="00B050"/>
          </w:tcPr>
          <w:p w14:paraId="36AF7C1B"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14.68</w:t>
            </w:r>
          </w:p>
        </w:tc>
        <w:tc>
          <w:tcPr>
            <w:tcW w:w="2662" w:type="dxa"/>
            <w:shd w:val="clear" w:color="auto" w:fill="00B050"/>
          </w:tcPr>
          <w:p w14:paraId="0538F732"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5.28</w:t>
            </w:r>
          </w:p>
        </w:tc>
      </w:tr>
      <w:tr w:rsidR="004D7F82" w:rsidRPr="00183126" w14:paraId="5D435D16" w14:textId="77777777" w:rsidTr="00E27EA6">
        <w:trPr>
          <w:trHeight w:val="294"/>
        </w:trPr>
        <w:tc>
          <w:tcPr>
            <w:tcW w:w="2476" w:type="dxa"/>
            <w:shd w:val="clear" w:color="auto" w:fill="00B050"/>
          </w:tcPr>
          <w:p w14:paraId="6326721E"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ANAMBRA</w:t>
            </w:r>
          </w:p>
        </w:tc>
        <w:tc>
          <w:tcPr>
            <w:tcW w:w="2476" w:type="dxa"/>
            <w:shd w:val="clear" w:color="auto" w:fill="00B050"/>
          </w:tcPr>
          <w:p w14:paraId="54F4D2EC"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3.63</w:t>
            </w:r>
          </w:p>
        </w:tc>
        <w:tc>
          <w:tcPr>
            <w:tcW w:w="2477" w:type="dxa"/>
            <w:shd w:val="clear" w:color="auto" w:fill="00B050"/>
          </w:tcPr>
          <w:p w14:paraId="4F4C8266"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5.11</w:t>
            </w:r>
          </w:p>
        </w:tc>
        <w:tc>
          <w:tcPr>
            <w:tcW w:w="2662" w:type="dxa"/>
            <w:shd w:val="clear" w:color="auto" w:fill="00B050"/>
          </w:tcPr>
          <w:p w14:paraId="453354A7"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1.47</w:t>
            </w:r>
          </w:p>
        </w:tc>
      </w:tr>
      <w:tr w:rsidR="004D7F82" w:rsidRPr="00183126" w14:paraId="61EC6D8C" w14:textId="77777777" w:rsidTr="00E27EA6">
        <w:trPr>
          <w:trHeight w:val="294"/>
        </w:trPr>
        <w:tc>
          <w:tcPr>
            <w:tcW w:w="2476" w:type="dxa"/>
            <w:shd w:val="clear" w:color="auto" w:fill="FF0000"/>
          </w:tcPr>
          <w:p w14:paraId="7C570DB3"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BAUCHI</w:t>
            </w:r>
          </w:p>
        </w:tc>
        <w:tc>
          <w:tcPr>
            <w:tcW w:w="2476" w:type="dxa"/>
            <w:shd w:val="clear" w:color="auto" w:fill="FF0000"/>
          </w:tcPr>
          <w:p w14:paraId="32B57DC5"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4.93</w:t>
            </w:r>
          </w:p>
        </w:tc>
        <w:tc>
          <w:tcPr>
            <w:tcW w:w="2477" w:type="dxa"/>
            <w:shd w:val="clear" w:color="auto" w:fill="FF0000"/>
          </w:tcPr>
          <w:p w14:paraId="77A6BE36"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4.60</w:t>
            </w:r>
          </w:p>
        </w:tc>
        <w:tc>
          <w:tcPr>
            <w:tcW w:w="2662" w:type="dxa"/>
            <w:shd w:val="clear" w:color="auto" w:fill="FF0000"/>
          </w:tcPr>
          <w:p w14:paraId="52DC210A"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-0.33</w:t>
            </w:r>
          </w:p>
        </w:tc>
      </w:tr>
      <w:tr w:rsidR="004D7F82" w:rsidRPr="00183126" w14:paraId="2EEF5E36" w14:textId="77777777" w:rsidTr="00E27EA6">
        <w:trPr>
          <w:trHeight w:val="294"/>
        </w:trPr>
        <w:tc>
          <w:tcPr>
            <w:tcW w:w="2476" w:type="dxa"/>
            <w:shd w:val="clear" w:color="auto" w:fill="FF0000"/>
          </w:tcPr>
          <w:p w14:paraId="463389CC"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BAYELSA</w:t>
            </w:r>
          </w:p>
        </w:tc>
        <w:tc>
          <w:tcPr>
            <w:tcW w:w="2476" w:type="dxa"/>
            <w:shd w:val="clear" w:color="auto" w:fill="FF0000"/>
          </w:tcPr>
          <w:p w14:paraId="423A2D34"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11.46</w:t>
            </w:r>
          </w:p>
        </w:tc>
        <w:tc>
          <w:tcPr>
            <w:tcW w:w="2477" w:type="dxa"/>
            <w:shd w:val="clear" w:color="auto" w:fill="FF0000"/>
          </w:tcPr>
          <w:p w14:paraId="4CE4F26A"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11.38</w:t>
            </w:r>
          </w:p>
        </w:tc>
        <w:tc>
          <w:tcPr>
            <w:tcW w:w="2662" w:type="dxa"/>
            <w:shd w:val="clear" w:color="auto" w:fill="FF0000"/>
          </w:tcPr>
          <w:p w14:paraId="0634B423"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-0.09</w:t>
            </w:r>
          </w:p>
        </w:tc>
      </w:tr>
      <w:tr w:rsidR="004D7F82" w:rsidRPr="00183126" w14:paraId="5D46B381" w14:textId="77777777" w:rsidTr="00E27EA6">
        <w:trPr>
          <w:trHeight w:val="294"/>
        </w:trPr>
        <w:tc>
          <w:tcPr>
            <w:tcW w:w="2476" w:type="dxa"/>
            <w:shd w:val="clear" w:color="auto" w:fill="FF0000"/>
          </w:tcPr>
          <w:p w14:paraId="2FFDF9A3"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BENUE</w:t>
            </w:r>
          </w:p>
        </w:tc>
        <w:tc>
          <w:tcPr>
            <w:tcW w:w="2476" w:type="dxa"/>
            <w:shd w:val="clear" w:color="auto" w:fill="FF0000"/>
          </w:tcPr>
          <w:p w14:paraId="3D5EA8A6"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4.86</w:t>
            </w:r>
          </w:p>
        </w:tc>
        <w:tc>
          <w:tcPr>
            <w:tcW w:w="2477" w:type="dxa"/>
            <w:shd w:val="clear" w:color="auto" w:fill="FF0000"/>
          </w:tcPr>
          <w:p w14:paraId="7378B840"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4.62</w:t>
            </w:r>
          </w:p>
        </w:tc>
        <w:tc>
          <w:tcPr>
            <w:tcW w:w="2662" w:type="dxa"/>
            <w:shd w:val="clear" w:color="auto" w:fill="FF0000"/>
          </w:tcPr>
          <w:p w14:paraId="7941682E"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-0.24</w:t>
            </w:r>
          </w:p>
        </w:tc>
      </w:tr>
      <w:tr w:rsidR="004D7F82" w:rsidRPr="00183126" w14:paraId="56268CB4" w14:textId="77777777" w:rsidTr="00E27EA6">
        <w:trPr>
          <w:trHeight w:val="294"/>
        </w:trPr>
        <w:tc>
          <w:tcPr>
            <w:tcW w:w="2476" w:type="dxa"/>
            <w:shd w:val="clear" w:color="auto" w:fill="00B050"/>
          </w:tcPr>
          <w:p w14:paraId="7C61535F"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BORNO</w:t>
            </w:r>
          </w:p>
        </w:tc>
        <w:tc>
          <w:tcPr>
            <w:tcW w:w="2476" w:type="dxa"/>
            <w:shd w:val="clear" w:color="auto" w:fill="00B050"/>
          </w:tcPr>
          <w:p w14:paraId="3CC858DA"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4.05</w:t>
            </w:r>
          </w:p>
        </w:tc>
        <w:tc>
          <w:tcPr>
            <w:tcW w:w="2477" w:type="dxa"/>
            <w:shd w:val="clear" w:color="auto" w:fill="00B050"/>
          </w:tcPr>
          <w:p w14:paraId="6D05680D"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4.50</w:t>
            </w:r>
          </w:p>
        </w:tc>
        <w:tc>
          <w:tcPr>
            <w:tcW w:w="2662" w:type="dxa"/>
            <w:shd w:val="clear" w:color="auto" w:fill="00B050"/>
          </w:tcPr>
          <w:p w14:paraId="0375B828"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0.46</w:t>
            </w:r>
          </w:p>
        </w:tc>
      </w:tr>
      <w:tr w:rsidR="004D7F82" w:rsidRPr="00183126" w14:paraId="6A209990" w14:textId="77777777" w:rsidTr="00E27EA6">
        <w:trPr>
          <w:trHeight w:val="294"/>
        </w:trPr>
        <w:tc>
          <w:tcPr>
            <w:tcW w:w="2476" w:type="dxa"/>
            <w:shd w:val="clear" w:color="auto" w:fill="00B050"/>
          </w:tcPr>
          <w:p w14:paraId="1FF0BBBF"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CROSS RIVER</w:t>
            </w:r>
          </w:p>
        </w:tc>
        <w:tc>
          <w:tcPr>
            <w:tcW w:w="2476" w:type="dxa"/>
            <w:shd w:val="clear" w:color="auto" w:fill="00B050"/>
          </w:tcPr>
          <w:p w14:paraId="715F4681"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3.13</w:t>
            </w:r>
          </w:p>
        </w:tc>
        <w:tc>
          <w:tcPr>
            <w:tcW w:w="2477" w:type="dxa"/>
            <w:shd w:val="clear" w:color="auto" w:fill="00B050"/>
          </w:tcPr>
          <w:p w14:paraId="6F20C4F0"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5.01</w:t>
            </w:r>
          </w:p>
        </w:tc>
        <w:tc>
          <w:tcPr>
            <w:tcW w:w="2662" w:type="dxa"/>
            <w:shd w:val="clear" w:color="auto" w:fill="00B050"/>
          </w:tcPr>
          <w:p w14:paraId="5730119D"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1.88</w:t>
            </w:r>
          </w:p>
        </w:tc>
      </w:tr>
      <w:tr w:rsidR="004D7F82" w:rsidRPr="00183126" w14:paraId="6086FCAC" w14:textId="77777777" w:rsidTr="00E27EA6">
        <w:trPr>
          <w:trHeight w:val="294"/>
        </w:trPr>
        <w:tc>
          <w:tcPr>
            <w:tcW w:w="2476" w:type="dxa"/>
            <w:shd w:val="clear" w:color="auto" w:fill="FF0000"/>
          </w:tcPr>
          <w:p w14:paraId="7FB007DE"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DELTA</w:t>
            </w:r>
          </w:p>
        </w:tc>
        <w:tc>
          <w:tcPr>
            <w:tcW w:w="2476" w:type="dxa"/>
            <w:shd w:val="clear" w:color="auto" w:fill="FF0000"/>
          </w:tcPr>
          <w:p w14:paraId="1F2AD8B2"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16.74</w:t>
            </w:r>
          </w:p>
        </w:tc>
        <w:tc>
          <w:tcPr>
            <w:tcW w:w="2477" w:type="dxa"/>
            <w:shd w:val="clear" w:color="auto" w:fill="FF0000"/>
          </w:tcPr>
          <w:p w14:paraId="49C7E0AE"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16.22</w:t>
            </w:r>
          </w:p>
        </w:tc>
        <w:tc>
          <w:tcPr>
            <w:tcW w:w="2662" w:type="dxa"/>
            <w:shd w:val="clear" w:color="auto" w:fill="FF0000"/>
          </w:tcPr>
          <w:p w14:paraId="14036003"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-0.53</w:t>
            </w:r>
          </w:p>
        </w:tc>
      </w:tr>
      <w:tr w:rsidR="004D7F82" w:rsidRPr="00183126" w14:paraId="56030597" w14:textId="77777777" w:rsidTr="00E27EA6">
        <w:trPr>
          <w:trHeight w:val="294"/>
        </w:trPr>
        <w:tc>
          <w:tcPr>
            <w:tcW w:w="2476" w:type="dxa"/>
            <w:shd w:val="clear" w:color="auto" w:fill="00B050"/>
          </w:tcPr>
          <w:p w14:paraId="35984B6B"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EBONYI</w:t>
            </w:r>
          </w:p>
        </w:tc>
        <w:tc>
          <w:tcPr>
            <w:tcW w:w="2476" w:type="dxa"/>
            <w:shd w:val="clear" w:color="auto" w:fill="00B050"/>
          </w:tcPr>
          <w:p w14:paraId="2E922828"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2.50</w:t>
            </w:r>
          </w:p>
        </w:tc>
        <w:tc>
          <w:tcPr>
            <w:tcW w:w="2477" w:type="dxa"/>
            <w:shd w:val="clear" w:color="auto" w:fill="00B050"/>
          </w:tcPr>
          <w:p w14:paraId="381B49AB"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3.56</w:t>
            </w:r>
          </w:p>
        </w:tc>
        <w:tc>
          <w:tcPr>
            <w:tcW w:w="2662" w:type="dxa"/>
            <w:shd w:val="clear" w:color="auto" w:fill="00B050"/>
          </w:tcPr>
          <w:p w14:paraId="09E5F55F"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1.06</w:t>
            </w:r>
          </w:p>
        </w:tc>
      </w:tr>
      <w:tr w:rsidR="004D7F82" w:rsidRPr="00183126" w14:paraId="75DEBA7F" w14:textId="77777777" w:rsidTr="00E27EA6">
        <w:trPr>
          <w:trHeight w:val="294"/>
        </w:trPr>
        <w:tc>
          <w:tcPr>
            <w:tcW w:w="2476" w:type="dxa"/>
            <w:shd w:val="clear" w:color="auto" w:fill="00B050"/>
          </w:tcPr>
          <w:p w14:paraId="4CFA6804"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EDO</w:t>
            </w:r>
          </w:p>
        </w:tc>
        <w:tc>
          <w:tcPr>
            <w:tcW w:w="2476" w:type="dxa"/>
            <w:shd w:val="clear" w:color="auto" w:fill="00B050"/>
          </w:tcPr>
          <w:p w14:paraId="3D754C74"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6.22</w:t>
            </w:r>
          </w:p>
        </w:tc>
        <w:tc>
          <w:tcPr>
            <w:tcW w:w="2477" w:type="dxa"/>
            <w:shd w:val="clear" w:color="auto" w:fill="00B050"/>
          </w:tcPr>
          <w:p w14:paraId="5802C04D"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6.33</w:t>
            </w:r>
          </w:p>
        </w:tc>
        <w:tc>
          <w:tcPr>
            <w:tcW w:w="2662" w:type="dxa"/>
            <w:shd w:val="clear" w:color="auto" w:fill="00B050"/>
          </w:tcPr>
          <w:p w14:paraId="7C9832B8"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0.10</w:t>
            </w:r>
          </w:p>
        </w:tc>
      </w:tr>
      <w:tr w:rsidR="004D7F82" w:rsidRPr="00183126" w14:paraId="742F57A0" w14:textId="77777777" w:rsidTr="00E27EA6">
        <w:trPr>
          <w:trHeight w:val="294"/>
        </w:trPr>
        <w:tc>
          <w:tcPr>
            <w:tcW w:w="2476" w:type="dxa"/>
            <w:shd w:val="clear" w:color="auto" w:fill="FF0000"/>
          </w:tcPr>
          <w:p w14:paraId="7CA58B80"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EKITI</w:t>
            </w:r>
          </w:p>
        </w:tc>
        <w:tc>
          <w:tcPr>
            <w:tcW w:w="2476" w:type="dxa"/>
            <w:shd w:val="clear" w:color="auto" w:fill="FF0000"/>
          </w:tcPr>
          <w:p w14:paraId="75E5A6F5"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5.09</w:t>
            </w:r>
          </w:p>
        </w:tc>
        <w:tc>
          <w:tcPr>
            <w:tcW w:w="2477" w:type="dxa"/>
            <w:shd w:val="clear" w:color="auto" w:fill="FF0000"/>
          </w:tcPr>
          <w:p w14:paraId="0642EFC8"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4.14</w:t>
            </w:r>
          </w:p>
        </w:tc>
        <w:tc>
          <w:tcPr>
            <w:tcW w:w="2662" w:type="dxa"/>
            <w:shd w:val="clear" w:color="auto" w:fill="FF0000"/>
          </w:tcPr>
          <w:p w14:paraId="50F578FD"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-0.95</w:t>
            </w:r>
          </w:p>
        </w:tc>
      </w:tr>
      <w:tr w:rsidR="004D7F82" w:rsidRPr="00183126" w14:paraId="4668D61A" w14:textId="77777777" w:rsidTr="00E27EA6">
        <w:trPr>
          <w:trHeight w:val="294"/>
        </w:trPr>
        <w:tc>
          <w:tcPr>
            <w:tcW w:w="2476" w:type="dxa"/>
            <w:shd w:val="clear" w:color="auto" w:fill="00B050"/>
          </w:tcPr>
          <w:p w14:paraId="57418D89"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ENUGU</w:t>
            </w:r>
          </w:p>
        </w:tc>
        <w:tc>
          <w:tcPr>
            <w:tcW w:w="2476" w:type="dxa"/>
            <w:shd w:val="clear" w:color="auto" w:fill="00B050"/>
          </w:tcPr>
          <w:p w14:paraId="08DF96B7"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4.33</w:t>
            </w:r>
          </w:p>
        </w:tc>
        <w:tc>
          <w:tcPr>
            <w:tcW w:w="2477" w:type="dxa"/>
            <w:shd w:val="clear" w:color="auto" w:fill="00B050"/>
          </w:tcPr>
          <w:p w14:paraId="04A5AB13"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5.40</w:t>
            </w:r>
          </w:p>
        </w:tc>
        <w:tc>
          <w:tcPr>
            <w:tcW w:w="2662" w:type="dxa"/>
            <w:shd w:val="clear" w:color="auto" w:fill="00B050"/>
          </w:tcPr>
          <w:p w14:paraId="62A09B0B"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1.07</w:t>
            </w:r>
          </w:p>
        </w:tc>
      </w:tr>
      <w:tr w:rsidR="004D7F82" w:rsidRPr="00183126" w14:paraId="5E7BF30C" w14:textId="77777777" w:rsidTr="00E27EA6">
        <w:trPr>
          <w:trHeight w:val="294"/>
        </w:trPr>
        <w:tc>
          <w:tcPr>
            <w:tcW w:w="2476" w:type="dxa"/>
            <w:shd w:val="clear" w:color="auto" w:fill="FF0000"/>
          </w:tcPr>
          <w:p w14:paraId="3EEA8CDF"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GOMBE</w:t>
            </w:r>
          </w:p>
        </w:tc>
        <w:tc>
          <w:tcPr>
            <w:tcW w:w="2476" w:type="dxa"/>
            <w:shd w:val="clear" w:color="auto" w:fill="FF0000"/>
          </w:tcPr>
          <w:p w14:paraId="472B104B"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4.44</w:t>
            </w:r>
          </w:p>
        </w:tc>
        <w:tc>
          <w:tcPr>
            <w:tcW w:w="2477" w:type="dxa"/>
            <w:shd w:val="clear" w:color="auto" w:fill="FF0000"/>
          </w:tcPr>
          <w:p w14:paraId="5A1CD972"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3.73</w:t>
            </w:r>
          </w:p>
        </w:tc>
        <w:tc>
          <w:tcPr>
            <w:tcW w:w="2662" w:type="dxa"/>
            <w:shd w:val="clear" w:color="auto" w:fill="FF0000"/>
          </w:tcPr>
          <w:p w14:paraId="1FCEE034"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-0.70</w:t>
            </w:r>
          </w:p>
        </w:tc>
      </w:tr>
      <w:tr w:rsidR="004D7F82" w:rsidRPr="00183126" w14:paraId="5D79FC34" w14:textId="77777777" w:rsidTr="00E27EA6">
        <w:trPr>
          <w:trHeight w:val="294"/>
        </w:trPr>
        <w:tc>
          <w:tcPr>
            <w:tcW w:w="2476" w:type="dxa"/>
            <w:shd w:val="clear" w:color="auto" w:fill="FF0000"/>
          </w:tcPr>
          <w:p w14:paraId="5427EA20"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IMO</w:t>
            </w:r>
          </w:p>
        </w:tc>
        <w:tc>
          <w:tcPr>
            <w:tcW w:w="2476" w:type="dxa"/>
            <w:shd w:val="clear" w:color="auto" w:fill="FF0000"/>
          </w:tcPr>
          <w:p w14:paraId="1A4DB481"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3.66</w:t>
            </w:r>
          </w:p>
        </w:tc>
        <w:tc>
          <w:tcPr>
            <w:tcW w:w="2477" w:type="dxa"/>
            <w:shd w:val="clear" w:color="auto" w:fill="FF0000"/>
          </w:tcPr>
          <w:p w14:paraId="32127B67"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5.08</w:t>
            </w:r>
          </w:p>
        </w:tc>
        <w:tc>
          <w:tcPr>
            <w:tcW w:w="2662" w:type="dxa"/>
            <w:shd w:val="clear" w:color="auto" w:fill="FF0000"/>
          </w:tcPr>
          <w:p w14:paraId="0A14DD49"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1.42</w:t>
            </w:r>
          </w:p>
        </w:tc>
      </w:tr>
      <w:tr w:rsidR="004D7F82" w:rsidRPr="00183126" w14:paraId="2EB38EF5" w14:textId="77777777" w:rsidTr="00E27EA6">
        <w:trPr>
          <w:trHeight w:val="294"/>
        </w:trPr>
        <w:tc>
          <w:tcPr>
            <w:tcW w:w="2476" w:type="dxa"/>
            <w:shd w:val="clear" w:color="auto" w:fill="FF0000"/>
          </w:tcPr>
          <w:p w14:paraId="2BCD4A0F"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JIGAWA</w:t>
            </w:r>
          </w:p>
        </w:tc>
        <w:tc>
          <w:tcPr>
            <w:tcW w:w="2476" w:type="dxa"/>
            <w:shd w:val="clear" w:color="auto" w:fill="FF0000"/>
          </w:tcPr>
          <w:p w14:paraId="7D9EDBE4"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5.00</w:t>
            </w:r>
          </w:p>
        </w:tc>
        <w:tc>
          <w:tcPr>
            <w:tcW w:w="2477" w:type="dxa"/>
            <w:shd w:val="clear" w:color="auto" w:fill="FF0000"/>
          </w:tcPr>
          <w:p w14:paraId="5266ADBE"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4.75</w:t>
            </w:r>
          </w:p>
        </w:tc>
        <w:tc>
          <w:tcPr>
            <w:tcW w:w="2662" w:type="dxa"/>
            <w:shd w:val="clear" w:color="auto" w:fill="FF0000"/>
          </w:tcPr>
          <w:p w14:paraId="48242BDD"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-0.24</w:t>
            </w:r>
          </w:p>
        </w:tc>
      </w:tr>
      <w:tr w:rsidR="004D7F82" w:rsidRPr="00183126" w14:paraId="00CFE0D5" w14:textId="77777777" w:rsidTr="00E27EA6">
        <w:trPr>
          <w:trHeight w:val="294"/>
        </w:trPr>
        <w:tc>
          <w:tcPr>
            <w:tcW w:w="2476" w:type="dxa"/>
            <w:shd w:val="clear" w:color="auto" w:fill="00B050"/>
          </w:tcPr>
          <w:p w14:paraId="39802665"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KADUNA</w:t>
            </w:r>
          </w:p>
        </w:tc>
        <w:tc>
          <w:tcPr>
            <w:tcW w:w="2476" w:type="dxa"/>
            <w:shd w:val="clear" w:color="auto" w:fill="00B050"/>
          </w:tcPr>
          <w:p w14:paraId="044DBEEC"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4.80</w:t>
            </w:r>
          </w:p>
        </w:tc>
        <w:tc>
          <w:tcPr>
            <w:tcW w:w="2477" w:type="dxa"/>
            <w:shd w:val="clear" w:color="auto" w:fill="00B050"/>
          </w:tcPr>
          <w:p w14:paraId="35A20920"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6.88</w:t>
            </w:r>
          </w:p>
        </w:tc>
        <w:tc>
          <w:tcPr>
            <w:tcW w:w="2662" w:type="dxa"/>
            <w:shd w:val="clear" w:color="auto" w:fill="00B050"/>
          </w:tcPr>
          <w:p w14:paraId="2444DC9B"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2.08</w:t>
            </w:r>
          </w:p>
        </w:tc>
      </w:tr>
      <w:tr w:rsidR="004D7F82" w:rsidRPr="00183126" w14:paraId="4EF80A90" w14:textId="77777777" w:rsidTr="00E27EA6">
        <w:trPr>
          <w:trHeight w:val="294"/>
        </w:trPr>
        <w:tc>
          <w:tcPr>
            <w:tcW w:w="2476" w:type="dxa"/>
            <w:shd w:val="clear" w:color="auto" w:fill="00B050"/>
          </w:tcPr>
          <w:p w14:paraId="41F0F989"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KANO</w:t>
            </w:r>
          </w:p>
        </w:tc>
        <w:tc>
          <w:tcPr>
            <w:tcW w:w="2476" w:type="dxa"/>
            <w:shd w:val="clear" w:color="auto" w:fill="00B050"/>
          </w:tcPr>
          <w:p w14:paraId="54A1D26A"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6.59</w:t>
            </w:r>
          </w:p>
        </w:tc>
        <w:tc>
          <w:tcPr>
            <w:tcW w:w="2477" w:type="dxa"/>
            <w:shd w:val="clear" w:color="auto" w:fill="00B050"/>
          </w:tcPr>
          <w:p w14:paraId="5F12030C"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9.50</w:t>
            </w:r>
          </w:p>
        </w:tc>
        <w:tc>
          <w:tcPr>
            <w:tcW w:w="2662" w:type="dxa"/>
            <w:shd w:val="clear" w:color="auto" w:fill="00B050"/>
          </w:tcPr>
          <w:p w14:paraId="510BDBB2"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2.91</w:t>
            </w:r>
          </w:p>
        </w:tc>
      </w:tr>
      <w:tr w:rsidR="004D7F82" w:rsidRPr="00183126" w14:paraId="3D2E7117" w14:textId="77777777" w:rsidTr="00E27EA6">
        <w:trPr>
          <w:trHeight w:val="294"/>
        </w:trPr>
        <w:tc>
          <w:tcPr>
            <w:tcW w:w="2476" w:type="dxa"/>
            <w:shd w:val="clear" w:color="auto" w:fill="00B050"/>
          </w:tcPr>
          <w:p w14:paraId="1CBA1A6B"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KATSINA</w:t>
            </w:r>
          </w:p>
        </w:tc>
        <w:tc>
          <w:tcPr>
            <w:tcW w:w="2476" w:type="dxa"/>
            <w:shd w:val="clear" w:color="auto" w:fill="00B050"/>
          </w:tcPr>
          <w:p w14:paraId="2A944820"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4.68</w:t>
            </w:r>
          </w:p>
        </w:tc>
        <w:tc>
          <w:tcPr>
            <w:tcW w:w="2477" w:type="dxa"/>
            <w:shd w:val="clear" w:color="auto" w:fill="00B050"/>
          </w:tcPr>
          <w:p w14:paraId="159FB185"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5.16</w:t>
            </w:r>
          </w:p>
        </w:tc>
        <w:tc>
          <w:tcPr>
            <w:tcW w:w="2662" w:type="dxa"/>
            <w:shd w:val="clear" w:color="auto" w:fill="00B050"/>
          </w:tcPr>
          <w:p w14:paraId="2A69F024"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0.48</w:t>
            </w:r>
          </w:p>
        </w:tc>
      </w:tr>
      <w:tr w:rsidR="004D7F82" w:rsidRPr="00183126" w14:paraId="5D1FACB8" w14:textId="77777777" w:rsidTr="00E27EA6">
        <w:trPr>
          <w:trHeight w:val="294"/>
        </w:trPr>
        <w:tc>
          <w:tcPr>
            <w:tcW w:w="2476" w:type="dxa"/>
            <w:shd w:val="clear" w:color="auto" w:fill="00B050"/>
          </w:tcPr>
          <w:p w14:paraId="39B55B4B"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KEBBI</w:t>
            </w:r>
          </w:p>
        </w:tc>
        <w:tc>
          <w:tcPr>
            <w:tcW w:w="2476" w:type="dxa"/>
            <w:shd w:val="clear" w:color="auto" w:fill="00B050"/>
          </w:tcPr>
          <w:p w14:paraId="7D7C2136"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2.93</w:t>
            </w:r>
          </w:p>
        </w:tc>
        <w:tc>
          <w:tcPr>
            <w:tcW w:w="2477" w:type="dxa"/>
            <w:shd w:val="clear" w:color="auto" w:fill="00B050"/>
          </w:tcPr>
          <w:p w14:paraId="1E131413"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4.02</w:t>
            </w:r>
          </w:p>
        </w:tc>
        <w:tc>
          <w:tcPr>
            <w:tcW w:w="2662" w:type="dxa"/>
            <w:shd w:val="clear" w:color="auto" w:fill="00B050"/>
          </w:tcPr>
          <w:p w14:paraId="5CF5CF54"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1.09</w:t>
            </w:r>
          </w:p>
        </w:tc>
      </w:tr>
      <w:tr w:rsidR="004D7F82" w:rsidRPr="00183126" w14:paraId="4C65AF8E" w14:textId="77777777" w:rsidTr="00E27EA6">
        <w:trPr>
          <w:trHeight w:val="294"/>
        </w:trPr>
        <w:tc>
          <w:tcPr>
            <w:tcW w:w="2476" w:type="dxa"/>
            <w:shd w:val="clear" w:color="auto" w:fill="FF0000"/>
          </w:tcPr>
          <w:p w14:paraId="2331FB91"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KOGI</w:t>
            </w:r>
          </w:p>
        </w:tc>
        <w:tc>
          <w:tcPr>
            <w:tcW w:w="2476" w:type="dxa"/>
            <w:shd w:val="clear" w:color="auto" w:fill="FF0000"/>
          </w:tcPr>
          <w:p w14:paraId="4F8CB2A8"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7.42</w:t>
            </w:r>
          </w:p>
        </w:tc>
        <w:tc>
          <w:tcPr>
            <w:tcW w:w="2477" w:type="dxa"/>
            <w:shd w:val="clear" w:color="auto" w:fill="FF0000"/>
          </w:tcPr>
          <w:p w14:paraId="63AEADB9"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4.66</w:t>
            </w:r>
          </w:p>
        </w:tc>
        <w:tc>
          <w:tcPr>
            <w:tcW w:w="2662" w:type="dxa"/>
            <w:shd w:val="clear" w:color="auto" w:fill="FF0000"/>
          </w:tcPr>
          <w:p w14:paraId="3F4B721E"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-2.75</w:t>
            </w:r>
          </w:p>
        </w:tc>
      </w:tr>
      <w:tr w:rsidR="004D7F82" w:rsidRPr="00183126" w14:paraId="340D8BD2" w14:textId="77777777" w:rsidTr="00E27EA6">
        <w:trPr>
          <w:trHeight w:val="294"/>
        </w:trPr>
        <w:tc>
          <w:tcPr>
            <w:tcW w:w="2476" w:type="dxa"/>
            <w:shd w:val="clear" w:color="auto" w:fill="FF0000"/>
          </w:tcPr>
          <w:p w14:paraId="740CBF70"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KWARA</w:t>
            </w:r>
          </w:p>
        </w:tc>
        <w:tc>
          <w:tcPr>
            <w:tcW w:w="2476" w:type="dxa"/>
            <w:shd w:val="clear" w:color="auto" w:fill="FF0000"/>
          </w:tcPr>
          <w:p w14:paraId="28191843"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5.87</w:t>
            </w:r>
          </w:p>
        </w:tc>
        <w:tc>
          <w:tcPr>
            <w:tcW w:w="2477" w:type="dxa"/>
            <w:shd w:val="clear" w:color="auto" w:fill="FF0000"/>
          </w:tcPr>
          <w:p w14:paraId="65C47D75"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4.79</w:t>
            </w:r>
          </w:p>
        </w:tc>
        <w:tc>
          <w:tcPr>
            <w:tcW w:w="2662" w:type="dxa"/>
            <w:shd w:val="clear" w:color="auto" w:fill="FF0000"/>
          </w:tcPr>
          <w:p w14:paraId="3E0DD768"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-1.09</w:t>
            </w:r>
          </w:p>
        </w:tc>
      </w:tr>
      <w:tr w:rsidR="004D7F82" w:rsidRPr="00183126" w14:paraId="1D283CB6" w14:textId="77777777" w:rsidTr="00E27EA6">
        <w:trPr>
          <w:trHeight w:val="294"/>
        </w:trPr>
        <w:tc>
          <w:tcPr>
            <w:tcW w:w="2476" w:type="dxa"/>
            <w:shd w:val="clear" w:color="auto" w:fill="00B050"/>
          </w:tcPr>
          <w:p w14:paraId="06B9C55E"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LAGOS</w:t>
            </w:r>
          </w:p>
        </w:tc>
        <w:tc>
          <w:tcPr>
            <w:tcW w:w="2476" w:type="dxa"/>
            <w:shd w:val="clear" w:color="auto" w:fill="00B050"/>
          </w:tcPr>
          <w:p w14:paraId="1FD564F7"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16.65</w:t>
            </w:r>
          </w:p>
        </w:tc>
        <w:tc>
          <w:tcPr>
            <w:tcW w:w="2477" w:type="dxa"/>
            <w:shd w:val="clear" w:color="auto" w:fill="00B050"/>
          </w:tcPr>
          <w:p w14:paraId="588F2BF3"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38.12</w:t>
            </w:r>
          </w:p>
        </w:tc>
        <w:tc>
          <w:tcPr>
            <w:tcW w:w="2662" w:type="dxa"/>
            <w:shd w:val="clear" w:color="auto" w:fill="00B050"/>
          </w:tcPr>
          <w:p w14:paraId="0795E96A"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21.46</w:t>
            </w:r>
          </w:p>
        </w:tc>
      </w:tr>
      <w:tr w:rsidR="004D7F82" w:rsidRPr="00183126" w14:paraId="7B63A325" w14:textId="77777777" w:rsidTr="00E27EA6">
        <w:trPr>
          <w:trHeight w:val="294"/>
        </w:trPr>
        <w:tc>
          <w:tcPr>
            <w:tcW w:w="2476" w:type="dxa"/>
            <w:shd w:val="clear" w:color="auto" w:fill="FF0000"/>
          </w:tcPr>
          <w:p w14:paraId="2BADC43F"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NASARAWA</w:t>
            </w:r>
          </w:p>
        </w:tc>
        <w:tc>
          <w:tcPr>
            <w:tcW w:w="2476" w:type="dxa"/>
            <w:shd w:val="clear" w:color="auto" w:fill="FF0000"/>
          </w:tcPr>
          <w:p w14:paraId="444E6C38"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3.49</w:t>
            </w:r>
          </w:p>
        </w:tc>
        <w:tc>
          <w:tcPr>
            <w:tcW w:w="2477" w:type="dxa"/>
            <w:shd w:val="clear" w:color="auto" w:fill="FF0000"/>
          </w:tcPr>
          <w:p w14:paraId="0F9A7730"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4.05</w:t>
            </w:r>
          </w:p>
        </w:tc>
        <w:tc>
          <w:tcPr>
            <w:tcW w:w="2662" w:type="dxa"/>
            <w:shd w:val="clear" w:color="auto" w:fill="FF0000"/>
          </w:tcPr>
          <w:p w14:paraId="33DB33EC"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0.55</w:t>
            </w:r>
          </w:p>
        </w:tc>
      </w:tr>
      <w:tr w:rsidR="004D7F82" w:rsidRPr="00183126" w14:paraId="315DAF6A" w14:textId="77777777" w:rsidTr="00E27EA6">
        <w:trPr>
          <w:trHeight w:val="284"/>
        </w:trPr>
        <w:tc>
          <w:tcPr>
            <w:tcW w:w="2476" w:type="dxa"/>
            <w:shd w:val="clear" w:color="auto" w:fill="00B050"/>
          </w:tcPr>
          <w:p w14:paraId="3876CE69"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NIGER</w:t>
            </w:r>
          </w:p>
        </w:tc>
        <w:tc>
          <w:tcPr>
            <w:tcW w:w="2476" w:type="dxa"/>
            <w:shd w:val="clear" w:color="auto" w:fill="00B050"/>
          </w:tcPr>
          <w:p w14:paraId="40D9514F"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5.16</w:t>
            </w:r>
          </w:p>
        </w:tc>
        <w:tc>
          <w:tcPr>
            <w:tcW w:w="2477" w:type="dxa"/>
            <w:shd w:val="clear" w:color="auto" w:fill="00B050"/>
          </w:tcPr>
          <w:p w14:paraId="6C112242"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4.57</w:t>
            </w:r>
          </w:p>
        </w:tc>
        <w:tc>
          <w:tcPr>
            <w:tcW w:w="2662" w:type="dxa"/>
            <w:shd w:val="clear" w:color="auto" w:fill="00B050"/>
          </w:tcPr>
          <w:p w14:paraId="685C20A8"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-0.60</w:t>
            </w:r>
          </w:p>
        </w:tc>
      </w:tr>
      <w:tr w:rsidR="004D7F82" w:rsidRPr="00183126" w14:paraId="0DFD6AD5" w14:textId="77777777" w:rsidTr="00E27EA6">
        <w:trPr>
          <w:trHeight w:val="294"/>
        </w:trPr>
        <w:tc>
          <w:tcPr>
            <w:tcW w:w="2476" w:type="dxa"/>
            <w:shd w:val="clear" w:color="auto" w:fill="FF0000"/>
          </w:tcPr>
          <w:p w14:paraId="721F3BF0"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OGUN</w:t>
            </w:r>
          </w:p>
        </w:tc>
        <w:tc>
          <w:tcPr>
            <w:tcW w:w="2476" w:type="dxa"/>
            <w:shd w:val="clear" w:color="auto" w:fill="FF0000"/>
          </w:tcPr>
          <w:p w14:paraId="334B5C80"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8.31</w:t>
            </w:r>
          </w:p>
        </w:tc>
        <w:tc>
          <w:tcPr>
            <w:tcW w:w="2477" w:type="dxa"/>
            <w:shd w:val="clear" w:color="auto" w:fill="FF0000"/>
          </w:tcPr>
          <w:p w14:paraId="6D286D25"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9.63</w:t>
            </w:r>
          </w:p>
        </w:tc>
        <w:tc>
          <w:tcPr>
            <w:tcW w:w="2662" w:type="dxa"/>
            <w:shd w:val="clear" w:color="auto" w:fill="FF0000"/>
          </w:tcPr>
          <w:p w14:paraId="42F00BB1"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1.32</w:t>
            </w:r>
          </w:p>
        </w:tc>
      </w:tr>
      <w:tr w:rsidR="004D7F82" w:rsidRPr="00183126" w14:paraId="4F943EBD" w14:textId="77777777" w:rsidTr="00E27EA6">
        <w:trPr>
          <w:trHeight w:val="294"/>
        </w:trPr>
        <w:tc>
          <w:tcPr>
            <w:tcW w:w="2476" w:type="dxa"/>
            <w:shd w:val="clear" w:color="auto" w:fill="00B050"/>
          </w:tcPr>
          <w:p w14:paraId="4DF82593"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ONDO</w:t>
            </w:r>
          </w:p>
        </w:tc>
        <w:tc>
          <w:tcPr>
            <w:tcW w:w="2476" w:type="dxa"/>
            <w:shd w:val="clear" w:color="auto" w:fill="00B050"/>
          </w:tcPr>
          <w:p w14:paraId="43C65B15"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7.45</w:t>
            </w:r>
          </w:p>
        </w:tc>
        <w:tc>
          <w:tcPr>
            <w:tcW w:w="2477" w:type="dxa"/>
            <w:shd w:val="clear" w:color="auto" w:fill="00B050"/>
          </w:tcPr>
          <w:p w14:paraId="2BA116F0"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5.81</w:t>
            </w:r>
          </w:p>
        </w:tc>
        <w:tc>
          <w:tcPr>
            <w:tcW w:w="2662" w:type="dxa"/>
            <w:shd w:val="clear" w:color="auto" w:fill="00B050"/>
          </w:tcPr>
          <w:p w14:paraId="5DF9B4A6"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-1.64</w:t>
            </w:r>
          </w:p>
        </w:tc>
      </w:tr>
      <w:tr w:rsidR="004D7F82" w:rsidRPr="00183126" w14:paraId="3788B990" w14:textId="77777777" w:rsidTr="00E27EA6">
        <w:trPr>
          <w:trHeight w:val="294"/>
        </w:trPr>
        <w:tc>
          <w:tcPr>
            <w:tcW w:w="2476" w:type="dxa"/>
            <w:shd w:val="clear" w:color="auto" w:fill="FF0000"/>
          </w:tcPr>
          <w:p w14:paraId="0537AADC"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OSUN</w:t>
            </w:r>
          </w:p>
        </w:tc>
        <w:tc>
          <w:tcPr>
            <w:tcW w:w="2476" w:type="dxa"/>
            <w:shd w:val="clear" w:color="auto" w:fill="FF0000"/>
          </w:tcPr>
          <w:p w14:paraId="43A2775D"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5.45</w:t>
            </w:r>
          </w:p>
        </w:tc>
        <w:tc>
          <w:tcPr>
            <w:tcW w:w="2477" w:type="dxa"/>
            <w:shd w:val="clear" w:color="auto" w:fill="FF0000"/>
          </w:tcPr>
          <w:p w14:paraId="4ACA0287"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4.23</w:t>
            </w:r>
          </w:p>
        </w:tc>
        <w:tc>
          <w:tcPr>
            <w:tcW w:w="2662" w:type="dxa"/>
            <w:shd w:val="clear" w:color="auto" w:fill="FF0000"/>
          </w:tcPr>
          <w:p w14:paraId="42CFC36B"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-1.21</w:t>
            </w:r>
          </w:p>
        </w:tc>
      </w:tr>
      <w:tr w:rsidR="004D7F82" w:rsidRPr="00183126" w14:paraId="0E3904B0" w14:textId="77777777" w:rsidTr="00E27EA6">
        <w:trPr>
          <w:trHeight w:val="294"/>
        </w:trPr>
        <w:tc>
          <w:tcPr>
            <w:tcW w:w="2476" w:type="dxa"/>
            <w:shd w:val="clear" w:color="auto" w:fill="FF0000"/>
          </w:tcPr>
          <w:p w14:paraId="13438D0D"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OYO</w:t>
            </w:r>
          </w:p>
        </w:tc>
        <w:tc>
          <w:tcPr>
            <w:tcW w:w="2476" w:type="dxa"/>
            <w:shd w:val="clear" w:color="auto" w:fill="FF0000"/>
          </w:tcPr>
          <w:p w14:paraId="2186E6FE"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8.41</w:t>
            </w:r>
          </w:p>
        </w:tc>
        <w:tc>
          <w:tcPr>
            <w:tcW w:w="2477" w:type="dxa"/>
            <w:shd w:val="clear" w:color="auto" w:fill="FF0000"/>
          </w:tcPr>
          <w:p w14:paraId="4F586BC0"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6.22</w:t>
            </w:r>
          </w:p>
        </w:tc>
        <w:tc>
          <w:tcPr>
            <w:tcW w:w="2662" w:type="dxa"/>
            <w:shd w:val="clear" w:color="auto" w:fill="FF0000"/>
          </w:tcPr>
          <w:p w14:paraId="0E2A778D"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-2.19</w:t>
            </w:r>
          </w:p>
        </w:tc>
      </w:tr>
      <w:tr w:rsidR="004D7F82" w:rsidRPr="00183126" w14:paraId="7BA88678" w14:textId="77777777" w:rsidTr="00E27EA6">
        <w:trPr>
          <w:trHeight w:val="294"/>
        </w:trPr>
        <w:tc>
          <w:tcPr>
            <w:tcW w:w="2476" w:type="dxa"/>
            <w:shd w:val="clear" w:color="auto" w:fill="FF0000"/>
          </w:tcPr>
          <w:p w14:paraId="3C758AB6"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PLATEAU</w:t>
            </w:r>
          </w:p>
        </w:tc>
        <w:tc>
          <w:tcPr>
            <w:tcW w:w="2476" w:type="dxa"/>
            <w:shd w:val="clear" w:color="auto" w:fill="FF0000"/>
          </w:tcPr>
          <w:p w14:paraId="0457397E"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6.26</w:t>
            </w:r>
          </w:p>
        </w:tc>
        <w:tc>
          <w:tcPr>
            <w:tcW w:w="2477" w:type="dxa"/>
            <w:shd w:val="clear" w:color="auto" w:fill="FF0000"/>
          </w:tcPr>
          <w:p w14:paraId="2145544B"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4.53</w:t>
            </w:r>
          </w:p>
        </w:tc>
        <w:tc>
          <w:tcPr>
            <w:tcW w:w="2662" w:type="dxa"/>
            <w:shd w:val="clear" w:color="auto" w:fill="FF0000"/>
          </w:tcPr>
          <w:p w14:paraId="7BBF7997"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-1.73</w:t>
            </w:r>
          </w:p>
        </w:tc>
      </w:tr>
      <w:tr w:rsidR="004D7F82" w:rsidRPr="00183126" w14:paraId="2AAAAFED" w14:textId="77777777" w:rsidTr="00E27EA6">
        <w:trPr>
          <w:trHeight w:val="294"/>
        </w:trPr>
        <w:tc>
          <w:tcPr>
            <w:tcW w:w="2476" w:type="dxa"/>
            <w:shd w:val="clear" w:color="auto" w:fill="00B050"/>
          </w:tcPr>
          <w:p w14:paraId="0B3BAA19"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RIVERS</w:t>
            </w:r>
          </w:p>
        </w:tc>
        <w:tc>
          <w:tcPr>
            <w:tcW w:w="2476" w:type="dxa"/>
            <w:shd w:val="clear" w:color="auto" w:fill="00B050"/>
          </w:tcPr>
          <w:p w14:paraId="0AF94858"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11.03</w:t>
            </w:r>
          </w:p>
        </w:tc>
        <w:tc>
          <w:tcPr>
            <w:tcW w:w="2477" w:type="dxa"/>
            <w:shd w:val="clear" w:color="auto" w:fill="00B050"/>
          </w:tcPr>
          <w:p w14:paraId="1859017B"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19.24</w:t>
            </w:r>
          </w:p>
        </w:tc>
        <w:tc>
          <w:tcPr>
            <w:tcW w:w="2662" w:type="dxa"/>
            <w:shd w:val="clear" w:color="auto" w:fill="00B050"/>
          </w:tcPr>
          <w:p w14:paraId="299A974A"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8.21</w:t>
            </w:r>
          </w:p>
        </w:tc>
      </w:tr>
      <w:tr w:rsidR="004D7F82" w:rsidRPr="00183126" w14:paraId="2C2E48C4" w14:textId="77777777" w:rsidTr="00E27EA6">
        <w:trPr>
          <w:trHeight w:val="294"/>
        </w:trPr>
        <w:tc>
          <w:tcPr>
            <w:tcW w:w="2476" w:type="dxa"/>
            <w:shd w:val="clear" w:color="auto" w:fill="00B050"/>
          </w:tcPr>
          <w:p w14:paraId="712BD9DB"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SOKOTO</w:t>
            </w:r>
          </w:p>
        </w:tc>
        <w:tc>
          <w:tcPr>
            <w:tcW w:w="2476" w:type="dxa"/>
            <w:shd w:val="clear" w:color="auto" w:fill="00B050"/>
          </w:tcPr>
          <w:p w14:paraId="3A51A0B1"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4.84</w:t>
            </w:r>
          </w:p>
        </w:tc>
        <w:tc>
          <w:tcPr>
            <w:tcW w:w="2477" w:type="dxa"/>
            <w:shd w:val="clear" w:color="auto" w:fill="00B050"/>
          </w:tcPr>
          <w:p w14:paraId="688E8323"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4.97</w:t>
            </w:r>
          </w:p>
        </w:tc>
        <w:tc>
          <w:tcPr>
            <w:tcW w:w="2662" w:type="dxa"/>
            <w:shd w:val="clear" w:color="auto" w:fill="00B050"/>
          </w:tcPr>
          <w:p w14:paraId="3E49B194"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0.13</w:t>
            </w:r>
          </w:p>
        </w:tc>
      </w:tr>
      <w:tr w:rsidR="004D7F82" w:rsidRPr="00183126" w14:paraId="779ED148" w14:textId="77777777" w:rsidTr="00E27EA6">
        <w:trPr>
          <w:trHeight w:val="294"/>
        </w:trPr>
        <w:tc>
          <w:tcPr>
            <w:tcW w:w="2476" w:type="dxa"/>
            <w:shd w:val="clear" w:color="auto" w:fill="FF0000"/>
          </w:tcPr>
          <w:p w14:paraId="06AA646B"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TARABA</w:t>
            </w:r>
          </w:p>
        </w:tc>
        <w:tc>
          <w:tcPr>
            <w:tcW w:w="2476" w:type="dxa"/>
            <w:shd w:val="clear" w:color="auto" w:fill="FF0000"/>
          </w:tcPr>
          <w:p w14:paraId="51DB0ED9"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5.04</w:t>
            </w:r>
          </w:p>
        </w:tc>
        <w:tc>
          <w:tcPr>
            <w:tcW w:w="2477" w:type="dxa"/>
            <w:shd w:val="clear" w:color="auto" w:fill="FF0000"/>
          </w:tcPr>
          <w:p w14:paraId="5BD57A97"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3.87</w:t>
            </w:r>
          </w:p>
        </w:tc>
        <w:tc>
          <w:tcPr>
            <w:tcW w:w="2662" w:type="dxa"/>
            <w:shd w:val="clear" w:color="auto" w:fill="FF0000"/>
          </w:tcPr>
          <w:p w14:paraId="27CCD1F1"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-1.17</w:t>
            </w:r>
          </w:p>
        </w:tc>
      </w:tr>
      <w:tr w:rsidR="004D7F82" w:rsidRPr="00183126" w14:paraId="509680B8" w14:textId="77777777" w:rsidTr="00E27EA6">
        <w:trPr>
          <w:trHeight w:val="294"/>
        </w:trPr>
        <w:tc>
          <w:tcPr>
            <w:tcW w:w="2476" w:type="dxa"/>
            <w:shd w:val="clear" w:color="auto" w:fill="00B050"/>
          </w:tcPr>
          <w:p w14:paraId="22CFA2FB" w14:textId="77777777" w:rsidR="004D7F82" w:rsidRPr="00183126" w:rsidRDefault="004D7F82" w:rsidP="004D7F82">
            <w:pPr>
              <w:rPr>
                <w:rFonts w:ascii="Candara" w:hAnsi="Candara" w:cs="Farisi"/>
                <w:b/>
                <w:color w:val="FFFFFF" w:themeColor="background1"/>
                <w:u w:val="single"/>
              </w:rPr>
            </w:pPr>
            <w:r w:rsidRPr="00183126">
              <w:rPr>
                <w:rFonts w:ascii="Candara" w:hAnsi="Candara"/>
                <w:color w:val="FFFFFF" w:themeColor="background1"/>
              </w:rPr>
              <w:t>YOBE</w:t>
            </w:r>
          </w:p>
        </w:tc>
        <w:tc>
          <w:tcPr>
            <w:tcW w:w="2476" w:type="dxa"/>
            <w:shd w:val="clear" w:color="auto" w:fill="00B050"/>
          </w:tcPr>
          <w:p w14:paraId="12AC3959"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3.32</w:t>
            </w:r>
          </w:p>
        </w:tc>
        <w:tc>
          <w:tcPr>
            <w:tcW w:w="2477" w:type="dxa"/>
            <w:shd w:val="clear" w:color="auto" w:fill="00B050"/>
          </w:tcPr>
          <w:p w14:paraId="7420CDB7"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3.71</w:t>
            </w:r>
          </w:p>
        </w:tc>
        <w:tc>
          <w:tcPr>
            <w:tcW w:w="2662" w:type="dxa"/>
            <w:shd w:val="clear" w:color="auto" w:fill="00B050"/>
          </w:tcPr>
          <w:p w14:paraId="2980E323" w14:textId="77777777" w:rsidR="004D7F82" w:rsidRPr="00183126" w:rsidRDefault="004D7F82" w:rsidP="004D7F82">
            <w:pPr>
              <w:jc w:val="center"/>
              <w:rPr>
                <w:rFonts w:ascii="Candara" w:hAnsi="Candara" w:cs="Farisi"/>
                <w:b/>
                <w:color w:val="FFFFFF" w:themeColor="background1"/>
                <w:u w:val="single"/>
              </w:rPr>
            </w:pPr>
            <w:r w:rsidRPr="00183126">
              <w:rPr>
                <w:rFonts w:ascii="Candara" w:hAnsi="Candara"/>
                <w:color w:val="FFFFFF" w:themeColor="background1"/>
              </w:rPr>
              <w:t>0.39</w:t>
            </w:r>
          </w:p>
        </w:tc>
      </w:tr>
      <w:tr w:rsidR="004D7F82" w:rsidRPr="00183126" w14:paraId="2B976411" w14:textId="77777777" w:rsidTr="00E27EA6">
        <w:trPr>
          <w:trHeight w:val="294"/>
        </w:trPr>
        <w:tc>
          <w:tcPr>
            <w:tcW w:w="2476" w:type="dxa"/>
            <w:shd w:val="clear" w:color="auto" w:fill="00B050"/>
          </w:tcPr>
          <w:p w14:paraId="38D4E5DD" w14:textId="77777777" w:rsidR="004D7F82" w:rsidRPr="00183126" w:rsidRDefault="004D7F82" w:rsidP="004D7F82">
            <w:pPr>
              <w:rPr>
                <w:rFonts w:ascii="Candara" w:hAnsi="Candara"/>
                <w:color w:val="FFFFFF" w:themeColor="background1"/>
              </w:rPr>
            </w:pPr>
            <w:r w:rsidRPr="00183126">
              <w:rPr>
                <w:rFonts w:ascii="Candara" w:hAnsi="Candara"/>
                <w:color w:val="FFFFFF" w:themeColor="background1"/>
              </w:rPr>
              <w:t>ZAMFARA</w:t>
            </w:r>
          </w:p>
        </w:tc>
        <w:tc>
          <w:tcPr>
            <w:tcW w:w="2476" w:type="dxa"/>
            <w:shd w:val="clear" w:color="auto" w:fill="00B050"/>
          </w:tcPr>
          <w:p w14:paraId="5A833303" w14:textId="77777777" w:rsidR="004D7F82" w:rsidRPr="00183126" w:rsidRDefault="004D7F82" w:rsidP="004D7F82">
            <w:pPr>
              <w:jc w:val="center"/>
              <w:rPr>
                <w:rFonts w:ascii="Candara" w:hAnsi="Candara"/>
                <w:color w:val="FFFFFF" w:themeColor="background1"/>
              </w:rPr>
            </w:pPr>
            <w:r w:rsidRPr="00183126">
              <w:rPr>
                <w:rFonts w:ascii="Candara" w:hAnsi="Candara"/>
                <w:color w:val="FFFFFF" w:themeColor="background1"/>
              </w:rPr>
              <w:t>3.35</w:t>
            </w:r>
          </w:p>
        </w:tc>
        <w:tc>
          <w:tcPr>
            <w:tcW w:w="2477" w:type="dxa"/>
            <w:shd w:val="clear" w:color="auto" w:fill="00B050"/>
          </w:tcPr>
          <w:p w14:paraId="7648F139" w14:textId="77777777" w:rsidR="004D7F82" w:rsidRPr="00183126" w:rsidRDefault="004D7F82" w:rsidP="004D7F82">
            <w:pPr>
              <w:jc w:val="center"/>
              <w:rPr>
                <w:rFonts w:ascii="Candara" w:hAnsi="Candara"/>
                <w:color w:val="FFFFFF" w:themeColor="background1"/>
              </w:rPr>
            </w:pPr>
            <w:r w:rsidRPr="00183126">
              <w:rPr>
                <w:rFonts w:ascii="Candara" w:hAnsi="Candara"/>
                <w:color w:val="FFFFFF" w:themeColor="background1"/>
              </w:rPr>
              <w:t>3.79</w:t>
            </w:r>
          </w:p>
        </w:tc>
        <w:tc>
          <w:tcPr>
            <w:tcW w:w="2662" w:type="dxa"/>
            <w:shd w:val="clear" w:color="auto" w:fill="00B050"/>
          </w:tcPr>
          <w:p w14:paraId="675B1090" w14:textId="77777777" w:rsidR="004D7F82" w:rsidRPr="00183126" w:rsidRDefault="004D7F82" w:rsidP="004D7F82">
            <w:pPr>
              <w:jc w:val="center"/>
              <w:rPr>
                <w:rFonts w:ascii="Candara" w:hAnsi="Candara"/>
                <w:color w:val="FFFFFF" w:themeColor="background1"/>
              </w:rPr>
            </w:pPr>
            <w:r w:rsidRPr="00183126">
              <w:rPr>
                <w:rFonts w:ascii="Candara" w:hAnsi="Candara"/>
                <w:color w:val="FFFFFF" w:themeColor="background1"/>
              </w:rPr>
              <w:t>0.44</w:t>
            </w:r>
          </w:p>
        </w:tc>
      </w:tr>
    </w:tbl>
    <w:p w14:paraId="6C07648C" w14:textId="77777777" w:rsidR="004D7F82" w:rsidRDefault="004D7F82" w:rsidP="004D7F82">
      <w:pPr>
        <w:jc w:val="center"/>
        <w:rPr>
          <w:rFonts w:ascii="Candara" w:eastAsia="Calibri" w:hAnsi="Candara" w:cs="Calibri"/>
          <w:b/>
          <w:bCs/>
        </w:rPr>
      </w:pPr>
    </w:p>
    <w:p w14:paraId="72A9306A" w14:textId="77777777" w:rsidR="004D7F82" w:rsidRPr="00556740" w:rsidRDefault="004D7F82" w:rsidP="004D7F82">
      <w:pPr>
        <w:jc w:val="center"/>
        <w:rPr>
          <w:rFonts w:ascii="Candara" w:eastAsia="Calibri" w:hAnsi="Candara" w:cs="Calibri"/>
          <w:b/>
          <w:bCs/>
        </w:rPr>
      </w:pPr>
      <w:r w:rsidRPr="00556740">
        <w:rPr>
          <w:rFonts w:ascii="Candara" w:eastAsia="Calibri" w:hAnsi="Candara" w:cs="Calibri"/>
          <w:b/>
          <w:bCs/>
        </w:rPr>
        <w:t>Ability of States to Meet Monthly Recurrent Expenditure Obligations</w:t>
      </w:r>
    </w:p>
    <w:p w14:paraId="7BFDF245" w14:textId="77777777" w:rsidR="004D7F82" w:rsidRPr="004D7F82" w:rsidRDefault="004D7F82" w:rsidP="004D7F82">
      <w:pPr>
        <w:rPr>
          <w:rFonts w:ascii="Candara" w:hAnsi="Candara" w:cs="Farisi"/>
        </w:rPr>
      </w:pPr>
    </w:p>
    <w:p w14:paraId="19D2CA4A" w14:textId="77777777" w:rsidR="004D7F82" w:rsidRPr="004D7F82" w:rsidRDefault="004D7F82" w:rsidP="004D7F82">
      <w:pPr>
        <w:spacing w:line="360" w:lineRule="auto"/>
        <w:ind w:right="-90"/>
        <w:jc w:val="both"/>
        <w:rPr>
          <w:rFonts w:ascii="Candara" w:eastAsia="Calibri" w:hAnsi="Candara" w:cs="Calibri"/>
          <w:sz w:val="20"/>
          <w:szCs w:val="20"/>
        </w:rPr>
      </w:pPr>
      <w:r w:rsidRPr="00556740">
        <w:rPr>
          <w:rFonts w:ascii="Candara" w:hAnsi="Candara" w:cs="Farisi"/>
          <w:b/>
          <w:noProof/>
        </w:rPr>
        <mc:AlternateContent>
          <mc:Choice Requires="wps">
            <w:drawing>
              <wp:anchor distT="0" distB="0" distL="114300" distR="114300" simplePos="0" relativeHeight="251660288" behindDoc="0" locked="0" layoutInCell="1" allowOverlap="1" wp14:anchorId="46A72949" wp14:editId="15E7BC66">
                <wp:simplePos x="0" y="0"/>
                <wp:positionH relativeFrom="column">
                  <wp:posOffset>6042546</wp:posOffset>
                </wp:positionH>
                <wp:positionV relativeFrom="paragraph">
                  <wp:posOffset>39976</wp:posOffset>
                </wp:positionV>
                <wp:extent cx="259080" cy="85725"/>
                <wp:effectExtent l="0" t="0" r="26670" b="28575"/>
                <wp:wrapNone/>
                <wp:docPr id="8" name="Rectangle 8"/>
                <wp:cNvGraphicFramePr/>
                <a:graphic xmlns:a="http://schemas.openxmlformats.org/drawingml/2006/main">
                  <a:graphicData uri="http://schemas.microsoft.com/office/word/2010/wordprocessingShape">
                    <wps:wsp>
                      <wps:cNvSpPr/>
                      <wps:spPr>
                        <a:xfrm>
                          <a:off x="0" y="0"/>
                          <a:ext cx="259080" cy="857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D4BA" id="Rectangle 8" o:spid="_x0000_s1026" style="position:absolute;margin-left:475.8pt;margin-top:3.15pt;width:20.4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" fillcolor="red" strokecolor="#1f4d78 [1604]" strokeweight="1pt"/>
            </w:pict>
          </mc:Fallback>
        </mc:AlternateContent>
      </w:r>
      <w:r w:rsidRPr="00556740">
        <w:rPr>
          <w:rFonts w:ascii="Candara" w:hAnsi="Candara" w:cs="Farisi"/>
          <w:b/>
          <w:noProof/>
        </w:rPr>
        <mc:AlternateContent>
          <mc:Choice Requires="wps">
            <w:drawing>
              <wp:anchor distT="0" distB="0" distL="114300" distR="114300" simplePos="0" relativeHeight="251659264" behindDoc="0" locked="0" layoutInCell="1" allowOverlap="1" wp14:anchorId="76335797" wp14:editId="2AB42116">
                <wp:simplePos x="0" y="0"/>
                <wp:positionH relativeFrom="column">
                  <wp:posOffset>5162267</wp:posOffset>
                </wp:positionH>
                <wp:positionV relativeFrom="paragraph">
                  <wp:posOffset>39978</wp:posOffset>
                </wp:positionV>
                <wp:extent cx="307008" cy="86028"/>
                <wp:effectExtent l="0" t="0" r="17145" b="28575"/>
                <wp:wrapNone/>
                <wp:docPr id="7" name="Rectangle 7"/>
                <wp:cNvGraphicFramePr/>
                <a:graphic xmlns:a="http://schemas.openxmlformats.org/drawingml/2006/main">
                  <a:graphicData uri="http://schemas.microsoft.com/office/word/2010/wordprocessingShape">
                    <wps:wsp>
                      <wps:cNvSpPr/>
                      <wps:spPr>
                        <a:xfrm>
                          <a:off x="0" y="0"/>
                          <a:ext cx="307008" cy="86028"/>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546F3" id="Rectangle 7" o:spid="_x0000_s1026" style="position:absolute;margin-left:406.5pt;margin-top:3.15pt;width:24.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" fillcolor="#00b050" strokecolor="#1f4d78 [1604]" strokeweight="1pt"/>
            </w:pict>
          </mc:Fallback>
        </mc:AlternateContent>
      </w:r>
      <w:r w:rsidRPr="004D7F82">
        <w:rPr>
          <w:rFonts w:ascii="Candara" w:hAnsi="Candara" w:cs="Farisi"/>
          <w:b/>
          <w:sz w:val="20"/>
          <w:szCs w:val="20"/>
        </w:rPr>
        <w:t xml:space="preserve">Sources: State financial </w:t>
      </w:r>
      <w:proofErr w:type="spellStart"/>
      <w:proofErr w:type="gramStart"/>
      <w:r w:rsidRPr="004D7F82">
        <w:rPr>
          <w:rFonts w:ascii="Candara" w:hAnsi="Candara" w:cs="Farisi"/>
          <w:b/>
          <w:sz w:val="20"/>
          <w:szCs w:val="20"/>
        </w:rPr>
        <w:t>statements,OAGF</w:t>
      </w:r>
      <w:proofErr w:type="spellEnd"/>
      <w:proofErr w:type="gramEnd"/>
      <w:r w:rsidRPr="004D7F82">
        <w:rPr>
          <w:rFonts w:ascii="Candara" w:hAnsi="Candara" w:cs="Farisi"/>
          <w:b/>
          <w:sz w:val="20"/>
          <w:szCs w:val="20"/>
        </w:rPr>
        <w:t xml:space="preserve">, </w:t>
      </w:r>
      <w:proofErr w:type="spellStart"/>
      <w:r w:rsidRPr="004D7F82">
        <w:rPr>
          <w:rFonts w:ascii="Candara" w:hAnsi="Candara" w:cs="Farisi"/>
          <w:b/>
          <w:sz w:val="20"/>
          <w:szCs w:val="20"/>
        </w:rPr>
        <w:t>BudgIT</w:t>
      </w:r>
      <w:proofErr w:type="spellEnd"/>
      <w:r w:rsidRPr="004D7F82">
        <w:rPr>
          <w:rFonts w:ascii="Candara" w:hAnsi="Candara" w:cs="Farisi"/>
          <w:b/>
          <w:sz w:val="20"/>
          <w:szCs w:val="20"/>
        </w:rPr>
        <w:t xml:space="preserve"> analysis                                                       Surplus                    Deficit                                                                                                                                                      </w:t>
      </w:r>
    </w:p>
    <w:p w14:paraId="18F55C59" w14:textId="2ED4BE55" w:rsidR="00662C83" w:rsidRPr="00556740" w:rsidRDefault="00662C83" w:rsidP="00825B37">
      <w:pPr>
        <w:tabs>
          <w:tab w:val="left" w:pos="8876"/>
        </w:tabs>
        <w:rPr>
          <w:rFonts w:ascii="Candara" w:hAnsi="Candara" w:cs="Farisi"/>
          <w:b/>
        </w:rPr>
      </w:pPr>
    </w:p>
    <w:p w14:paraId="6C10E386" w14:textId="77777777" w:rsidR="007731D4" w:rsidRPr="00D106B4" w:rsidRDefault="007731D4" w:rsidP="007731D4">
      <w:pPr>
        <w:spacing w:line="360" w:lineRule="auto"/>
        <w:ind w:right="-90"/>
        <w:jc w:val="center"/>
        <w:rPr>
          <w:rFonts w:ascii="Candara" w:hAnsi="Candara" w:cs="Farisi"/>
          <w:b/>
        </w:rPr>
      </w:pPr>
      <w:r w:rsidRPr="00D106B4">
        <w:rPr>
          <w:rFonts w:ascii="Candara" w:hAnsi="Candara" w:cs="Farisi"/>
          <w:b/>
        </w:rPr>
        <w:t xml:space="preserve">Opportunities Available to States </w:t>
      </w:r>
    </w:p>
    <w:tbl>
      <w:tblPr>
        <w:tblStyle w:val="GridTable5Dark"/>
        <w:tblpPr w:leftFromText="180" w:rightFromText="180" w:vertAnchor="text" w:horzAnchor="page" w:tblpXSpec="center" w:tblpY="5"/>
        <w:tblW w:w="0" w:type="auto"/>
        <w:shd w:val="clear" w:color="auto" w:fill="D9D9D9" w:themeFill="background1" w:themeFillShade="D9"/>
        <w:tblLook w:val="04A0" w:firstRow="1" w:lastRow="0" w:firstColumn="1" w:lastColumn="0" w:noHBand="0" w:noVBand="1"/>
      </w:tblPr>
      <w:tblGrid>
        <w:gridCol w:w="799"/>
        <w:gridCol w:w="2912"/>
        <w:gridCol w:w="5737"/>
      </w:tblGrid>
      <w:tr w:rsidR="00183126" w:rsidRPr="00183126" w14:paraId="7C7BC1C6" w14:textId="77777777" w:rsidTr="00183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7A3DA316"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eastAsia="Calibri" w:hAnsi="Candara" w:cs="Calibri"/>
                <w:color w:val="auto"/>
                <w:sz w:val="22"/>
                <w:szCs w:val="22"/>
              </w:rPr>
              <w:t>S</w:t>
            </w:r>
            <w:r w:rsidRPr="00183126">
              <w:rPr>
                <w:rFonts w:ascii="Candara" w:hAnsi="Candara" w:cs="Farisi"/>
                <w:color w:val="auto"/>
                <w:sz w:val="22"/>
                <w:szCs w:val="22"/>
              </w:rPr>
              <w:t>/</w:t>
            </w:r>
            <w:r w:rsidRPr="00183126">
              <w:rPr>
                <w:rFonts w:ascii="Candara" w:eastAsia="Calibri" w:hAnsi="Candara" w:cs="Calibri"/>
                <w:color w:val="auto"/>
                <w:sz w:val="22"/>
                <w:szCs w:val="22"/>
              </w:rPr>
              <w:t>No</w:t>
            </w:r>
          </w:p>
        </w:tc>
        <w:tc>
          <w:tcPr>
            <w:tcW w:w="2912" w:type="dxa"/>
            <w:shd w:val="clear" w:color="auto" w:fill="D9D9D9" w:themeFill="background1" w:themeFillShade="D9"/>
          </w:tcPr>
          <w:p w14:paraId="29A674F6" w14:textId="77777777" w:rsidR="00244D15" w:rsidRPr="00183126" w:rsidRDefault="00244D15" w:rsidP="00244D15">
            <w:pPr>
              <w:spacing w:line="276" w:lineRule="auto"/>
              <w:ind w:right="-90"/>
              <w:jc w:val="both"/>
              <w:cnfStyle w:val="100000000000" w:firstRow="1" w:lastRow="0" w:firstColumn="0" w:lastColumn="0" w:oddVBand="0" w:evenVBand="0" w:oddHBand="0" w:evenHBand="0" w:firstRowFirstColumn="0" w:firstRowLastColumn="0" w:lastRowFirstColumn="0" w:lastRowLastColumn="0"/>
              <w:rPr>
                <w:rFonts w:ascii="Candara" w:hAnsi="Candara" w:cs="Farisi"/>
                <w:color w:val="auto"/>
                <w:sz w:val="22"/>
                <w:szCs w:val="22"/>
              </w:rPr>
            </w:pPr>
            <w:r w:rsidRPr="00183126">
              <w:rPr>
                <w:rFonts w:ascii="Candara" w:eastAsia="Calibri" w:hAnsi="Candara" w:cs="Calibri"/>
                <w:color w:val="auto"/>
                <w:sz w:val="22"/>
                <w:szCs w:val="22"/>
              </w:rPr>
              <w:t>STATE</w:t>
            </w:r>
          </w:p>
        </w:tc>
        <w:tc>
          <w:tcPr>
            <w:tcW w:w="5737" w:type="dxa"/>
            <w:shd w:val="clear" w:color="auto" w:fill="D9D9D9" w:themeFill="background1" w:themeFillShade="D9"/>
          </w:tcPr>
          <w:p w14:paraId="71E1BF7B" w14:textId="77777777" w:rsidR="00244D15" w:rsidRPr="00183126" w:rsidRDefault="00244D15" w:rsidP="00244D15">
            <w:pPr>
              <w:spacing w:line="276" w:lineRule="auto"/>
              <w:ind w:right="-90"/>
              <w:jc w:val="both"/>
              <w:cnfStyle w:val="100000000000" w:firstRow="1" w:lastRow="0" w:firstColumn="0" w:lastColumn="0" w:oddVBand="0" w:evenVBand="0" w:oddHBand="0" w:evenHBand="0" w:firstRowFirstColumn="0" w:firstRowLastColumn="0" w:lastRowFirstColumn="0" w:lastRowLastColumn="0"/>
              <w:rPr>
                <w:rFonts w:ascii="Candara" w:hAnsi="Candara" w:cs="Farisi"/>
                <w:color w:val="auto"/>
                <w:sz w:val="22"/>
                <w:szCs w:val="22"/>
              </w:rPr>
            </w:pPr>
            <w:r w:rsidRPr="00183126">
              <w:rPr>
                <w:rFonts w:ascii="Candara" w:eastAsia="Calibri" w:hAnsi="Candara" w:cs="Calibri"/>
                <w:color w:val="auto"/>
                <w:sz w:val="22"/>
                <w:szCs w:val="22"/>
              </w:rPr>
              <w:t>OPPORTUNITIES</w:t>
            </w:r>
          </w:p>
        </w:tc>
      </w:tr>
      <w:tr w:rsidR="00183126" w:rsidRPr="00183126" w14:paraId="65EE8794"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32C5BEF1"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w:t>
            </w:r>
          </w:p>
        </w:tc>
        <w:tc>
          <w:tcPr>
            <w:tcW w:w="2912" w:type="dxa"/>
            <w:shd w:val="clear" w:color="auto" w:fill="D9D9D9" w:themeFill="background1" w:themeFillShade="D9"/>
          </w:tcPr>
          <w:p w14:paraId="673B00AF"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Abia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5D96314F" w14:textId="1195F96A"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Oil</w:t>
            </w:r>
            <w:r w:rsidRPr="00183126">
              <w:rPr>
                <w:rFonts w:ascii="Candara" w:hAnsi="Candara" w:cs="Farisi"/>
                <w:sz w:val="22"/>
                <w:szCs w:val="22"/>
              </w:rPr>
              <w:t xml:space="preserve"> </w:t>
            </w:r>
            <w:r w:rsidRPr="00183126">
              <w:rPr>
                <w:rFonts w:ascii="Candara" w:eastAsia="Calibri" w:hAnsi="Candara" w:cs="Calibri"/>
                <w:sz w:val="22"/>
                <w:szCs w:val="22"/>
              </w:rPr>
              <w:t>Palm,</w:t>
            </w:r>
            <w:r w:rsidRPr="00183126">
              <w:rPr>
                <w:rFonts w:ascii="Candara" w:hAnsi="Candara" w:cs="Farisi"/>
                <w:sz w:val="22"/>
                <w:szCs w:val="22"/>
              </w:rPr>
              <w:t xml:space="preserve"> </w:t>
            </w:r>
            <w:r w:rsidRPr="00183126">
              <w:rPr>
                <w:rFonts w:ascii="Candara" w:eastAsia="Calibri" w:hAnsi="Candara" w:cs="Calibri"/>
                <w:sz w:val="22"/>
                <w:szCs w:val="22"/>
              </w:rPr>
              <w:t>River</w:t>
            </w:r>
            <w:r w:rsidRPr="00183126">
              <w:rPr>
                <w:rFonts w:ascii="Candara" w:hAnsi="Candara" w:cs="Farisi"/>
                <w:sz w:val="22"/>
                <w:szCs w:val="22"/>
              </w:rPr>
              <w:t xml:space="preserve"> </w:t>
            </w:r>
            <w:r w:rsidRPr="00183126">
              <w:rPr>
                <w:rFonts w:ascii="Candara" w:eastAsia="Calibri" w:hAnsi="Candara" w:cs="Calibri"/>
                <w:sz w:val="22"/>
                <w:szCs w:val="22"/>
              </w:rPr>
              <w:t>Ports</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Footwear</w:t>
            </w:r>
          </w:p>
        </w:tc>
      </w:tr>
      <w:tr w:rsidR="00183126" w:rsidRPr="00183126" w14:paraId="2AFC0DCF"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AD4177B"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w:t>
            </w:r>
          </w:p>
        </w:tc>
        <w:tc>
          <w:tcPr>
            <w:tcW w:w="2912" w:type="dxa"/>
            <w:shd w:val="clear" w:color="auto" w:fill="D9D9D9" w:themeFill="background1" w:themeFillShade="D9"/>
          </w:tcPr>
          <w:p w14:paraId="05956D94"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Adamawa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50997A77" w14:textId="418E07B0"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Livestock,</w:t>
            </w:r>
            <w:r w:rsidRPr="00183126">
              <w:rPr>
                <w:rFonts w:ascii="Candara" w:hAnsi="Candara" w:cs="Farisi"/>
                <w:sz w:val="22"/>
                <w:szCs w:val="22"/>
              </w:rPr>
              <w:t xml:space="preserve"> </w:t>
            </w:r>
            <w:r w:rsidRPr="00183126">
              <w:rPr>
                <w:rFonts w:ascii="Candara" w:eastAsia="Calibri" w:hAnsi="Candara" w:cs="Calibri"/>
                <w:sz w:val="22"/>
                <w:szCs w:val="22"/>
              </w:rPr>
              <w:t>Sugar</w:t>
            </w:r>
            <w:r w:rsidRPr="00183126">
              <w:rPr>
                <w:rFonts w:ascii="Candara" w:hAnsi="Candara" w:cs="Farisi"/>
                <w:sz w:val="22"/>
                <w:szCs w:val="22"/>
              </w:rPr>
              <w:t xml:space="preserve"> </w:t>
            </w:r>
            <w:r w:rsidRPr="00183126">
              <w:rPr>
                <w:rFonts w:ascii="Candara" w:eastAsia="Calibri" w:hAnsi="Candara" w:cs="Calibri"/>
                <w:sz w:val="22"/>
                <w:szCs w:val="22"/>
              </w:rPr>
              <w:t>Cane</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Hydroelectricity</w:t>
            </w:r>
          </w:p>
        </w:tc>
      </w:tr>
      <w:tr w:rsidR="00183126" w:rsidRPr="00183126" w14:paraId="5E8E711F"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2AA8B3A"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3</w:t>
            </w:r>
          </w:p>
        </w:tc>
        <w:tc>
          <w:tcPr>
            <w:tcW w:w="2912" w:type="dxa"/>
            <w:shd w:val="clear" w:color="auto" w:fill="D9D9D9" w:themeFill="background1" w:themeFillShade="D9"/>
          </w:tcPr>
          <w:p w14:paraId="03ABFF6C"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Akwa</w:t>
            </w:r>
            <w:r w:rsidRPr="00183126">
              <w:rPr>
                <w:rFonts w:ascii="Candara" w:eastAsia="Times New Roman" w:hAnsi="Candara" w:cs="Farisi"/>
                <w:sz w:val="22"/>
                <w:szCs w:val="22"/>
              </w:rPr>
              <w:t xml:space="preserve"> </w:t>
            </w:r>
            <w:r w:rsidRPr="00183126">
              <w:rPr>
                <w:rFonts w:ascii="Candara" w:eastAsia="Calibri" w:hAnsi="Candara" w:cs="Calibri"/>
                <w:sz w:val="22"/>
                <w:szCs w:val="22"/>
              </w:rPr>
              <w:t>Ibom</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7872936B" w14:textId="00C9BCEA"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Cocoa,</w:t>
            </w:r>
            <w:r w:rsidRPr="00183126">
              <w:rPr>
                <w:rFonts w:ascii="Candara" w:hAnsi="Candara" w:cs="Farisi"/>
                <w:sz w:val="22"/>
                <w:szCs w:val="22"/>
              </w:rPr>
              <w:t xml:space="preserve"> </w:t>
            </w:r>
            <w:r w:rsidRPr="00183126">
              <w:rPr>
                <w:rFonts w:ascii="Candara" w:eastAsia="Calibri" w:hAnsi="Candara" w:cs="Calibri"/>
                <w:sz w:val="22"/>
                <w:szCs w:val="22"/>
              </w:rPr>
              <w:t>Sea</w:t>
            </w:r>
            <w:r w:rsidRPr="00183126">
              <w:rPr>
                <w:rFonts w:ascii="Candara" w:hAnsi="Candara" w:cs="Farisi"/>
                <w:sz w:val="22"/>
                <w:szCs w:val="22"/>
              </w:rPr>
              <w:t xml:space="preserve"> </w:t>
            </w:r>
            <w:r w:rsidRPr="00183126">
              <w:rPr>
                <w:rFonts w:ascii="Candara" w:eastAsia="Calibri" w:hAnsi="Candara" w:cs="Calibri"/>
                <w:sz w:val="22"/>
                <w:szCs w:val="22"/>
              </w:rPr>
              <w:t>Port</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Petro</w:t>
            </w:r>
            <w:r w:rsidRPr="00183126">
              <w:rPr>
                <w:rFonts w:ascii="Candara" w:hAnsi="Candara" w:cs="Farisi"/>
                <w:sz w:val="22"/>
                <w:szCs w:val="22"/>
              </w:rPr>
              <w:t>-</w:t>
            </w:r>
            <w:r w:rsidRPr="00183126">
              <w:rPr>
                <w:rFonts w:ascii="Candara" w:eastAsia="Calibri" w:hAnsi="Candara" w:cs="Calibri"/>
                <w:sz w:val="22"/>
                <w:szCs w:val="22"/>
              </w:rPr>
              <w:t>Chemical</w:t>
            </w:r>
          </w:p>
        </w:tc>
      </w:tr>
      <w:tr w:rsidR="00183126" w:rsidRPr="00183126" w14:paraId="55AD8A94"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99698D7"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4</w:t>
            </w:r>
          </w:p>
        </w:tc>
        <w:tc>
          <w:tcPr>
            <w:tcW w:w="2912" w:type="dxa"/>
            <w:shd w:val="clear" w:color="auto" w:fill="D9D9D9" w:themeFill="background1" w:themeFillShade="D9"/>
          </w:tcPr>
          <w:p w14:paraId="41723D22"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Anambra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56A010B3" w14:textId="5661058B"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Clay,</w:t>
            </w:r>
            <w:r w:rsidRPr="00183126">
              <w:rPr>
                <w:rFonts w:ascii="Candara" w:hAnsi="Candara" w:cs="Farisi"/>
                <w:sz w:val="22"/>
                <w:szCs w:val="22"/>
              </w:rPr>
              <w:t xml:space="preserve"> </w:t>
            </w:r>
            <w:r w:rsidRPr="00183126">
              <w:rPr>
                <w:rFonts w:ascii="Candara" w:eastAsia="Calibri" w:hAnsi="Candara" w:cs="Calibri"/>
                <w:sz w:val="22"/>
                <w:szCs w:val="22"/>
              </w:rPr>
              <w:t>River</w:t>
            </w:r>
            <w:r w:rsidRPr="00183126">
              <w:rPr>
                <w:rFonts w:ascii="Candara" w:hAnsi="Candara" w:cs="Farisi"/>
                <w:sz w:val="22"/>
                <w:szCs w:val="22"/>
              </w:rPr>
              <w:t xml:space="preserve"> </w:t>
            </w:r>
            <w:r w:rsidRPr="00183126">
              <w:rPr>
                <w:rFonts w:ascii="Candara" w:eastAsia="Calibri" w:hAnsi="Candara" w:cs="Calibri"/>
                <w:sz w:val="22"/>
                <w:szCs w:val="22"/>
              </w:rPr>
              <w:t>Port</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Poultry</w:t>
            </w:r>
          </w:p>
        </w:tc>
      </w:tr>
      <w:tr w:rsidR="00183126" w:rsidRPr="00183126" w14:paraId="77EE8677"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7DAA2AA6"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5</w:t>
            </w:r>
          </w:p>
        </w:tc>
        <w:tc>
          <w:tcPr>
            <w:tcW w:w="2912" w:type="dxa"/>
            <w:shd w:val="clear" w:color="auto" w:fill="D9D9D9" w:themeFill="background1" w:themeFillShade="D9"/>
          </w:tcPr>
          <w:p w14:paraId="04332F2D"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Bauchi</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3AA5710B" w14:textId="631E899A"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Sugar,</w:t>
            </w:r>
            <w:r w:rsidRPr="00183126">
              <w:rPr>
                <w:rFonts w:ascii="Candara" w:hAnsi="Candara" w:cs="Farisi"/>
                <w:sz w:val="22"/>
                <w:szCs w:val="22"/>
              </w:rPr>
              <w:t xml:space="preserve"> </w:t>
            </w:r>
            <w:r w:rsidRPr="00183126">
              <w:rPr>
                <w:rFonts w:ascii="Candara" w:eastAsia="Calibri" w:hAnsi="Candara" w:cs="Calibri"/>
                <w:sz w:val="22"/>
                <w:szCs w:val="22"/>
              </w:rPr>
              <w:t>Tourism</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Livestock</w:t>
            </w:r>
          </w:p>
        </w:tc>
      </w:tr>
      <w:tr w:rsidR="00183126" w:rsidRPr="00183126" w14:paraId="555E4AEF"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4A96A69"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6</w:t>
            </w:r>
          </w:p>
        </w:tc>
        <w:tc>
          <w:tcPr>
            <w:tcW w:w="2912" w:type="dxa"/>
            <w:shd w:val="clear" w:color="auto" w:fill="D9D9D9" w:themeFill="background1" w:themeFillShade="D9"/>
          </w:tcPr>
          <w:p w14:paraId="4263F644"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Bayelsa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0FEB6A6B" w14:textId="7D0E37B9"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Aqua</w:t>
            </w:r>
            <w:r w:rsidRPr="00183126">
              <w:rPr>
                <w:rFonts w:ascii="Candara" w:hAnsi="Candara" w:cs="Farisi"/>
                <w:sz w:val="22"/>
                <w:szCs w:val="22"/>
              </w:rPr>
              <w:t>-</w:t>
            </w:r>
            <w:r w:rsidRPr="00183126">
              <w:rPr>
                <w:rFonts w:ascii="Candara" w:eastAsia="Calibri" w:hAnsi="Candara" w:cs="Calibri"/>
                <w:sz w:val="22"/>
                <w:szCs w:val="22"/>
              </w:rPr>
              <w:t>Culture,</w:t>
            </w:r>
            <w:r w:rsidRPr="00183126">
              <w:rPr>
                <w:rFonts w:ascii="Candara" w:hAnsi="Candara" w:cs="Farisi"/>
                <w:sz w:val="22"/>
                <w:szCs w:val="22"/>
              </w:rPr>
              <w:t xml:space="preserve"> </w:t>
            </w:r>
            <w:r w:rsidRPr="00183126">
              <w:rPr>
                <w:rFonts w:ascii="Candara" w:eastAsia="Calibri" w:hAnsi="Candara" w:cs="Calibri"/>
                <w:sz w:val="22"/>
                <w:szCs w:val="22"/>
              </w:rPr>
              <w:t>Sea</w:t>
            </w:r>
            <w:r w:rsidRPr="00183126">
              <w:rPr>
                <w:rFonts w:ascii="Candara" w:hAnsi="Candara" w:cs="Farisi"/>
                <w:sz w:val="22"/>
                <w:szCs w:val="22"/>
              </w:rPr>
              <w:t xml:space="preserve"> </w:t>
            </w:r>
            <w:r w:rsidRPr="00183126">
              <w:rPr>
                <w:rFonts w:ascii="Candara" w:eastAsia="Calibri" w:hAnsi="Candara" w:cs="Calibri"/>
                <w:sz w:val="22"/>
                <w:szCs w:val="22"/>
              </w:rPr>
              <w:t>Port</w:t>
            </w:r>
            <w:r w:rsidR="00AC1A5B" w:rsidRPr="00183126">
              <w:rPr>
                <w:rFonts w:ascii="Candara" w:eastAsia="Calibri" w:hAnsi="Candara" w:cs="Calibri"/>
                <w:sz w:val="22"/>
                <w:szCs w:val="22"/>
              </w:rPr>
              <w:t>, Bioplastics</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Petro</w:t>
            </w:r>
            <w:r w:rsidRPr="00183126">
              <w:rPr>
                <w:rFonts w:ascii="Candara" w:hAnsi="Candara" w:cs="Farisi"/>
                <w:sz w:val="22"/>
                <w:szCs w:val="22"/>
              </w:rPr>
              <w:t>-</w:t>
            </w:r>
            <w:r w:rsidRPr="00183126">
              <w:rPr>
                <w:rFonts w:ascii="Candara" w:eastAsia="Calibri" w:hAnsi="Candara" w:cs="Calibri"/>
                <w:sz w:val="22"/>
                <w:szCs w:val="22"/>
              </w:rPr>
              <w:t>Chemical</w:t>
            </w:r>
          </w:p>
        </w:tc>
      </w:tr>
      <w:tr w:rsidR="00183126" w:rsidRPr="00183126" w14:paraId="66885A59"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D6D9848"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7</w:t>
            </w:r>
          </w:p>
        </w:tc>
        <w:tc>
          <w:tcPr>
            <w:tcW w:w="2912" w:type="dxa"/>
            <w:shd w:val="clear" w:color="auto" w:fill="D9D9D9" w:themeFill="background1" w:themeFillShade="D9"/>
          </w:tcPr>
          <w:p w14:paraId="1077B363"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Benue</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5B299D67"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Fish,</w:t>
            </w:r>
            <w:r w:rsidRPr="00183126">
              <w:rPr>
                <w:rFonts w:ascii="Candara" w:hAnsi="Candara" w:cs="Farisi"/>
                <w:sz w:val="22"/>
                <w:szCs w:val="22"/>
              </w:rPr>
              <w:t xml:space="preserve"> </w:t>
            </w:r>
            <w:r w:rsidRPr="00183126">
              <w:rPr>
                <w:rFonts w:ascii="Candara" w:eastAsia="Calibri" w:hAnsi="Candara" w:cs="Calibri"/>
                <w:sz w:val="22"/>
                <w:szCs w:val="22"/>
              </w:rPr>
              <w:t>Soya</w:t>
            </w:r>
            <w:r w:rsidRPr="00183126">
              <w:rPr>
                <w:rFonts w:ascii="Candara" w:hAnsi="Candara" w:cs="Farisi"/>
                <w:sz w:val="22"/>
                <w:szCs w:val="22"/>
              </w:rPr>
              <w:t xml:space="preserve"> </w:t>
            </w:r>
            <w:r w:rsidRPr="00183126">
              <w:rPr>
                <w:rFonts w:ascii="Candara" w:eastAsia="Calibri" w:hAnsi="Candara" w:cs="Calibri"/>
                <w:sz w:val="22"/>
                <w:szCs w:val="22"/>
              </w:rPr>
              <w:t>Bean</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Fruit</w:t>
            </w:r>
            <w:r w:rsidRPr="00183126">
              <w:rPr>
                <w:rFonts w:ascii="Candara" w:hAnsi="Candara" w:cs="Farisi"/>
                <w:sz w:val="22"/>
                <w:szCs w:val="22"/>
              </w:rPr>
              <w:t xml:space="preserve"> </w:t>
            </w:r>
            <w:r w:rsidRPr="00183126">
              <w:rPr>
                <w:rFonts w:ascii="Candara" w:eastAsia="Calibri" w:hAnsi="Candara" w:cs="Calibri"/>
                <w:sz w:val="22"/>
                <w:szCs w:val="22"/>
              </w:rPr>
              <w:t>Concentrate</w:t>
            </w:r>
            <w:r w:rsidRPr="00183126">
              <w:rPr>
                <w:rFonts w:ascii="Candara" w:hAnsi="Candara" w:cs="Farisi"/>
                <w:sz w:val="22"/>
                <w:szCs w:val="22"/>
              </w:rPr>
              <w:t xml:space="preserve"> </w:t>
            </w:r>
          </w:p>
        </w:tc>
      </w:tr>
      <w:tr w:rsidR="00183126" w:rsidRPr="00183126" w14:paraId="13D2E06F"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7FEF1AF"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8</w:t>
            </w:r>
          </w:p>
        </w:tc>
        <w:tc>
          <w:tcPr>
            <w:tcW w:w="2912" w:type="dxa"/>
            <w:shd w:val="clear" w:color="auto" w:fill="D9D9D9" w:themeFill="background1" w:themeFillShade="D9"/>
          </w:tcPr>
          <w:p w14:paraId="2A8A88E3"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Borno</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1FB23CCA" w14:textId="61597CA1"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Livestock,</w:t>
            </w:r>
            <w:r w:rsidRPr="00183126">
              <w:rPr>
                <w:rFonts w:ascii="Candara" w:hAnsi="Candara" w:cs="Farisi"/>
                <w:sz w:val="22"/>
                <w:szCs w:val="22"/>
              </w:rPr>
              <w:t xml:space="preserve"> </w:t>
            </w:r>
            <w:proofErr w:type="spellStart"/>
            <w:r w:rsidRPr="00183126">
              <w:rPr>
                <w:rFonts w:ascii="Candara" w:eastAsia="Calibri" w:hAnsi="Candara" w:cs="Calibri"/>
                <w:sz w:val="22"/>
                <w:szCs w:val="22"/>
              </w:rPr>
              <w:t>Alfafa</w:t>
            </w:r>
            <w:proofErr w:type="spellEnd"/>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Honey</w:t>
            </w:r>
          </w:p>
        </w:tc>
      </w:tr>
      <w:tr w:rsidR="00183126" w:rsidRPr="00183126" w14:paraId="4D512219"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BF8CE01"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9</w:t>
            </w:r>
          </w:p>
        </w:tc>
        <w:tc>
          <w:tcPr>
            <w:tcW w:w="2912" w:type="dxa"/>
            <w:shd w:val="clear" w:color="auto" w:fill="D9D9D9" w:themeFill="background1" w:themeFillShade="D9"/>
          </w:tcPr>
          <w:p w14:paraId="3303C160"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Cross</w:t>
            </w:r>
            <w:r w:rsidRPr="00183126">
              <w:rPr>
                <w:rFonts w:ascii="Candara" w:eastAsia="Times New Roman" w:hAnsi="Candara" w:cs="Farisi"/>
                <w:sz w:val="22"/>
                <w:szCs w:val="22"/>
              </w:rPr>
              <w:t xml:space="preserve"> </w:t>
            </w:r>
            <w:r w:rsidRPr="00183126">
              <w:rPr>
                <w:rFonts w:ascii="Candara" w:eastAsia="Calibri" w:hAnsi="Candara" w:cs="Calibri"/>
                <w:sz w:val="22"/>
                <w:szCs w:val="22"/>
              </w:rPr>
              <w:t>River</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321E3E84" w14:textId="42A3CA7A"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Cocoa,</w:t>
            </w:r>
            <w:r w:rsidRPr="00183126">
              <w:rPr>
                <w:rFonts w:ascii="Candara" w:hAnsi="Candara" w:cs="Farisi"/>
                <w:sz w:val="22"/>
                <w:szCs w:val="22"/>
              </w:rPr>
              <w:t xml:space="preserve"> </w:t>
            </w:r>
            <w:r w:rsidRPr="00183126">
              <w:rPr>
                <w:rFonts w:ascii="Candara" w:eastAsia="Calibri" w:hAnsi="Candara" w:cs="Calibri"/>
                <w:sz w:val="22"/>
                <w:szCs w:val="22"/>
              </w:rPr>
              <w:t>Sea</w:t>
            </w:r>
            <w:r w:rsidRPr="00183126">
              <w:rPr>
                <w:rFonts w:ascii="Candara" w:hAnsi="Candara" w:cs="Farisi"/>
                <w:sz w:val="22"/>
                <w:szCs w:val="22"/>
              </w:rPr>
              <w:t xml:space="preserve"> </w:t>
            </w:r>
            <w:r w:rsidRPr="00183126">
              <w:rPr>
                <w:rFonts w:ascii="Candara" w:eastAsia="Calibri" w:hAnsi="Candara" w:cs="Calibri"/>
                <w:sz w:val="22"/>
                <w:szCs w:val="22"/>
              </w:rPr>
              <w:t>Port</w:t>
            </w:r>
            <w:r w:rsidR="00AC1A5B" w:rsidRPr="00183126">
              <w:rPr>
                <w:rFonts w:ascii="Candara" w:eastAsia="Calibri" w:hAnsi="Candara" w:cs="Calibri"/>
                <w:sz w:val="22"/>
                <w:szCs w:val="22"/>
              </w:rPr>
              <w:t>, Animal Feed</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Carbon</w:t>
            </w:r>
            <w:r w:rsidRPr="00183126">
              <w:rPr>
                <w:rFonts w:ascii="Candara" w:hAnsi="Candara" w:cs="Farisi"/>
                <w:sz w:val="22"/>
                <w:szCs w:val="22"/>
              </w:rPr>
              <w:t xml:space="preserve"> </w:t>
            </w:r>
            <w:r w:rsidRPr="00183126">
              <w:rPr>
                <w:rFonts w:ascii="Candara" w:eastAsia="Calibri" w:hAnsi="Candara" w:cs="Calibri"/>
                <w:sz w:val="22"/>
                <w:szCs w:val="22"/>
              </w:rPr>
              <w:t>Trading</w:t>
            </w:r>
          </w:p>
        </w:tc>
      </w:tr>
      <w:tr w:rsidR="00183126" w:rsidRPr="00183126" w14:paraId="55B88862"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3C95F23F"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10</w:t>
            </w:r>
          </w:p>
        </w:tc>
        <w:tc>
          <w:tcPr>
            <w:tcW w:w="2912" w:type="dxa"/>
            <w:shd w:val="clear" w:color="auto" w:fill="D9D9D9" w:themeFill="background1" w:themeFillShade="D9"/>
          </w:tcPr>
          <w:p w14:paraId="5F7B3A92"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Delta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1582CB28" w14:textId="1A8607F6"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Lignite,</w:t>
            </w:r>
            <w:r w:rsidRPr="00183126">
              <w:rPr>
                <w:rFonts w:ascii="Candara" w:hAnsi="Candara" w:cs="Farisi"/>
                <w:sz w:val="22"/>
                <w:szCs w:val="22"/>
              </w:rPr>
              <w:t xml:space="preserve"> </w:t>
            </w:r>
            <w:r w:rsidRPr="00183126">
              <w:rPr>
                <w:rFonts w:ascii="Candara" w:eastAsia="Calibri" w:hAnsi="Candara" w:cs="Calibri"/>
                <w:sz w:val="22"/>
                <w:szCs w:val="22"/>
              </w:rPr>
              <w:t>Sea</w:t>
            </w:r>
            <w:r w:rsidRPr="00183126">
              <w:rPr>
                <w:rFonts w:ascii="Candara" w:hAnsi="Candara" w:cs="Farisi"/>
                <w:sz w:val="22"/>
                <w:szCs w:val="22"/>
              </w:rPr>
              <w:t xml:space="preserve"> </w:t>
            </w:r>
            <w:r w:rsidRPr="00183126">
              <w:rPr>
                <w:rFonts w:ascii="Candara" w:eastAsia="Calibri" w:hAnsi="Candara" w:cs="Calibri"/>
                <w:sz w:val="22"/>
                <w:szCs w:val="22"/>
              </w:rPr>
              <w:t>Port</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00AC1A5B" w:rsidRPr="00183126">
              <w:rPr>
                <w:rFonts w:ascii="Candara" w:hAnsi="Candara" w:cs="Farisi"/>
                <w:sz w:val="22"/>
                <w:szCs w:val="22"/>
              </w:rPr>
              <w:t>Engineered</w:t>
            </w:r>
            <w:r w:rsidRPr="00183126">
              <w:rPr>
                <w:rFonts w:ascii="Candara" w:hAnsi="Candara" w:cs="Farisi"/>
                <w:sz w:val="22"/>
                <w:szCs w:val="22"/>
              </w:rPr>
              <w:t xml:space="preserve"> </w:t>
            </w:r>
            <w:r w:rsidRPr="00183126">
              <w:rPr>
                <w:rFonts w:ascii="Candara" w:eastAsia="Calibri" w:hAnsi="Candara" w:cs="Calibri"/>
                <w:sz w:val="22"/>
                <w:szCs w:val="22"/>
              </w:rPr>
              <w:t>Wood</w:t>
            </w:r>
          </w:p>
        </w:tc>
      </w:tr>
      <w:tr w:rsidR="00183126" w:rsidRPr="00183126" w14:paraId="36A6DA75"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355030D"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11</w:t>
            </w:r>
          </w:p>
        </w:tc>
        <w:tc>
          <w:tcPr>
            <w:tcW w:w="2912" w:type="dxa"/>
            <w:shd w:val="clear" w:color="auto" w:fill="D9D9D9" w:themeFill="background1" w:themeFillShade="D9"/>
          </w:tcPr>
          <w:p w14:paraId="0F62CF56"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Ebonyi</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5CB8BFE7" w14:textId="10868B90"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Rice,</w:t>
            </w:r>
            <w:r w:rsidRPr="00183126">
              <w:rPr>
                <w:rFonts w:ascii="Candara" w:hAnsi="Candara" w:cs="Farisi"/>
                <w:sz w:val="22"/>
                <w:szCs w:val="22"/>
              </w:rPr>
              <w:t xml:space="preserve"> </w:t>
            </w:r>
            <w:r w:rsidRPr="00183126">
              <w:rPr>
                <w:rFonts w:ascii="Candara" w:eastAsia="Calibri" w:hAnsi="Candara" w:cs="Calibri"/>
                <w:sz w:val="22"/>
                <w:szCs w:val="22"/>
              </w:rPr>
              <w:t>Potatoes</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Industrial</w:t>
            </w:r>
            <w:r w:rsidRPr="00183126">
              <w:rPr>
                <w:rFonts w:ascii="Candara" w:hAnsi="Candara" w:cs="Farisi"/>
                <w:sz w:val="22"/>
                <w:szCs w:val="22"/>
              </w:rPr>
              <w:t xml:space="preserve"> </w:t>
            </w:r>
            <w:r w:rsidRPr="00183126">
              <w:rPr>
                <w:rFonts w:ascii="Candara" w:eastAsia="Calibri" w:hAnsi="Candara" w:cs="Calibri"/>
                <w:sz w:val="22"/>
                <w:szCs w:val="22"/>
              </w:rPr>
              <w:t>Starch</w:t>
            </w:r>
          </w:p>
        </w:tc>
      </w:tr>
      <w:tr w:rsidR="00183126" w:rsidRPr="00183126" w14:paraId="2F4D979B"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3A1796AB"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12</w:t>
            </w:r>
          </w:p>
        </w:tc>
        <w:tc>
          <w:tcPr>
            <w:tcW w:w="2912" w:type="dxa"/>
            <w:shd w:val="clear" w:color="auto" w:fill="D9D9D9" w:themeFill="background1" w:themeFillShade="D9"/>
          </w:tcPr>
          <w:p w14:paraId="35FBE1A2"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Edo</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1B0BD095" w14:textId="0EFB159D"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Oil</w:t>
            </w:r>
            <w:r w:rsidRPr="00183126">
              <w:rPr>
                <w:rFonts w:ascii="Candara" w:hAnsi="Candara" w:cs="Farisi"/>
                <w:sz w:val="22"/>
                <w:szCs w:val="22"/>
              </w:rPr>
              <w:t xml:space="preserve"> </w:t>
            </w:r>
            <w:r w:rsidRPr="00183126">
              <w:rPr>
                <w:rFonts w:ascii="Candara" w:eastAsia="Calibri" w:hAnsi="Candara" w:cs="Calibri"/>
                <w:sz w:val="22"/>
                <w:szCs w:val="22"/>
              </w:rPr>
              <w:t>Palm,</w:t>
            </w:r>
            <w:r w:rsidRPr="00183126">
              <w:rPr>
                <w:rFonts w:ascii="Candara" w:hAnsi="Candara" w:cs="Farisi"/>
                <w:sz w:val="22"/>
                <w:szCs w:val="22"/>
              </w:rPr>
              <w:t xml:space="preserve"> </w:t>
            </w:r>
            <w:r w:rsidRPr="00183126">
              <w:rPr>
                <w:rFonts w:ascii="Candara" w:eastAsia="Calibri" w:hAnsi="Candara" w:cs="Calibri"/>
                <w:sz w:val="22"/>
                <w:szCs w:val="22"/>
              </w:rPr>
              <w:t>Rubber</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Cashew</w:t>
            </w:r>
          </w:p>
        </w:tc>
      </w:tr>
      <w:tr w:rsidR="00183126" w:rsidRPr="00183126" w14:paraId="3F8C713E"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EBDE6FB"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13</w:t>
            </w:r>
          </w:p>
        </w:tc>
        <w:tc>
          <w:tcPr>
            <w:tcW w:w="2912" w:type="dxa"/>
            <w:shd w:val="clear" w:color="auto" w:fill="D9D9D9" w:themeFill="background1" w:themeFillShade="D9"/>
          </w:tcPr>
          <w:p w14:paraId="66530492"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Ekiti</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19E349A1" w14:textId="793061E0"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Granite,</w:t>
            </w:r>
            <w:r w:rsidRPr="00183126">
              <w:rPr>
                <w:rFonts w:ascii="Candara" w:hAnsi="Candara" w:cs="Farisi"/>
                <w:sz w:val="22"/>
                <w:szCs w:val="22"/>
              </w:rPr>
              <w:t xml:space="preserve"> </w:t>
            </w:r>
            <w:r w:rsidRPr="00183126">
              <w:rPr>
                <w:rFonts w:ascii="Candara" w:eastAsia="Calibri" w:hAnsi="Candara" w:cs="Calibri"/>
                <w:sz w:val="22"/>
                <w:szCs w:val="22"/>
              </w:rPr>
              <w:t>Red</w:t>
            </w:r>
            <w:r w:rsidRPr="00183126">
              <w:rPr>
                <w:rFonts w:ascii="Candara" w:hAnsi="Candara" w:cs="Farisi"/>
                <w:sz w:val="22"/>
                <w:szCs w:val="22"/>
              </w:rPr>
              <w:t xml:space="preserve"> </w:t>
            </w:r>
            <w:r w:rsidRPr="00183126">
              <w:rPr>
                <w:rFonts w:ascii="Candara" w:eastAsia="Calibri" w:hAnsi="Candara" w:cs="Calibri"/>
                <w:sz w:val="22"/>
                <w:szCs w:val="22"/>
              </w:rPr>
              <w:t>Bricks</w:t>
            </w:r>
            <w:r w:rsidR="0058629F" w:rsidRPr="00183126">
              <w:rPr>
                <w:rFonts w:ascii="Candara" w:eastAsia="Calibri" w:hAnsi="Candara" w:cs="Calibri"/>
                <w:sz w:val="22"/>
                <w:szCs w:val="22"/>
              </w:rPr>
              <w:t>, Ceramic</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Tourism</w:t>
            </w:r>
          </w:p>
        </w:tc>
      </w:tr>
      <w:tr w:rsidR="00183126" w:rsidRPr="00183126" w14:paraId="1FA4E4E8"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9E12381"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14</w:t>
            </w:r>
          </w:p>
        </w:tc>
        <w:tc>
          <w:tcPr>
            <w:tcW w:w="2912" w:type="dxa"/>
            <w:shd w:val="clear" w:color="auto" w:fill="D9D9D9" w:themeFill="background1" w:themeFillShade="D9"/>
          </w:tcPr>
          <w:p w14:paraId="1D1BC662"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Enugu</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4D96721F" w14:textId="57D31769"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Tourism,</w:t>
            </w:r>
            <w:r w:rsidRPr="00183126">
              <w:rPr>
                <w:rFonts w:ascii="Candara" w:hAnsi="Candara" w:cs="Farisi"/>
                <w:sz w:val="22"/>
                <w:szCs w:val="22"/>
              </w:rPr>
              <w:t xml:space="preserve"> </w:t>
            </w:r>
            <w:r w:rsidRPr="00183126">
              <w:rPr>
                <w:rFonts w:ascii="Candara" w:eastAsia="Calibri" w:hAnsi="Candara" w:cs="Calibri"/>
                <w:sz w:val="22"/>
                <w:szCs w:val="22"/>
              </w:rPr>
              <w:t>Red</w:t>
            </w:r>
            <w:r w:rsidRPr="00183126">
              <w:rPr>
                <w:rFonts w:ascii="Candara" w:hAnsi="Candara" w:cs="Farisi"/>
                <w:sz w:val="22"/>
                <w:szCs w:val="22"/>
              </w:rPr>
              <w:t xml:space="preserve"> </w:t>
            </w:r>
            <w:r w:rsidRPr="00183126">
              <w:rPr>
                <w:rFonts w:ascii="Candara" w:eastAsia="Calibri" w:hAnsi="Candara" w:cs="Farisi"/>
                <w:sz w:val="22"/>
                <w:szCs w:val="22"/>
              </w:rPr>
              <w:t>\</w:t>
            </w:r>
            <w:r w:rsidRPr="00183126">
              <w:rPr>
                <w:rFonts w:ascii="Candara" w:eastAsia="Calibri" w:hAnsi="Candara" w:cs="Calibri"/>
                <w:sz w:val="22"/>
                <w:szCs w:val="22"/>
              </w:rPr>
              <w:t>Bricks</w:t>
            </w:r>
            <w:r w:rsidR="000A604F" w:rsidRPr="00183126">
              <w:rPr>
                <w:rFonts w:ascii="Candara" w:eastAsia="Calibri" w:hAnsi="Candara" w:cs="Calibri"/>
                <w:sz w:val="22"/>
                <w:szCs w:val="22"/>
              </w:rPr>
              <w:t>, Coal, Cement</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Wind</w:t>
            </w:r>
            <w:r w:rsidRPr="00183126">
              <w:rPr>
                <w:rFonts w:ascii="Candara" w:hAnsi="Candara" w:cs="Farisi"/>
                <w:sz w:val="22"/>
                <w:szCs w:val="22"/>
              </w:rPr>
              <w:t xml:space="preserve"> </w:t>
            </w:r>
            <w:r w:rsidRPr="00183126">
              <w:rPr>
                <w:rFonts w:ascii="Candara" w:eastAsia="Calibri" w:hAnsi="Candara" w:cs="Calibri"/>
                <w:sz w:val="22"/>
                <w:szCs w:val="22"/>
              </w:rPr>
              <w:t>Power</w:t>
            </w:r>
          </w:p>
        </w:tc>
      </w:tr>
      <w:tr w:rsidR="00183126" w:rsidRPr="00183126" w14:paraId="7CD0F642"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3EE635D"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15</w:t>
            </w:r>
          </w:p>
        </w:tc>
        <w:tc>
          <w:tcPr>
            <w:tcW w:w="2912" w:type="dxa"/>
            <w:shd w:val="clear" w:color="auto" w:fill="D9D9D9" w:themeFill="background1" w:themeFillShade="D9"/>
          </w:tcPr>
          <w:p w14:paraId="3B669A69"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Gombe</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6A3E8DC0" w14:textId="300EE1FD"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Tourism,</w:t>
            </w:r>
            <w:r w:rsidRPr="00183126">
              <w:rPr>
                <w:rFonts w:ascii="Candara" w:hAnsi="Candara" w:cs="Farisi"/>
                <w:sz w:val="22"/>
                <w:szCs w:val="22"/>
              </w:rPr>
              <w:t xml:space="preserve"> </w:t>
            </w:r>
            <w:r w:rsidRPr="00183126">
              <w:rPr>
                <w:rFonts w:ascii="Candara" w:eastAsia="Calibri" w:hAnsi="Candara" w:cs="Calibri"/>
                <w:sz w:val="22"/>
                <w:szCs w:val="22"/>
              </w:rPr>
              <w:t>Cotton</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Cement</w:t>
            </w:r>
          </w:p>
        </w:tc>
      </w:tr>
      <w:tr w:rsidR="00183126" w:rsidRPr="00183126" w14:paraId="31B6BCC0"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77843750"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16</w:t>
            </w:r>
          </w:p>
        </w:tc>
        <w:tc>
          <w:tcPr>
            <w:tcW w:w="2912" w:type="dxa"/>
            <w:shd w:val="clear" w:color="auto" w:fill="D9D9D9" w:themeFill="background1" w:themeFillShade="D9"/>
          </w:tcPr>
          <w:p w14:paraId="264AE349"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Imo</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21FE3EAA" w14:textId="46007E34"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Oil</w:t>
            </w:r>
            <w:r w:rsidRPr="00183126">
              <w:rPr>
                <w:rFonts w:ascii="Candara" w:hAnsi="Candara" w:cs="Farisi"/>
                <w:sz w:val="22"/>
                <w:szCs w:val="22"/>
              </w:rPr>
              <w:t xml:space="preserve"> </w:t>
            </w:r>
            <w:r w:rsidRPr="00183126">
              <w:rPr>
                <w:rFonts w:ascii="Candara" w:eastAsia="Calibri" w:hAnsi="Candara" w:cs="Calibri"/>
                <w:sz w:val="22"/>
                <w:szCs w:val="22"/>
              </w:rPr>
              <w:t>Palm,</w:t>
            </w:r>
            <w:r w:rsidRPr="00183126">
              <w:rPr>
                <w:rFonts w:ascii="Candara" w:hAnsi="Candara" w:cs="Farisi"/>
                <w:sz w:val="22"/>
                <w:szCs w:val="22"/>
              </w:rPr>
              <w:t xml:space="preserve"> </w:t>
            </w:r>
            <w:r w:rsidRPr="00183126">
              <w:rPr>
                <w:rFonts w:ascii="Candara" w:eastAsia="Calibri" w:hAnsi="Candara" w:cs="Calibri"/>
                <w:sz w:val="22"/>
                <w:szCs w:val="22"/>
              </w:rPr>
              <w:t>Rice</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Fish</w:t>
            </w:r>
          </w:p>
        </w:tc>
      </w:tr>
      <w:tr w:rsidR="00183126" w:rsidRPr="00183126" w14:paraId="27E49E8C"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A73E60B"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17</w:t>
            </w:r>
          </w:p>
        </w:tc>
        <w:tc>
          <w:tcPr>
            <w:tcW w:w="2912" w:type="dxa"/>
            <w:shd w:val="clear" w:color="auto" w:fill="D9D9D9" w:themeFill="background1" w:themeFillShade="D9"/>
          </w:tcPr>
          <w:p w14:paraId="5B4D1B19"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Jigawa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38156586" w14:textId="343A76A5"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Wind</w:t>
            </w:r>
            <w:r w:rsidRPr="00183126">
              <w:rPr>
                <w:rFonts w:ascii="Candara" w:hAnsi="Candara" w:cs="Farisi"/>
                <w:sz w:val="22"/>
                <w:szCs w:val="22"/>
              </w:rPr>
              <w:t xml:space="preserve"> </w:t>
            </w:r>
            <w:r w:rsidRPr="00183126">
              <w:rPr>
                <w:rFonts w:ascii="Candara" w:eastAsia="Calibri" w:hAnsi="Candara" w:cs="Calibri"/>
                <w:sz w:val="22"/>
                <w:szCs w:val="22"/>
              </w:rPr>
              <w:t>Power,</w:t>
            </w:r>
            <w:r w:rsidRPr="00183126">
              <w:rPr>
                <w:rFonts w:ascii="Candara" w:hAnsi="Candara" w:cs="Farisi"/>
                <w:sz w:val="22"/>
                <w:szCs w:val="22"/>
              </w:rPr>
              <w:t xml:space="preserve"> </w:t>
            </w:r>
            <w:r w:rsidR="00183126" w:rsidRPr="00183126">
              <w:rPr>
                <w:rFonts w:ascii="Candara" w:eastAsia="Calibri" w:hAnsi="Candara" w:cs="Calibri"/>
                <w:sz w:val="22"/>
                <w:szCs w:val="22"/>
              </w:rPr>
              <w:t>Soy</w:t>
            </w:r>
            <w:r w:rsidR="00183126" w:rsidRPr="00183126">
              <w:rPr>
                <w:rFonts w:ascii="Candara" w:hAnsi="Candara" w:cs="Farisi"/>
                <w:sz w:val="22"/>
                <w:szCs w:val="22"/>
              </w:rPr>
              <w:t>beans</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Tomatoes</w:t>
            </w:r>
          </w:p>
        </w:tc>
      </w:tr>
      <w:tr w:rsidR="00183126" w:rsidRPr="00183126" w14:paraId="031E1D90"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8A324AC"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18</w:t>
            </w:r>
          </w:p>
        </w:tc>
        <w:tc>
          <w:tcPr>
            <w:tcW w:w="2912" w:type="dxa"/>
            <w:shd w:val="clear" w:color="auto" w:fill="D9D9D9" w:themeFill="background1" w:themeFillShade="D9"/>
          </w:tcPr>
          <w:p w14:paraId="75C29CB8"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Kaduna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46032E90" w14:textId="552D535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Livestock,</w:t>
            </w:r>
            <w:r w:rsidRPr="00183126">
              <w:rPr>
                <w:rFonts w:ascii="Candara" w:hAnsi="Candara" w:cs="Farisi"/>
                <w:sz w:val="22"/>
                <w:szCs w:val="22"/>
              </w:rPr>
              <w:t xml:space="preserve"> </w:t>
            </w:r>
            <w:r w:rsidRPr="00183126">
              <w:rPr>
                <w:rFonts w:ascii="Candara" w:eastAsia="Calibri" w:hAnsi="Candara" w:cs="Calibri"/>
                <w:sz w:val="22"/>
                <w:szCs w:val="22"/>
              </w:rPr>
              <w:t>Logistics</w:t>
            </w:r>
            <w:r w:rsidRPr="00183126">
              <w:rPr>
                <w:rFonts w:ascii="Candara" w:hAnsi="Candara" w:cs="Farisi"/>
                <w:sz w:val="22"/>
                <w:szCs w:val="22"/>
              </w:rPr>
              <w:t xml:space="preserve"> </w:t>
            </w:r>
            <w:r w:rsidRPr="00183126">
              <w:rPr>
                <w:rFonts w:ascii="Candara" w:eastAsia="Calibri" w:hAnsi="Candara" w:cs="Calibri"/>
                <w:sz w:val="22"/>
                <w:szCs w:val="22"/>
              </w:rPr>
              <w:t>Hub</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Feed</w:t>
            </w:r>
            <w:r w:rsidRPr="00183126">
              <w:rPr>
                <w:rFonts w:ascii="Candara" w:hAnsi="Candara" w:cs="Farisi"/>
                <w:sz w:val="22"/>
                <w:szCs w:val="22"/>
              </w:rPr>
              <w:t xml:space="preserve"> </w:t>
            </w:r>
            <w:r w:rsidRPr="00183126">
              <w:rPr>
                <w:rFonts w:ascii="Candara" w:eastAsia="Calibri" w:hAnsi="Candara" w:cs="Calibri"/>
                <w:sz w:val="22"/>
                <w:szCs w:val="22"/>
              </w:rPr>
              <w:t>Mills</w:t>
            </w:r>
          </w:p>
        </w:tc>
      </w:tr>
      <w:tr w:rsidR="00183126" w:rsidRPr="00183126" w14:paraId="4903F35D"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3560C939"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19</w:t>
            </w:r>
          </w:p>
        </w:tc>
        <w:tc>
          <w:tcPr>
            <w:tcW w:w="2912" w:type="dxa"/>
            <w:shd w:val="clear" w:color="auto" w:fill="D9D9D9" w:themeFill="background1" w:themeFillShade="D9"/>
          </w:tcPr>
          <w:p w14:paraId="5D14541E"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Kano</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6FEBED85" w14:textId="3E161F8D"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Feed</w:t>
            </w:r>
            <w:r w:rsidRPr="00183126">
              <w:rPr>
                <w:rFonts w:ascii="Candara" w:hAnsi="Candara" w:cs="Farisi"/>
                <w:sz w:val="22"/>
                <w:szCs w:val="22"/>
              </w:rPr>
              <w:t xml:space="preserve"> </w:t>
            </w:r>
            <w:r w:rsidRPr="00183126">
              <w:rPr>
                <w:rFonts w:ascii="Candara" w:eastAsia="Calibri" w:hAnsi="Candara" w:cs="Calibri"/>
                <w:sz w:val="22"/>
                <w:szCs w:val="22"/>
              </w:rPr>
              <w:t>Mills,</w:t>
            </w:r>
            <w:r w:rsidRPr="00183126">
              <w:rPr>
                <w:rFonts w:ascii="Candara" w:hAnsi="Candara" w:cs="Farisi"/>
                <w:sz w:val="22"/>
                <w:szCs w:val="22"/>
              </w:rPr>
              <w:t xml:space="preserve"> </w:t>
            </w:r>
            <w:r w:rsidRPr="00183126">
              <w:rPr>
                <w:rFonts w:ascii="Candara" w:eastAsia="Calibri" w:hAnsi="Candara" w:cs="Calibri"/>
                <w:sz w:val="22"/>
                <w:szCs w:val="22"/>
              </w:rPr>
              <w:t>Cotton</w:t>
            </w:r>
            <w:r w:rsidR="000A604F" w:rsidRPr="00183126">
              <w:rPr>
                <w:rFonts w:ascii="Candara" w:eastAsia="Calibri" w:hAnsi="Candara" w:cs="Calibri"/>
                <w:sz w:val="22"/>
                <w:szCs w:val="22"/>
              </w:rPr>
              <w:t>, Textile, Apparel, Footwear</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Commerce</w:t>
            </w:r>
          </w:p>
        </w:tc>
      </w:tr>
      <w:tr w:rsidR="00183126" w:rsidRPr="00183126" w14:paraId="165B4781"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379C0DED"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20</w:t>
            </w:r>
          </w:p>
        </w:tc>
        <w:tc>
          <w:tcPr>
            <w:tcW w:w="2912" w:type="dxa"/>
            <w:shd w:val="clear" w:color="auto" w:fill="D9D9D9" w:themeFill="background1" w:themeFillShade="D9"/>
          </w:tcPr>
          <w:p w14:paraId="78CF2073"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Katsina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3D1CD66F" w14:textId="2F4B43F0"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Livestock,</w:t>
            </w:r>
            <w:r w:rsidRPr="00183126">
              <w:rPr>
                <w:rFonts w:ascii="Candara" w:hAnsi="Candara" w:cs="Farisi"/>
                <w:sz w:val="22"/>
                <w:szCs w:val="22"/>
              </w:rPr>
              <w:t xml:space="preserve"> </w:t>
            </w:r>
            <w:r w:rsidRPr="00183126">
              <w:rPr>
                <w:rFonts w:ascii="Candara" w:eastAsia="Calibri" w:hAnsi="Candara" w:cs="Calibri"/>
                <w:sz w:val="22"/>
                <w:szCs w:val="22"/>
              </w:rPr>
              <w:t>Cotton</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Feed</w:t>
            </w:r>
            <w:r w:rsidRPr="00183126">
              <w:rPr>
                <w:rFonts w:ascii="Candara" w:hAnsi="Candara" w:cs="Farisi"/>
                <w:sz w:val="22"/>
                <w:szCs w:val="22"/>
              </w:rPr>
              <w:t xml:space="preserve"> </w:t>
            </w:r>
            <w:r w:rsidRPr="00183126">
              <w:rPr>
                <w:rFonts w:ascii="Candara" w:eastAsia="Calibri" w:hAnsi="Candara" w:cs="Calibri"/>
                <w:sz w:val="22"/>
                <w:szCs w:val="22"/>
              </w:rPr>
              <w:t>Mills</w:t>
            </w:r>
          </w:p>
        </w:tc>
      </w:tr>
      <w:tr w:rsidR="00183126" w:rsidRPr="00183126" w14:paraId="7B4B70AA"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6D2D7E9"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21</w:t>
            </w:r>
          </w:p>
        </w:tc>
        <w:tc>
          <w:tcPr>
            <w:tcW w:w="2912" w:type="dxa"/>
            <w:shd w:val="clear" w:color="auto" w:fill="D9D9D9" w:themeFill="background1" w:themeFillShade="D9"/>
          </w:tcPr>
          <w:p w14:paraId="21B1DA64"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Kebbi</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3F13F283" w14:textId="757A15BE"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Rice,</w:t>
            </w:r>
            <w:r w:rsidRPr="00183126">
              <w:rPr>
                <w:rFonts w:ascii="Candara" w:hAnsi="Candara" w:cs="Farisi"/>
                <w:sz w:val="22"/>
                <w:szCs w:val="22"/>
              </w:rPr>
              <w:t xml:space="preserve"> </w:t>
            </w:r>
            <w:r w:rsidRPr="00183126">
              <w:rPr>
                <w:rFonts w:ascii="Candara" w:eastAsia="Calibri" w:hAnsi="Candara" w:cs="Calibri"/>
                <w:sz w:val="22"/>
                <w:szCs w:val="22"/>
              </w:rPr>
              <w:t>Wind</w:t>
            </w:r>
            <w:r w:rsidRPr="00183126">
              <w:rPr>
                <w:rFonts w:ascii="Candara" w:hAnsi="Candara" w:cs="Farisi"/>
                <w:sz w:val="22"/>
                <w:szCs w:val="22"/>
              </w:rPr>
              <w:t xml:space="preserve"> </w:t>
            </w:r>
            <w:r w:rsidRPr="00183126">
              <w:rPr>
                <w:rFonts w:ascii="Candara" w:eastAsia="Calibri" w:hAnsi="Candara" w:cs="Calibri"/>
                <w:sz w:val="22"/>
                <w:szCs w:val="22"/>
              </w:rPr>
              <w:t>Power</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Glassware</w:t>
            </w:r>
          </w:p>
        </w:tc>
      </w:tr>
      <w:tr w:rsidR="00183126" w:rsidRPr="00183126" w14:paraId="35AF90DA"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82E2B3D"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22</w:t>
            </w:r>
          </w:p>
        </w:tc>
        <w:tc>
          <w:tcPr>
            <w:tcW w:w="2912" w:type="dxa"/>
            <w:shd w:val="clear" w:color="auto" w:fill="D9D9D9" w:themeFill="background1" w:themeFillShade="D9"/>
          </w:tcPr>
          <w:p w14:paraId="3E3D71D7"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Kogi</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5645252A" w14:textId="74E5A9CF"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Fish,</w:t>
            </w:r>
            <w:r w:rsidRPr="00183126">
              <w:rPr>
                <w:rFonts w:ascii="Candara" w:hAnsi="Candara" w:cs="Farisi"/>
                <w:sz w:val="22"/>
                <w:szCs w:val="22"/>
              </w:rPr>
              <w:t xml:space="preserve"> </w:t>
            </w:r>
            <w:r w:rsidRPr="00183126">
              <w:rPr>
                <w:rFonts w:ascii="Candara" w:eastAsia="Calibri" w:hAnsi="Candara" w:cs="Calibri"/>
                <w:sz w:val="22"/>
                <w:szCs w:val="22"/>
              </w:rPr>
              <w:t>River</w:t>
            </w:r>
            <w:r w:rsidRPr="00183126">
              <w:rPr>
                <w:rFonts w:ascii="Candara" w:hAnsi="Candara" w:cs="Farisi"/>
                <w:sz w:val="22"/>
                <w:szCs w:val="22"/>
              </w:rPr>
              <w:t xml:space="preserve"> </w:t>
            </w:r>
            <w:r w:rsidRPr="00183126">
              <w:rPr>
                <w:rFonts w:ascii="Candara" w:eastAsia="Calibri" w:hAnsi="Candara" w:cs="Calibri"/>
                <w:sz w:val="22"/>
                <w:szCs w:val="22"/>
              </w:rPr>
              <w:t>Port</w:t>
            </w:r>
            <w:r w:rsidR="000A604F" w:rsidRPr="00183126">
              <w:rPr>
                <w:rFonts w:ascii="Candara" w:eastAsia="Calibri" w:hAnsi="Candara" w:cs="Calibri"/>
                <w:sz w:val="22"/>
                <w:szCs w:val="22"/>
              </w:rPr>
              <w:t>, Cement</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Iron</w:t>
            </w:r>
            <w:r w:rsidRPr="00183126">
              <w:rPr>
                <w:rFonts w:ascii="Candara" w:hAnsi="Candara" w:cs="Farisi"/>
                <w:sz w:val="22"/>
                <w:szCs w:val="22"/>
              </w:rPr>
              <w:t xml:space="preserve"> </w:t>
            </w:r>
            <w:r w:rsidRPr="00183126">
              <w:rPr>
                <w:rFonts w:ascii="Candara" w:eastAsia="Calibri" w:hAnsi="Candara" w:cs="Calibri"/>
                <w:sz w:val="22"/>
                <w:szCs w:val="22"/>
              </w:rPr>
              <w:t>Ore</w:t>
            </w:r>
          </w:p>
        </w:tc>
      </w:tr>
      <w:tr w:rsidR="00183126" w:rsidRPr="00183126" w14:paraId="71B7046D"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B54D7CF"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23</w:t>
            </w:r>
          </w:p>
        </w:tc>
        <w:tc>
          <w:tcPr>
            <w:tcW w:w="2912" w:type="dxa"/>
            <w:shd w:val="clear" w:color="auto" w:fill="D9D9D9" w:themeFill="background1" w:themeFillShade="D9"/>
          </w:tcPr>
          <w:p w14:paraId="70E7E727"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Kwara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0B9BC3E6" w14:textId="66C95B28"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Feed</w:t>
            </w:r>
            <w:r w:rsidRPr="00183126">
              <w:rPr>
                <w:rFonts w:ascii="Candara" w:hAnsi="Candara" w:cs="Farisi"/>
                <w:sz w:val="22"/>
                <w:szCs w:val="22"/>
              </w:rPr>
              <w:t xml:space="preserve"> </w:t>
            </w:r>
            <w:r w:rsidRPr="00183126">
              <w:rPr>
                <w:rFonts w:ascii="Candara" w:eastAsia="Calibri" w:hAnsi="Candara" w:cs="Calibri"/>
                <w:sz w:val="22"/>
                <w:szCs w:val="22"/>
              </w:rPr>
              <w:t>Mills,</w:t>
            </w:r>
            <w:r w:rsidRPr="00183126">
              <w:rPr>
                <w:rFonts w:ascii="Candara" w:hAnsi="Candara" w:cs="Farisi"/>
                <w:sz w:val="22"/>
                <w:szCs w:val="22"/>
              </w:rPr>
              <w:t xml:space="preserve"> </w:t>
            </w:r>
            <w:r w:rsidRPr="00183126">
              <w:rPr>
                <w:rFonts w:ascii="Candara" w:eastAsia="Calibri" w:hAnsi="Candara" w:cs="Calibri"/>
                <w:sz w:val="22"/>
                <w:szCs w:val="22"/>
              </w:rPr>
              <w:t>Tomatoes</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Cement</w:t>
            </w:r>
          </w:p>
        </w:tc>
      </w:tr>
      <w:tr w:rsidR="00183126" w:rsidRPr="00183126" w14:paraId="4E35EED1"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531BA71"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24</w:t>
            </w:r>
          </w:p>
        </w:tc>
        <w:tc>
          <w:tcPr>
            <w:tcW w:w="2912" w:type="dxa"/>
            <w:shd w:val="clear" w:color="auto" w:fill="D9D9D9" w:themeFill="background1" w:themeFillShade="D9"/>
          </w:tcPr>
          <w:p w14:paraId="2FCA49CF"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Lagos</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7E7E4BFC" w14:textId="5424CAC5"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Aquaculture,</w:t>
            </w:r>
            <w:r w:rsidRPr="00183126">
              <w:rPr>
                <w:rFonts w:ascii="Candara" w:hAnsi="Candara" w:cs="Farisi"/>
                <w:sz w:val="22"/>
                <w:szCs w:val="22"/>
              </w:rPr>
              <w:t xml:space="preserve"> </w:t>
            </w:r>
            <w:r w:rsidRPr="00183126">
              <w:rPr>
                <w:rFonts w:ascii="Candara" w:eastAsia="Calibri" w:hAnsi="Candara" w:cs="Calibri"/>
                <w:sz w:val="22"/>
                <w:szCs w:val="22"/>
              </w:rPr>
              <w:t>Sea</w:t>
            </w:r>
            <w:r w:rsidRPr="00183126">
              <w:rPr>
                <w:rFonts w:ascii="Candara" w:hAnsi="Candara" w:cs="Farisi"/>
                <w:sz w:val="22"/>
                <w:szCs w:val="22"/>
              </w:rPr>
              <w:t xml:space="preserve"> </w:t>
            </w:r>
            <w:r w:rsidRPr="00183126">
              <w:rPr>
                <w:rFonts w:ascii="Candara" w:eastAsia="Calibri" w:hAnsi="Candara" w:cs="Calibri"/>
                <w:sz w:val="22"/>
                <w:szCs w:val="22"/>
              </w:rPr>
              <w:t>Port</w:t>
            </w:r>
            <w:r w:rsidR="0058629F" w:rsidRPr="00183126">
              <w:rPr>
                <w:rFonts w:ascii="Candara" w:eastAsia="Calibri" w:hAnsi="Candara" w:cs="Calibri"/>
                <w:sz w:val="22"/>
                <w:szCs w:val="22"/>
              </w:rPr>
              <w:t>, Technology, Biodiesel</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Housing</w:t>
            </w:r>
          </w:p>
        </w:tc>
      </w:tr>
      <w:tr w:rsidR="00183126" w:rsidRPr="00183126" w14:paraId="0DB45580"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617B3E7"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25</w:t>
            </w:r>
          </w:p>
        </w:tc>
        <w:tc>
          <w:tcPr>
            <w:tcW w:w="2912" w:type="dxa"/>
            <w:shd w:val="clear" w:color="auto" w:fill="D9D9D9" w:themeFill="background1" w:themeFillShade="D9"/>
          </w:tcPr>
          <w:p w14:paraId="565D4E94"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Nasarawa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549C5D4E" w14:textId="16345E56"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Logistic</w:t>
            </w:r>
            <w:r w:rsidRPr="00183126">
              <w:rPr>
                <w:rFonts w:ascii="Candara" w:hAnsi="Candara" w:cs="Farisi"/>
                <w:sz w:val="22"/>
                <w:szCs w:val="22"/>
              </w:rPr>
              <w:t xml:space="preserve"> </w:t>
            </w:r>
            <w:r w:rsidRPr="00183126">
              <w:rPr>
                <w:rFonts w:ascii="Candara" w:eastAsia="Calibri" w:hAnsi="Candara" w:cs="Calibri"/>
                <w:sz w:val="22"/>
                <w:szCs w:val="22"/>
              </w:rPr>
              <w:t>Hub,</w:t>
            </w:r>
            <w:r w:rsidRPr="00183126">
              <w:rPr>
                <w:rFonts w:ascii="Candara" w:hAnsi="Candara" w:cs="Farisi"/>
                <w:sz w:val="22"/>
                <w:szCs w:val="22"/>
              </w:rPr>
              <w:t xml:space="preserve"> </w:t>
            </w:r>
            <w:r w:rsidR="000A604F" w:rsidRPr="00183126">
              <w:rPr>
                <w:rFonts w:ascii="Candara" w:hAnsi="Candara" w:cs="Farisi"/>
                <w:sz w:val="22"/>
                <w:szCs w:val="22"/>
              </w:rPr>
              <w:t>Bauxite/</w:t>
            </w:r>
            <w:r w:rsidRPr="00183126">
              <w:rPr>
                <w:rFonts w:ascii="Candara" w:eastAsia="Calibri" w:hAnsi="Candara" w:cs="Calibri"/>
                <w:sz w:val="22"/>
                <w:szCs w:val="22"/>
              </w:rPr>
              <w:t>Aluminum</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Grain</w:t>
            </w:r>
          </w:p>
        </w:tc>
      </w:tr>
      <w:tr w:rsidR="00183126" w:rsidRPr="00183126" w14:paraId="5F9D65E0"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5A40D302"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26</w:t>
            </w:r>
          </w:p>
        </w:tc>
        <w:tc>
          <w:tcPr>
            <w:tcW w:w="2912" w:type="dxa"/>
            <w:shd w:val="clear" w:color="auto" w:fill="D9D9D9" w:themeFill="background1" w:themeFillShade="D9"/>
          </w:tcPr>
          <w:p w14:paraId="03EBE6D2"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Niger</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0C02B9C5" w14:textId="47B594F1"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Uranium,</w:t>
            </w:r>
            <w:r w:rsidRPr="00183126">
              <w:rPr>
                <w:rFonts w:ascii="Candara" w:hAnsi="Candara" w:cs="Farisi"/>
                <w:sz w:val="22"/>
                <w:szCs w:val="22"/>
              </w:rPr>
              <w:t xml:space="preserve"> </w:t>
            </w:r>
            <w:r w:rsidRPr="00183126">
              <w:rPr>
                <w:rFonts w:ascii="Candara" w:eastAsia="Calibri" w:hAnsi="Candara" w:cs="Calibri"/>
                <w:sz w:val="22"/>
                <w:szCs w:val="22"/>
              </w:rPr>
              <w:t>River</w:t>
            </w:r>
            <w:r w:rsidRPr="00183126">
              <w:rPr>
                <w:rFonts w:ascii="Candara" w:hAnsi="Candara" w:cs="Farisi"/>
                <w:sz w:val="22"/>
                <w:szCs w:val="22"/>
              </w:rPr>
              <w:t xml:space="preserve"> </w:t>
            </w:r>
            <w:r w:rsidRPr="00183126">
              <w:rPr>
                <w:rFonts w:ascii="Candara" w:eastAsia="Calibri" w:hAnsi="Candara" w:cs="Calibri"/>
                <w:sz w:val="22"/>
                <w:szCs w:val="22"/>
              </w:rPr>
              <w:t>Port</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Feed</w:t>
            </w:r>
            <w:r w:rsidRPr="00183126">
              <w:rPr>
                <w:rFonts w:ascii="Candara" w:hAnsi="Candara" w:cs="Farisi"/>
                <w:sz w:val="22"/>
                <w:szCs w:val="22"/>
              </w:rPr>
              <w:t xml:space="preserve"> </w:t>
            </w:r>
            <w:r w:rsidRPr="00183126">
              <w:rPr>
                <w:rFonts w:ascii="Candara" w:eastAsia="Calibri" w:hAnsi="Candara" w:cs="Calibri"/>
                <w:sz w:val="22"/>
                <w:szCs w:val="22"/>
              </w:rPr>
              <w:t>Mills</w:t>
            </w:r>
          </w:p>
        </w:tc>
      </w:tr>
      <w:tr w:rsidR="00183126" w:rsidRPr="00183126" w14:paraId="0385DF89"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345A1BC4"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27</w:t>
            </w:r>
          </w:p>
        </w:tc>
        <w:tc>
          <w:tcPr>
            <w:tcW w:w="2912" w:type="dxa"/>
            <w:shd w:val="clear" w:color="auto" w:fill="D9D9D9" w:themeFill="background1" w:themeFillShade="D9"/>
          </w:tcPr>
          <w:p w14:paraId="7FE7FC6D"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Ogun</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01CBD3B8" w14:textId="1C1FC91B"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Housing,</w:t>
            </w:r>
            <w:r w:rsidRPr="00183126">
              <w:rPr>
                <w:rFonts w:ascii="Candara" w:hAnsi="Candara" w:cs="Farisi"/>
                <w:sz w:val="22"/>
                <w:szCs w:val="22"/>
              </w:rPr>
              <w:t xml:space="preserve"> </w:t>
            </w:r>
            <w:r w:rsidRPr="00183126">
              <w:rPr>
                <w:rFonts w:ascii="Candara" w:eastAsia="Calibri" w:hAnsi="Candara" w:cs="Calibri"/>
                <w:sz w:val="22"/>
                <w:szCs w:val="22"/>
              </w:rPr>
              <w:t>Manufacturing</w:t>
            </w:r>
            <w:r w:rsidRPr="00183126">
              <w:rPr>
                <w:rFonts w:ascii="Candara" w:hAnsi="Candara" w:cs="Farisi"/>
                <w:sz w:val="22"/>
                <w:szCs w:val="22"/>
              </w:rPr>
              <w:t xml:space="preserve"> </w:t>
            </w:r>
            <w:r w:rsidRPr="00183126">
              <w:rPr>
                <w:rFonts w:ascii="Candara" w:eastAsia="Calibri" w:hAnsi="Candara" w:cs="Calibri"/>
                <w:sz w:val="22"/>
                <w:szCs w:val="22"/>
              </w:rPr>
              <w:t>Hub</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Education</w:t>
            </w:r>
          </w:p>
        </w:tc>
      </w:tr>
      <w:tr w:rsidR="00183126" w:rsidRPr="00183126" w14:paraId="53735BFE"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1DD4C42"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28</w:t>
            </w:r>
          </w:p>
        </w:tc>
        <w:tc>
          <w:tcPr>
            <w:tcW w:w="2912" w:type="dxa"/>
            <w:shd w:val="clear" w:color="auto" w:fill="D9D9D9" w:themeFill="background1" w:themeFillShade="D9"/>
          </w:tcPr>
          <w:p w14:paraId="61C3675E"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Ondo</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2061652E" w14:textId="4B4685A4"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Cocoa,</w:t>
            </w:r>
            <w:r w:rsidRPr="00183126">
              <w:rPr>
                <w:rFonts w:ascii="Candara" w:hAnsi="Candara" w:cs="Farisi"/>
                <w:sz w:val="22"/>
                <w:szCs w:val="22"/>
              </w:rPr>
              <w:t xml:space="preserve"> </w:t>
            </w:r>
            <w:r w:rsidRPr="00183126">
              <w:rPr>
                <w:rFonts w:ascii="Candara" w:eastAsia="Calibri" w:hAnsi="Candara" w:cs="Calibri"/>
                <w:sz w:val="22"/>
                <w:szCs w:val="22"/>
              </w:rPr>
              <w:t>Deep</w:t>
            </w:r>
            <w:r w:rsidRPr="00183126">
              <w:rPr>
                <w:rFonts w:ascii="Candara" w:hAnsi="Candara" w:cs="Farisi"/>
                <w:sz w:val="22"/>
                <w:szCs w:val="22"/>
              </w:rPr>
              <w:t xml:space="preserve"> </w:t>
            </w:r>
            <w:r w:rsidRPr="00183126">
              <w:rPr>
                <w:rFonts w:ascii="Candara" w:eastAsia="Calibri" w:hAnsi="Candara" w:cs="Calibri"/>
                <w:sz w:val="22"/>
                <w:szCs w:val="22"/>
              </w:rPr>
              <w:t>Sea</w:t>
            </w:r>
            <w:r w:rsidRPr="00183126">
              <w:rPr>
                <w:rFonts w:ascii="Candara" w:hAnsi="Candara" w:cs="Farisi"/>
                <w:sz w:val="22"/>
                <w:szCs w:val="22"/>
              </w:rPr>
              <w:t xml:space="preserve"> </w:t>
            </w:r>
            <w:r w:rsidRPr="00183126">
              <w:rPr>
                <w:rFonts w:ascii="Candara" w:eastAsia="Calibri" w:hAnsi="Candara" w:cs="Calibri"/>
                <w:sz w:val="22"/>
                <w:szCs w:val="22"/>
              </w:rPr>
              <w:t>Port</w:t>
            </w:r>
            <w:r w:rsidR="000A604F" w:rsidRPr="00183126">
              <w:rPr>
                <w:rFonts w:ascii="Candara" w:eastAsia="Calibri" w:hAnsi="Candara" w:cs="Calibri"/>
                <w:sz w:val="22"/>
                <w:szCs w:val="22"/>
              </w:rPr>
              <w:t>, Asphalt Shingles</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Bitumen</w:t>
            </w:r>
          </w:p>
        </w:tc>
      </w:tr>
      <w:tr w:rsidR="00183126" w:rsidRPr="00183126" w14:paraId="61988880"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B9D07A7"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29</w:t>
            </w:r>
          </w:p>
        </w:tc>
        <w:tc>
          <w:tcPr>
            <w:tcW w:w="2912" w:type="dxa"/>
            <w:shd w:val="clear" w:color="auto" w:fill="D9D9D9" w:themeFill="background1" w:themeFillShade="D9"/>
          </w:tcPr>
          <w:p w14:paraId="223B461F"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Osun</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56FDCC6E" w14:textId="70093461"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Food</w:t>
            </w:r>
            <w:r w:rsidRPr="00183126">
              <w:rPr>
                <w:rFonts w:ascii="Candara" w:hAnsi="Candara" w:cs="Farisi"/>
                <w:sz w:val="22"/>
                <w:szCs w:val="22"/>
              </w:rPr>
              <w:t xml:space="preserve"> </w:t>
            </w:r>
            <w:r w:rsidRPr="00183126">
              <w:rPr>
                <w:rFonts w:ascii="Candara" w:eastAsia="Calibri" w:hAnsi="Candara" w:cs="Calibri"/>
                <w:sz w:val="22"/>
                <w:szCs w:val="22"/>
              </w:rPr>
              <w:t>Hub,</w:t>
            </w:r>
            <w:r w:rsidRPr="00183126">
              <w:rPr>
                <w:rFonts w:ascii="Candara" w:hAnsi="Candara" w:cs="Farisi"/>
                <w:sz w:val="22"/>
                <w:szCs w:val="22"/>
              </w:rPr>
              <w:t xml:space="preserve"> </w:t>
            </w:r>
            <w:r w:rsidRPr="00183126">
              <w:rPr>
                <w:rFonts w:ascii="Candara" w:eastAsia="Calibri" w:hAnsi="Candara" w:cs="Calibri"/>
                <w:sz w:val="22"/>
                <w:szCs w:val="22"/>
              </w:rPr>
              <w:t>Cocoa</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Red</w:t>
            </w:r>
            <w:r w:rsidRPr="00183126">
              <w:rPr>
                <w:rFonts w:ascii="Candara" w:hAnsi="Candara" w:cs="Farisi"/>
                <w:sz w:val="22"/>
                <w:szCs w:val="22"/>
              </w:rPr>
              <w:t xml:space="preserve"> </w:t>
            </w:r>
            <w:r w:rsidRPr="00183126">
              <w:rPr>
                <w:rFonts w:ascii="Candara" w:eastAsia="Calibri" w:hAnsi="Candara" w:cs="Calibri"/>
                <w:sz w:val="22"/>
                <w:szCs w:val="22"/>
              </w:rPr>
              <w:t>Bricks</w:t>
            </w:r>
          </w:p>
        </w:tc>
      </w:tr>
      <w:tr w:rsidR="00183126" w:rsidRPr="00183126" w14:paraId="54119AF1"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33B98FF6"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30</w:t>
            </w:r>
          </w:p>
        </w:tc>
        <w:tc>
          <w:tcPr>
            <w:tcW w:w="2912" w:type="dxa"/>
            <w:shd w:val="clear" w:color="auto" w:fill="D9D9D9" w:themeFill="background1" w:themeFillShade="D9"/>
          </w:tcPr>
          <w:p w14:paraId="70D494B3"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Oyo</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26598A0B" w14:textId="2C2B59A9"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Hydro</w:t>
            </w:r>
            <w:r w:rsidRPr="00183126">
              <w:rPr>
                <w:rFonts w:ascii="Candara" w:hAnsi="Candara" w:cs="Farisi"/>
                <w:sz w:val="22"/>
                <w:szCs w:val="22"/>
              </w:rPr>
              <w:t xml:space="preserve"> </w:t>
            </w:r>
            <w:r w:rsidRPr="00183126">
              <w:rPr>
                <w:rFonts w:ascii="Candara" w:eastAsia="Calibri" w:hAnsi="Candara" w:cs="Calibri"/>
                <w:sz w:val="22"/>
                <w:szCs w:val="22"/>
              </w:rPr>
              <w:t>Power,</w:t>
            </w:r>
            <w:r w:rsidRPr="00183126">
              <w:rPr>
                <w:rFonts w:ascii="Candara" w:hAnsi="Candara" w:cs="Farisi"/>
                <w:sz w:val="22"/>
                <w:szCs w:val="22"/>
              </w:rPr>
              <w:t xml:space="preserve"> </w:t>
            </w:r>
            <w:r w:rsidRPr="00183126">
              <w:rPr>
                <w:rFonts w:ascii="Candara" w:eastAsia="Calibri" w:hAnsi="Candara" w:cs="Calibri"/>
                <w:sz w:val="22"/>
                <w:szCs w:val="22"/>
              </w:rPr>
              <w:t>Fishing</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Feed</w:t>
            </w:r>
            <w:r w:rsidRPr="00183126">
              <w:rPr>
                <w:rFonts w:ascii="Candara" w:hAnsi="Candara" w:cs="Farisi"/>
                <w:sz w:val="22"/>
                <w:szCs w:val="22"/>
              </w:rPr>
              <w:t xml:space="preserve"> </w:t>
            </w:r>
            <w:r w:rsidRPr="00183126">
              <w:rPr>
                <w:rFonts w:ascii="Candara" w:eastAsia="Calibri" w:hAnsi="Candara" w:cs="Calibri"/>
                <w:sz w:val="22"/>
                <w:szCs w:val="22"/>
              </w:rPr>
              <w:t>Mills</w:t>
            </w:r>
          </w:p>
        </w:tc>
      </w:tr>
      <w:tr w:rsidR="00183126" w:rsidRPr="00183126" w14:paraId="2EC92276"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271EC50"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31</w:t>
            </w:r>
          </w:p>
        </w:tc>
        <w:tc>
          <w:tcPr>
            <w:tcW w:w="2912" w:type="dxa"/>
            <w:shd w:val="clear" w:color="auto" w:fill="D9D9D9" w:themeFill="background1" w:themeFillShade="D9"/>
          </w:tcPr>
          <w:p w14:paraId="27838DF5"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Plateau</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7CE9C21F" w14:textId="161B7BF1"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Tourism,</w:t>
            </w:r>
            <w:r w:rsidRPr="00183126">
              <w:rPr>
                <w:rFonts w:ascii="Candara" w:hAnsi="Candara" w:cs="Farisi"/>
                <w:sz w:val="22"/>
                <w:szCs w:val="22"/>
              </w:rPr>
              <w:t xml:space="preserve"> </w:t>
            </w:r>
            <w:r w:rsidRPr="00183126">
              <w:rPr>
                <w:rFonts w:ascii="Candara" w:eastAsia="Calibri" w:hAnsi="Candara" w:cs="Calibri"/>
                <w:sz w:val="22"/>
                <w:szCs w:val="22"/>
              </w:rPr>
              <w:t>Industrial</w:t>
            </w:r>
            <w:r w:rsidRPr="00183126">
              <w:rPr>
                <w:rFonts w:ascii="Candara" w:hAnsi="Candara" w:cs="Farisi"/>
                <w:sz w:val="22"/>
                <w:szCs w:val="22"/>
              </w:rPr>
              <w:t xml:space="preserve"> </w:t>
            </w:r>
            <w:r w:rsidRPr="00183126">
              <w:rPr>
                <w:rFonts w:ascii="Candara" w:eastAsia="Calibri" w:hAnsi="Candara" w:cs="Calibri"/>
                <w:sz w:val="22"/>
                <w:szCs w:val="22"/>
              </w:rPr>
              <w:t>Starch</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Potato</w:t>
            </w:r>
          </w:p>
        </w:tc>
      </w:tr>
      <w:tr w:rsidR="00183126" w:rsidRPr="00183126" w14:paraId="1D03968E"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753BE4CD"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32</w:t>
            </w:r>
          </w:p>
        </w:tc>
        <w:tc>
          <w:tcPr>
            <w:tcW w:w="2912" w:type="dxa"/>
            <w:shd w:val="clear" w:color="auto" w:fill="D9D9D9" w:themeFill="background1" w:themeFillShade="D9"/>
          </w:tcPr>
          <w:p w14:paraId="15C587CF"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Rivers</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55F7C313" w14:textId="1F4540B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Oil</w:t>
            </w:r>
            <w:r w:rsidRPr="00183126">
              <w:rPr>
                <w:rFonts w:ascii="Candara" w:hAnsi="Candara" w:cs="Farisi"/>
                <w:sz w:val="22"/>
                <w:szCs w:val="22"/>
              </w:rPr>
              <w:t xml:space="preserve"> </w:t>
            </w:r>
            <w:r w:rsidRPr="00183126">
              <w:rPr>
                <w:rFonts w:ascii="Candara" w:eastAsia="Calibri" w:hAnsi="Candara" w:cs="Calibri"/>
                <w:sz w:val="22"/>
                <w:szCs w:val="22"/>
              </w:rPr>
              <w:t>Palm,</w:t>
            </w:r>
            <w:r w:rsidRPr="00183126">
              <w:rPr>
                <w:rFonts w:ascii="Candara" w:hAnsi="Candara" w:cs="Farisi"/>
                <w:sz w:val="22"/>
                <w:szCs w:val="22"/>
              </w:rPr>
              <w:t xml:space="preserve"> </w:t>
            </w:r>
            <w:r w:rsidRPr="00183126">
              <w:rPr>
                <w:rFonts w:ascii="Candara" w:eastAsia="Calibri" w:hAnsi="Candara" w:cs="Calibri"/>
                <w:sz w:val="22"/>
                <w:szCs w:val="22"/>
              </w:rPr>
              <w:t>Manufacturing</w:t>
            </w:r>
            <w:r w:rsidRPr="00183126">
              <w:rPr>
                <w:rFonts w:ascii="Candara" w:hAnsi="Candara" w:cs="Farisi"/>
                <w:sz w:val="22"/>
                <w:szCs w:val="22"/>
              </w:rPr>
              <w:t xml:space="preserve"> </w:t>
            </w:r>
            <w:r w:rsidRPr="00183126">
              <w:rPr>
                <w:rFonts w:ascii="Candara" w:eastAsia="Calibri" w:hAnsi="Candara" w:cs="Calibri"/>
                <w:sz w:val="22"/>
                <w:szCs w:val="22"/>
              </w:rPr>
              <w:t>Hub</w:t>
            </w:r>
            <w:r w:rsidR="00AC1A5B" w:rsidRPr="00183126">
              <w:rPr>
                <w:rFonts w:ascii="Candara" w:eastAsia="Calibri" w:hAnsi="Candara" w:cs="Calibri"/>
                <w:sz w:val="22"/>
                <w:szCs w:val="22"/>
              </w:rPr>
              <w:t>, Biofuel (Algae)</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Petro</w:t>
            </w:r>
            <w:r w:rsidRPr="00183126">
              <w:rPr>
                <w:rFonts w:ascii="Candara" w:hAnsi="Candara" w:cs="Farisi"/>
                <w:sz w:val="22"/>
                <w:szCs w:val="22"/>
              </w:rPr>
              <w:t>-</w:t>
            </w:r>
            <w:r w:rsidRPr="00183126">
              <w:rPr>
                <w:rFonts w:ascii="Candara" w:eastAsia="Calibri" w:hAnsi="Candara" w:cs="Calibri"/>
                <w:sz w:val="22"/>
                <w:szCs w:val="22"/>
              </w:rPr>
              <w:t>Chemical</w:t>
            </w:r>
          </w:p>
        </w:tc>
      </w:tr>
      <w:tr w:rsidR="00183126" w:rsidRPr="00183126" w14:paraId="10D310EB"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DB39995"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33</w:t>
            </w:r>
          </w:p>
        </w:tc>
        <w:tc>
          <w:tcPr>
            <w:tcW w:w="2912" w:type="dxa"/>
            <w:shd w:val="clear" w:color="auto" w:fill="D9D9D9" w:themeFill="background1" w:themeFillShade="D9"/>
          </w:tcPr>
          <w:p w14:paraId="5E17B45B"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Sokoto</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4E6EEEFC" w14:textId="2A30D122"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Gypsum</w:t>
            </w:r>
            <w:r w:rsidRPr="00183126">
              <w:rPr>
                <w:rFonts w:ascii="Candara" w:hAnsi="Candara" w:cs="Farisi"/>
                <w:sz w:val="22"/>
                <w:szCs w:val="22"/>
              </w:rPr>
              <w:t xml:space="preserve"> </w:t>
            </w:r>
            <w:r w:rsidRPr="00183126">
              <w:rPr>
                <w:rFonts w:ascii="Candara" w:eastAsia="Calibri" w:hAnsi="Candara" w:cs="Calibri"/>
                <w:sz w:val="22"/>
                <w:szCs w:val="22"/>
              </w:rPr>
              <w:t>Dry</w:t>
            </w:r>
            <w:r w:rsidRPr="00183126">
              <w:rPr>
                <w:rFonts w:ascii="Candara" w:hAnsi="Candara" w:cs="Farisi"/>
                <w:sz w:val="22"/>
                <w:szCs w:val="22"/>
              </w:rPr>
              <w:t xml:space="preserve"> </w:t>
            </w:r>
            <w:r w:rsidRPr="00183126">
              <w:rPr>
                <w:rFonts w:ascii="Candara" w:eastAsia="Calibri" w:hAnsi="Candara" w:cs="Calibri"/>
                <w:sz w:val="22"/>
                <w:szCs w:val="22"/>
              </w:rPr>
              <w:t>Wall,</w:t>
            </w:r>
            <w:r w:rsidRPr="00183126">
              <w:rPr>
                <w:rFonts w:ascii="Candara" w:hAnsi="Candara" w:cs="Farisi"/>
                <w:sz w:val="22"/>
                <w:szCs w:val="22"/>
              </w:rPr>
              <w:t xml:space="preserve"> </w:t>
            </w:r>
            <w:r w:rsidRPr="00183126">
              <w:rPr>
                <w:rFonts w:ascii="Candara" w:eastAsia="Calibri" w:hAnsi="Candara" w:cs="Calibri"/>
                <w:sz w:val="22"/>
                <w:szCs w:val="22"/>
              </w:rPr>
              <w:t>Cement</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00183126" w:rsidRPr="00183126">
              <w:rPr>
                <w:rFonts w:ascii="Candara" w:eastAsia="Calibri" w:hAnsi="Candara" w:cs="Calibri"/>
                <w:sz w:val="22"/>
                <w:szCs w:val="22"/>
              </w:rPr>
              <w:t>Hydro</w:t>
            </w:r>
            <w:r w:rsidR="00183126" w:rsidRPr="00183126">
              <w:rPr>
                <w:rFonts w:ascii="Candara" w:hAnsi="Candara" w:cs="Farisi"/>
                <w:sz w:val="22"/>
                <w:szCs w:val="22"/>
              </w:rPr>
              <w:t>electricity</w:t>
            </w:r>
          </w:p>
        </w:tc>
      </w:tr>
      <w:tr w:rsidR="00183126" w:rsidRPr="00183126" w14:paraId="54983458"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C3CB2E8"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34</w:t>
            </w:r>
          </w:p>
        </w:tc>
        <w:tc>
          <w:tcPr>
            <w:tcW w:w="2912" w:type="dxa"/>
            <w:shd w:val="clear" w:color="auto" w:fill="D9D9D9" w:themeFill="background1" w:themeFillShade="D9"/>
          </w:tcPr>
          <w:p w14:paraId="0FA83637"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Taraba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43349DD8" w14:textId="1D19C9DE" w:rsidR="00244D15" w:rsidRPr="00183126" w:rsidRDefault="00183126"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Hydro</w:t>
            </w:r>
            <w:r w:rsidRPr="00183126">
              <w:rPr>
                <w:rFonts w:ascii="Candara" w:hAnsi="Candara" w:cs="Farisi"/>
                <w:sz w:val="22"/>
                <w:szCs w:val="22"/>
              </w:rPr>
              <w:t>power</w:t>
            </w:r>
            <w:r w:rsidR="00244D15" w:rsidRPr="00183126">
              <w:rPr>
                <w:rFonts w:ascii="Candara" w:eastAsia="Calibri" w:hAnsi="Candara" w:cs="Calibri"/>
                <w:sz w:val="22"/>
                <w:szCs w:val="22"/>
              </w:rPr>
              <w:t>,</w:t>
            </w:r>
            <w:r w:rsidR="00244D15" w:rsidRPr="00183126">
              <w:rPr>
                <w:rFonts w:ascii="Candara" w:hAnsi="Candara" w:cs="Farisi"/>
                <w:sz w:val="22"/>
                <w:szCs w:val="22"/>
              </w:rPr>
              <w:t xml:space="preserve"> </w:t>
            </w:r>
            <w:r w:rsidR="00244D15" w:rsidRPr="00183126">
              <w:rPr>
                <w:rFonts w:ascii="Candara" w:eastAsia="Calibri" w:hAnsi="Candara" w:cs="Calibri"/>
                <w:sz w:val="22"/>
                <w:szCs w:val="22"/>
              </w:rPr>
              <w:t>Vegetables</w:t>
            </w:r>
            <w:r w:rsidR="00244D15" w:rsidRPr="00183126">
              <w:rPr>
                <w:rFonts w:ascii="Candara" w:hAnsi="Candara" w:cs="Farisi"/>
                <w:sz w:val="22"/>
                <w:szCs w:val="22"/>
              </w:rPr>
              <w:t xml:space="preserve"> </w:t>
            </w:r>
            <w:r w:rsidR="00244D15" w:rsidRPr="00183126">
              <w:rPr>
                <w:rFonts w:ascii="Candara" w:eastAsia="Calibri" w:hAnsi="Candara" w:cs="Calibri"/>
                <w:sz w:val="22"/>
                <w:szCs w:val="22"/>
              </w:rPr>
              <w:t>and</w:t>
            </w:r>
            <w:r w:rsidR="00244D15" w:rsidRPr="00183126">
              <w:rPr>
                <w:rFonts w:ascii="Candara" w:hAnsi="Candara" w:cs="Farisi"/>
                <w:sz w:val="22"/>
                <w:szCs w:val="22"/>
              </w:rPr>
              <w:t xml:space="preserve"> </w:t>
            </w:r>
            <w:r w:rsidR="00244D15" w:rsidRPr="00183126">
              <w:rPr>
                <w:rFonts w:ascii="Candara" w:eastAsia="Calibri" w:hAnsi="Candara" w:cs="Calibri"/>
                <w:sz w:val="22"/>
                <w:szCs w:val="22"/>
              </w:rPr>
              <w:t>Tourism</w:t>
            </w:r>
          </w:p>
        </w:tc>
      </w:tr>
      <w:tr w:rsidR="00183126" w:rsidRPr="00183126" w14:paraId="3196DE5C" w14:textId="77777777" w:rsidTr="0018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6E1CFBBE"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35</w:t>
            </w:r>
          </w:p>
        </w:tc>
        <w:tc>
          <w:tcPr>
            <w:tcW w:w="2912" w:type="dxa"/>
            <w:shd w:val="clear" w:color="auto" w:fill="D9D9D9" w:themeFill="background1" w:themeFillShade="D9"/>
          </w:tcPr>
          <w:p w14:paraId="68F297D0"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Yobe</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3DB70711" w14:textId="77777777" w:rsidR="00244D15" w:rsidRPr="00183126" w:rsidRDefault="00244D15" w:rsidP="00244D1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Cement,</w:t>
            </w:r>
            <w:r w:rsidRPr="00183126">
              <w:rPr>
                <w:rFonts w:ascii="Candara" w:hAnsi="Candara" w:cs="Farisi"/>
                <w:sz w:val="22"/>
                <w:szCs w:val="22"/>
              </w:rPr>
              <w:t xml:space="preserve"> </w:t>
            </w:r>
            <w:r w:rsidRPr="00183126">
              <w:rPr>
                <w:rFonts w:ascii="Candara" w:eastAsia="Calibri" w:hAnsi="Candara" w:cs="Calibri"/>
                <w:sz w:val="22"/>
                <w:szCs w:val="22"/>
              </w:rPr>
              <w:t>Diatomite</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Livestock</w:t>
            </w:r>
          </w:p>
        </w:tc>
      </w:tr>
      <w:tr w:rsidR="00183126" w:rsidRPr="00183126" w14:paraId="67963415" w14:textId="77777777" w:rsidTr="00183126">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3DD3855" w14:textId="77777777" w:rsidR="00244D15" w:rsidRPr="00183126" w:rsidRDefault="00244D15" w:rsidP="00244D15">
            <w:pPr>
              <w:spacing w:line="276" w:lineRule="auto"/>
              <w:ind w:right="-90"/>
              <w:jc w:val="both"/>
              <w:rPr>
                <w:rFonts w:ascii="Candara" w:hAnsi="Candara" w:cs="Farisi"/>
                <w:color w:val="auto"/>
                <w:sz w:val="22"/>
                <w:szCs w:val="22"/>
              </w:rPr>
            </w:pPr>
            <w:r w:rsidRPr="00183126">
              <w:rPr>
                <w:rFonts w:ascii="Candara" w:hAnsi="Candara" w:cs="Farisi"/>
                <w:color w:val="auto"/>
                <w:sz w:val="22"/>
                <w:szCs w:val="22"/>
              </w:rPr>
              <w:t>36</w:t>
            </w:r>
          </w:p>
        </w:tc>
        <w:tc>
          <w:tcPr>
            <w:tcW w:w="2912" w:type="dxa"/>
            <w:shd w:val="clear" w:color="auto" w:fill="D9D9D9" w:themeFill="background1" w:themeFillShade="D9"/>
          </w:tcPr>
          <w:p w14:paraId="58C6BE3D" w14:textId="7777777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Zamfara</w:t>
            </w:r>
            <w:r w:rsidRPr="00183126">
              <w:rPr>
                <w:rFonts w:ascii="Candara" w:eastAsia="Times New Roman" w:hAnsi="Candara" w:cs="Farisi"/>
                <w:sz w:val="22"/>
                <w:szCs w:val="22"/>
              </w:rPr>
              <w:t xml:space="preserve"> </w:t>
            </w:r>
            <w:r w:rsidRPr="00183126">
              <w:rPr>
                <w:rFonts w:ascii="Candara" w:eastAsia="Calibri" w:hAnsi="Candara" w:cs="Calibri"/>
                <w:sz w:val="22"/>
                <w:szCs w:val="22"/>
              </w:rPr>
              <w:t>State</w:t>
            </w:r>
          </w:p>
        </w:tc>
        <w:tc>
          <w:tcPr>
            <w:tcW w:w="5737" w:type="dxa"/>
            <w:shd w:val="clear" w:color="auto" w:fill="D9D9D9" w:themeFill="background1" w:themeFillShade="D9"/>
          </w:tcPr>
          <w:p w14:paraId="5B7D0E30" w14:textId="34C325D7" w:rsidR="00244D15" w:rsidRPr="00183126" w:rsidRDefault="00244D15" w:rsidP="00244D1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183126">
              <w:rPr>
                <w:rFonts w:ascii="Candara" w:eastAsia="Calibri" w:hAnsi="Candara" w:cs="Calibri"/>
                <w:sz w:val="22"/>
                <w:szCs w:val="22"/>
              </w:rPr>
              <w:t>Solar</w:t>
            </w:r>
            <w:r w:rsidRPr="00183126">
              <w:rPr>
                <w:rFonts w:ascii="Candara" w:hAnsi="Candara" w:cs="Farisi"/>
                <w:sz w:val="22"/>
                <w:szCs w:val="22"/>
              </w:rPr>
              <w:t xml:space="preserve"> </w:t>
            </w:r>
            <w:r w:rsidRPr="00183126">
              <w:rPr>
                <w:rFonts w:ascii="Candara" w:eastAsia="Calibri" w:hAnsi="Candara" w:cs="Calibri"/>
                <w:sz w:val="22"/>
                <w:szCs w:val="22"/>
              </w:rPr>
              <w:t>Power,</w:t>
            </w:r>
            <w:r w:rsidRPr="00183126">
              <w:rPr>
                <w:rFonts w:ascii="Candara" w:hAnsi="Candara" w:cs="Farisi"/>
                <w:sz w:val="22"/>
                <w:szCs w:val="22"/>
              </w:rPr>
              <w:t xml:space="preserve"> </w:t>
            </w:r>
            <w:r w:rsidRPr="00183126">
              <w:rPr>
                <w:rFonts w:ascii="Candara" w:eastAsia="Calibri" w:hAnsi="Candara" w:cs="Calibri"/>
                <w:sz w:val="22"/>
                <w:szCs w:val="22"/>
              </w:rPr>
              <w:t>Manufacturing</w:t>
            </w:r>
            <w:r w:rsidRPr="00183126">
              <w:rPr>
                <w:rFonts w:ascii="Candara" w:hAnsi="Candara" w:cs="Farisi"/>
                <w:sz w:val="22"/>
                <w:szCs w:val="22"/>
              </w:rPr>
              <w:t xml:space="preserve"> </w:t>
            </w:r>
            <w:r w:rsidRPr="00183126">
              <w:rPr>
                <w:rFonts w:ascii="Candara" w:eastAsia="Calibri" w:hAnsi="Candara" w:cs="Calibri"/>
                <w:sz w:val="22"/>
                <w:szCs w:val="22"/>
              </w:rPr>
              <w:t>Hub</w:t>
            </w:r>
            <w:r w:rsidR="000A604F" w:rsidRPr="00183126">
              <w:rPr>
                <w:rFonts w:ascii="Candara" w:eastAsia="Calibri" w:hAnsi="Candara" w:cs="Calibri"/>
                <w:sz w:val="22"/>
                <w:szCs w:val="22"/>
              </w:rPr>
              <w:t>, Iron Ore</w:t>
            </w:r>
            <w:r w:rsidRPr="00183126">
              <w:rPr>
                <w:rFonts w:ascii="Candara" w:hAnsi="Candara" w:cs="Farisi"/>
                <w:sz w:val="22"/>
                <w:szCs w:val="22"/>
              </w:rPr>
              <w:t xml:space="preserve"> </w:t>
            </w:r>
            <w:r w:rsidRPr="00183126">
              <w:rPr>
                <w:rFonts w:ascii="Candara" w:eastAsia="Calibri" w:hAnsi="Candara" w:cs="Calibri"/>
                <w:sz w:val="22"/>
                <w:szCs w:val="22"/>
              </w:rPr>
              <w:t>and</w:t>
            </w:r>
            <w:r w:rsidRPr="00183126">
              <w:rPr>
                <w:rFonts w:ascii="Candara" w:hAnsi="Candara" w:cs="Farisi"/>
                <w:sz w:val="22"/>
                <w:szCs w:val="22"/>
              </w:rPr>
              <w:t xml:space="preserve"> </w:t>
            </w:r>
            <w:r w:rsidRPr="00183126">
              <w:rPr>
                <w:rFonts w:ascii="Candara" w:eastAsia="Calibri" w:hAnsi="Candara" w:cs="Calibri"/>
                <w:sz w:val="22"/>
                <w:szCs w:val="22"/>
              </w:rPr>
              <w:t>Mining</w:t>
            </w:r>
          </w:p>
        </w:tc>
      </w:tr>
    </w:tbl>
    <w:p w14:paraId="1CD290A8" w14:textId="77777777" w:rsidR="00D106B4" w:rsidRPr="00D106B4" w:rsidRDefault="00D106B4" w:rsidP="00E27EA6">
      <w:pPr>
        <w:spacing w:line="360" w:lineRule="auto"/>
        <w:ind w:right="-90"/>
        <w:rPr>
          <w:rFonts w:ascii="Candara" w:hAnsi="Candara" w:cs="Farisi"/>
          <w:b/>
        </w:rPr>
      </w:pPr>
    </w:p>
    <w:p w14:paraId="00492D48" w14:textId="55043EBE" w:rsidR="009E5546" w:rsidRPr="00D106B4" w:rsidRDefault="007731D4" w:rsidP="00985B03">
      <w:pPr>
        <w:spacing w:line="360" w:lineRule="auto"/>
        <w:ind w:right="-90"/>
        <w:jc w:val="center"/>
        <w:rPr>
          <w:rFonts w:ascii="Candara" w:hAnsi="Candara" w:cs="Farisi"/>
          <w:color w:val="DEEAF6" w:themeColor="accent1" w:themeTint="33"/>
        </w:rPr>
      </w:pPr>
      <w:r w:rsidRPr="00D106B4">
        <w:rPr>
          <w:rFonts w:ascii="Candara" w:hAnsi="Candara" w:cs="Farisi"/>
          <w:b/>
        </w:rPr>
        <w:lastRenderedPageBreak/>
        <w:t>Top Agricultural Products</w:t>
      </w:r>
    </w:p>
    <w:tbl>
      <w:tblPr>
        <w:tblStyle w:val="GridTable5Dark"/>
        <w:tblpPr w:leftFromText="180" w:rightFromText="180" w:vertAnchor="text" w:horzAnchor="page" w:tblpXSpec="center" w:tblpY="5"/>
        <w:tblW w:w="0" w:type="auto"/>
        <w:shd w:val="clear" w:color="auto" w:fill="D9D9D9" w:themeFill="background1" w:themeFillShade="D9"/>
        <w:tblLook w:val="04A0" w:firstRow="1" w:lastRow="0" w:firstColumn="1" w:lastColumn="0" w:noHBand="0" w:noVBand="1"/>
      </w:tblPr>
      <w:tblGrid>
        <w:gridCol w:w="799"/>
        <w:gridCol w:w="2912"/>
        <w:gridCol w:w="5737"/>
      </w:tblGrid>
      <w:tr w:rsidR="00D106B4" w:rsidRPr="00D106B4" w14:paraId="20DDF56B" w14:textId="77777777" w:rsidTr="00D10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FBC587D"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eastAsia="Calibri" w:hAnsi="Candara" w:cs="Calibri"/>
                <w:color w:val="auto"/>
                <w:sz w:val="22"/>
                <w:szCs w:val="22"/>
              </w:rPr>
              <w:t>S</w:t>
            </w:r>
            <w:r w:rsidRPr="00D106B4">
              <w:rPr>
                <w:rFonts w:ascii="Candara" w:hAnsi="Candara" w:cs="Farisi"/>
                <w:color w:val="auto"/>
                <w:sz w:val="22"/>
                <w:szCs w:val="22"/>
              </w:rPr>
              <w:t>/</w:t>
            </w:r>
            <w:r w:rsidRPr="00D106B4">
              <w:rPr>
                <w:rFonts w:ascii="Candara" w:eastAsia="Calibri" w:hAnsi="Candara" w:cs="Calibri"/>
                <w:color w:val="auto"/>
                <w:sz w:val="22"/>
                <w:szCs w:val="22"/>
              </w:rPr>
              <w:t>No</w:t>
            </w:r>
          </w:p>
        </w:tc>
        <w:tc>
          <w:tcPr>
            <w:tcW w:w="2912" w:type="dxa"/>
            <w:shd w:val="clear" w:color="auto" w:fill="D9D9D9" w:themeFill="background1" w:themeFillShade="D9"/>
          </w:tcPr>
          <w:p w14:paraId="179B65FD" w14:textId="77777777" w:rsidR="00E14043" w:rsidRPr="00D106B4" w:rsidRDefault="00E14043" w:rsidP="003E2B65">
            <w:pPr>
              <w:spacing w:line="276" w:lineRule="auto"/>
              <w:ind w:right="-90"/>
              <w:jc w:val="both"/>
              <w:cnfStyle w:val="100000000000" w:firstRow="1" w:lastRow="0" w:firstColumn="0" w:lastColumn="0" w:oddVBand="0" w:evenVBand="0" w:oddHBand="0" w:evenHBand="0" w:firstRowFirstColumn="0" w:firstRowLastColumn="0" w:lastRowFirstColumn="0" w:lastRowLastColumn="0"/>
              <w:rPr>
                <w:rFonts w:ascii="Candara" w:hAnsi="Candara" w:cs="Farisi"/>
                <w:color w:val="auto"/>
                <w:sz w:val="22"/>
                <w:szCs w:val="22"/>
              </w:rPr>
            </w:pPr>
            <w:r w:rsidRPr="00D106B4">
              <w:rPr>
                <w:rFonts w:ascii="Candara" w:eastAsia="Calibri" w:hAnsi="Candara" w:cs="Calibri"/>
                <w:color w:val="auto"/>
                <w:sz w:val="22"/>
                <w:szCs w:val="22"/>
              </w:rPr>
              <w:t>STATE</w:t>
            </w:r>
          </w:p>
        </w:tc>
        <w:tc>
          <w:tcPr>
            <w:tcW w:w="5737" w:type="dxa"/>
            <w:shd w:val="clear" w:color="auto" w:fill="D9D9D9" w:themeFill="background1" w:themeFillShade="D9"/>
          </w:tcPr>
          <w:p w14:paraId="3FA465B0" w14:textId="7D9B9579" w:rsidR="00E14043" w:rsidRPr="00D106B4" w:rsidRDefault="00753BCE" w:rsidP="003E2B65">
            <w:pPr>
              <w:spacing w:line="276" w:lineRule="auto"/>
              <w:ind w:right="-90"/>
              <w:jc w:val="both"/>
              <w:cnfStyle w:val="100000000000" w:firstRow="1" w:lastRow="0" w:firstColumn="0" w:lastColumn="0" w:oddVBand="0" w:evenVBand="0" w:oddHBand="0" w:evenHBand="0" w:firstRowFirstColumn="0" w:firstRowLastColumn="0" w:lastRowFirstColumn="0" w:lastRowLastColumn="0"/>
              <w:rPr>
                <w:rFonts w:ascii="Candara" w:hAnsi="Candara" w:cs="Farisi"/>
                <w:color w:val="auto"/>
                <w:sz w:val="22"/>
                <w:szCs w:val="22"/>
              </w:rPr>
            </w:pPr>
            <w:r w:rsidRPr="00D106B4">
              <w:rPr>
                <w:rFonts w:ascii="Candara" w:eastAsia="Calibri" w:hAnsi="Candara" w:cs="Calibri"/>
                <w:color w:val="auto"/>
                <w:sz w:val="22"/>
                <w:szCs w:val="22"/>
              </w:rPr>
              <w:t>TOP AGRICULTURAL PRODUCTS</w:t>
            </w:r>
          </w:p>
        </w:tc>
      </w:tr>
      <w:tr w:rsidR="00D106B4" w:rsidRPr="00D106B4" w14:paraId="5091626E"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7E1CD399"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w:t>
            </w:r>
          </w:p>
        </w:tc>
        <w:tc>
          <w:tcPr>
            <w:tcW w:w="2912" w:type="dxa"/>
            <w:shd w:val="clear" w:color="auto" w:fill="D9D9D9" w:themeFill="background1" w:themeFillShade="D9"/>
          </w:tcPr>
          <w:p w14:paraId="32EE8A98"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Abia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0447C65C" w14:textId="1B23E01B" w:rsidR="00E14043" w:rsidRPr="00D106B4" w:rsidRDefault="00753BCE"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Oil Palm</w:t>
            </w:r>
            <w:r w:rsidR="0039031D" w:rsidRPr="00D106B4">
              <w:rPr>
                <w:rFonts w:ascii="Candara" w:eastAsia="Calibri" w:hAnsi="Candara" w:cs="Calibri"/>
                <w:sz w:val="22"/>
                <w:szCs w:val="22"/>
              </w:rPr>
              <w:t xml:space="preserve">, </w:t>
            </w:r>
            <w:r w:rsidRPr="00D106B4">
              <w:rPr>
                <w:rFonts w:ascii="Candara" w:eastAsia="Calibri" w:hAnsi="Candara" w:cs="Calibri"/>
                <w:sz w:val="22"/>
                <w:szCs w:val="22"/>
              </w:rPr>
              <w:t xml:space="preserve">Cassava </w:t>
            </w:r>
            <w:r w:rsidR="0039031D" w:rsidRPr="00D106B4">
              <w:rPr>
                <w:rFonts w:ascii="Candara" w:eastAsia="Calibri" w:hAnsi="Candara" w:cs="Calibri"/>
                <w:sz w:val="22"/>
                <w:szCs w:val="22"/>
              </w:rPr>
              <w:t xml:space="preserve">and </w:t>
            </w:r>
            <w:r w:rsidRPr="00D106B4">
              <w:rPr>
                <w:rFonts w:ascii="Candara" w:eastAsia="Calibri" w:hAnsi="Candara" w:cs="Calibri"/>
                <w:sz w:val="22"/>
                <w:szCs w:val="22"/>
              </w:rPr>
              <w:t>Rice</w:t>
            </w:r>
          </w:p>
        </w:tc>
      </w:tr>
      <w:tr w:rsidR="00D106B4" w:rsidRPr="00D106B4" w14:paraId="5BD00DC6"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7479F9D6"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w:t>
            </w:r>
          </w:p>
        </w:tc>
        <w:tc>
          <w:tcPr>
            <w:tcW w:w="2912" w:type="dxa"/>
            <w:shd w:val="clear" w:color="auto" w:fill="D9D9D9" w:themeFill="background1" w:themeFillShade="D9"/>
          </w:tcPr>
          <w:p w14:paraId="06728BD2"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Adamawa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736A9B2D" w14:textId="274F636E" w:rsidR="00E14043" w:rsidRPr="00D106B4" w:rsidRDefault="00753BCE"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Maize</w:t>
            </w:r>
            <w:r w:rsidR="002D5A37" w:rsidRPr="00D106B4">
              <w:rPr>
                <w:rFonts w:ascii="Candara" w:eastAsia="Calibri" w:hAnsi="Candara" w:cs="Calibri"/>
                <w:sz w:val="22"/>
                <w:szCs w:val="22"/>
              </w:rPr>
              <w:t>,</w:t>
            </w:r>
            <w:r w:rsidRPr="00D106B4">
              <w:rPr>
                <w:rFonts w:ascii="Candara" w:eastAsia="Calibri" w:hAnsi="Candara" w:cs="Calibri"/>
                <w:sz w:val="22"/>
                <w:szCs w:val="22"/>
              </w:rPr>
              <w:t xml:space="preserve"> </w:t>
            </w:r>
            <w:r w:rsidR="0039031D" w:rsidRPr="00D106B4">
              <w:rPr>
                <w:rFonts w:ascii="Candara" w:eastAsia="Calibri" w:hAnsi="Candara" w:cs="Calibri"/>
                <w:sz w:val="22"/>
                <w:szCs w:val="22"/>
              </w:rPr>
              <w:t xml:space="preserve">Cassava and Millet </w:t>
            </w:r>
          </w:p>
        </w:tc>
      </w:tr>
      <w:tr w:rsidR="00D106B4" w:rsidRPr="00D106B4" w14:paraId="153E4054"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57AD4BA8"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3</w:t>
            </w:r>
          </w:p>
        </w:tc>
        <w:tc>
          <w:tcPr>
            <w:tcW w:w="2912" w:type="dxa"/>
            <w:shd w:val="clear" w:color="auto" w:fill="D9D9D9" w:themeFill="background1" w:themeFillShade="D9"/>
          </w:tcPr>
          <w:p w14:paraId="2E3C46FF"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Akwa</w:t>
            </w:r>
            <w:r w:rsidRPr="00D106B4">
              <w:rPr>
                <w:rFonts w:ascii="Candara" w:eastAsia="Times New Roman" w:hAnsi="Candara" w:cs="Farisi"/>
                <w:sz w:val="22"/>
                <w:szCs w:val="22"/>
              </w:rPr>
              <w:t xml:space="preserve"> </w:t>
            </w:r>
            <w:r w:rsidRPr="00D106B4">
              <w:rPr>
                <w:rFonts w:ascii="Candara" w:eastAsia="Calibri" w:hAnsi="Candara" w:cs="Calibri"/>
                <w:sz w:val="22"/>
                <w:szCs w:val="22"/>
              </w:rPr>
              <w:t>Ibom</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597C6BBE" w14:textId="0A3F3F7C" w:rsidR="00E14043" w:rsidRPr="00D106B4" w:rsidRDefault="00753BCE"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 xml:space="preserve">Oil </w:t>
            </w:r>
            <w:r w:rsidR="0039031D" w:rsidRPr="00D106B4">
              <w:rPr>
                <w:rFonts w:ascii="Candara" w:eastAsia="Calibri" w:hAnsi="Candara" w:cs="Calibri"/>
                <w:sz w:val="22"/>
                <w:szCs w:val="22"/>
              </w:rPr>
              <w:t xml:space="preserve">Palm, </w:t>
            </w:r>
            <w:r w:rsidR="00AC1A5B" w:rsidRPr="00D106B4">
              <w:rPr>
                <w:rFonts w:ascii="Candara" w:eastAsia="Calibri" w:hAnsi="Candara" w:cs="Calibri"/>
                <w:sz w:val="22"/>
                <w:szCs w:val="22"/>
              </w:rPr>
              <w:t xml:space="preserve">Fish, </w:t>
            </w:r>
            <w:r w:rsidR="0039031D" w:rsidRPr="00D106B4">
              <w:rPr>
                <w:rFonts w:ascii="Candara" w:eastAsia="Calibri" w:hAnsi="Candara" w:cs="Calibri"/>
                <w:sz w:val="22"/>
                <w:szCs w:val="22"/>
              </w:rPr>
              <w:t xml:space="preserve">Banana and </w:t>
            </w:r>
            <w:r w:rsidR="0039031D" w:rsidRPr="00D106B4">
              <w:rPr>
                <w:rFonts w:ascii="Candara" w:hAnsi="Candara" w:cs="Farisi"/>
                <w:sz w:val="22"/>
                <w:szCs w:val="22"/>
              </w:rPr>
              <w:t xml:space="preserve">Timber </w:t>
            </w:r>
          </w:p>
        </w:tc>
      </w:tr>
      <w:tr w:rsidR="00D106B4" w:rsidRPr="00D106B4" w14:paraId="5F8D4D57"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0368400"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4</w:t>
            </w:r>
          </w:p>
        </w:tc>
        <w:tc>
          <w:tcPr>
            <w:tcW w:w="2912" w:type="dxa"/>
            <w:shd w:val="clear" w:color="auto" w:fill="D9D9D9" w:themeFill="background1" w:themeFillShade="D9"/>
          </w:tcPr>
          <w:p w14:paraId="1672B14B"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Anambra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4908540D" w14:textId="550A8B7C" w:rsidR="00E14043" w:rsidRPr="00D106B4" w:rsidRDefault="00753BCE"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Yam</w:t>
            </w:r>
            <w:r w:rsidR="0039031D" w:rsidRPr="00D106B4">
              <w:rPr>
                <w:rFonts w:ascii="Candara" w:eastAsia="Calibri" w:hAnsi="Candara" w:cs="Calibri"/>
                <w:sz w:val="22"/>
                <w:szCs w:val="22"/>
              </w:rPr>
              <w:t>, Cassava</w:t>
            </w:r>
            <w:r w:rsidR="000A604F" w:rsidRPr="00D106B4">
              <w:rPr>
                <w:rFonts w:ascii="Candara" w:eastAsia="Calibri" w:hAnsi="Candara" w:cs="Calibri"/>
                <w:sz w:val="22"/>
                <w:szCs w:val="22"/>
              </w:rPr>
              <w:t>, Animal Feed</w:t>
            </w:r>
            <w:r w:rsidR="0039031D" w:rsidRPr="00D106B4">
              <w:rPr>
                <w:rFonts w:ascii="Candara" w:eastAsia="Calibri" w:hAnsi="Candara" w:cs="Calibri"/>
                <w:sz w:val="22"/>
                <w:szCs w:val="22"/>
              </w:rPr>
              <w:t xml:space="preserve"> and Rice</w:t>
            </w:r>
          </w:p>
        </w:tc>
      </w:tr>
      <w:tr w:rsidR="00D106B4" w:rsidRPr="00D106B4" w14:paraId="3B18D765"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ADCDB8C"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5</w:t>
            </w:r>
          </w:p>
        </w:tc>
        <w:tc>
          <w:tcPr>
            <w:tcW w:w="2912" w:type="dxa"/>
            <w:shd w:val="clear" w:color="auto" w:fill="D9D9D9" w:themeFill="background1" w:themeFillShade="D9"/>
          </w:tcPr>
          <w:p w14:paraId="15DF54A4"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Bauchi</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33BED5B2" w14:textId="3CAC3E23" w:rsidR="00E14043" w:rsidRPr="00D106B4" w:rsidRDefault="00E14043" w:rsidP="00753BCE">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Sugar</w:t>
            </w:r>
            <w:r w:rsidR="00753BCE" w:rsidRPr="00D106B4">
              <w:rPr>
                <w:rFonts w:ascii="Candara" w:eastAsia="Calibri" w:hAnsi="Candara" w:cs="Calibri"/>
                <w:sz w:val="22"/>
                <w:szCs w:val="22"/>
              </w:rPr>
              <w:t>cane</w:t>
            </w:r>
            <w:r w:rsidR="0039031D" w:rsidRPr="00D106B4">
              <w:rPr>
                <w:rFonts w:ascii="Candara" w:eastAsia="Calibri" w:hAnsi="Candara" w:cs="Calibri"/>
                <w:sz w:val="22"/>
                <w:szCs w:val="22"/>
              </w:rPr>
              <w:t>,</w:t>
            </w:r>
            <w:r w:rsidR="0039031D" w:rsidRPr="00D106B4">
              <w:rPr>
                <w:rFonts w:ascii="Candara" w:hAnsi="Candara" w:cs="Farisi"/>
                <w:sz w:val="22"/>
                <w:szCs w:val="22"/>
              </w:rPr>
              <w:t xml:space="preserve"> </w:t>
            </w:r>
            <w:r w:rsidR="0039031D" w:rsidRPr="00D106B4">
              <w:rPr>
                <w:rFonts w:ascii="Candara" w:eastAsia="Calibri" w:hAnsi="Candara" w:cs="Calibri"/>
                <w:sz w:val="22"/>
                <w:szCs w:val="22"/>
              </w:rPr>
              <w:t>Cassava and Cowpea</w:t>
            </w:r>
          </w:p>
        </w:tc>
      </w:tr>
      <w:tr w:rsidR="00D106B4" w:rsidRPr="00D106B4" w14:paraId="1C5955AF"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30C0D57"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6</w:t>
            </w:r>
          </w:p>
        </w:tc>
        <w:tc>
          <w:tcPr>
            <w:tcW w:w="2912" w:type="dxa"/>
            <w:shd w:val="clear" w:color="auto" w:fill="D9D9D9" w:themeFill="background1" w:themeFillShade="D9"/>
          </w:tcPr>
          <w:p w14:paraId="40689FAB"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Bayelsa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08C22D87" w14:textId="36D88BF9" w:rsidR="00E14043" w:rsidRPr="00D106B4" w:rsidRDefault="00753BCE"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Fish</w:t>
            </w:r>
            <w:r w:rsidR="002D5A37" w:rsidRPr="00D106B4">
              <w:rPr>
                <w:rFonts w:ascii="Candara" w:eastAsia="Calibri" w:hAnsi="Candara" w:cs="Calibri"/>
                <w:sz w:val="22"/>
                <w:szCs w:val="22"/>
              </w:rPr>
              <w:t>,</w:t>
            </w:r>
            <w:r w:rsidRPr="00D106B4">
              <w:rPr>
                <w:rFonts w:ascii="Candara" w:eastAsia="Calibri" w:hAnsi="Candara" w:cs="Calibri"/>
                <w:sz w:val="22"/>
                <w:szCs w:val="22"/>
              </w:rPr>
              <w:t xml:space="preserve"> </w:t>
            </w:r>
            <w:r w:rsidR="0039031D" w:rsidRPr="00D106B4">
              <w:rPr>
                <w:rFonts w:ascii="Candara" w:eastAsia="Calibri" w:hAnsi="Candara" w:cs="Calibri"/>
                <w:sz w:val="22"/>
                <w:szCs w:val="22"/>
              </w:rPr>
              <w:t>Cassava and Rice</w:t>
            </w:r>
          </w:p>
        </w:tc>
      </w:tr>
      <w:tr w:rsidR="00D106B4" w:rsidRPr="00D106B4" w14:paraId="40DD3605"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A38D28C"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7</w:t>
            </w:r>
          </w:p>
        </w:tc>
        <w:tc>
          <w:tcPr>
            <w:tcW w:w="2912" w:type="dxa"/>
            <w:shd w:val="clear" w:color="auto" w:fill="D9D9D9" w:themeFill="background1" w:themeFillShade="D9"/>
          </w:tcPr>
          <w:p w14:paraId="60F212A2"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Benue</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41C1BF85" w14:textId="28553FBC" w:rsidR="00E14043" w:rsidRPr="00D106B4" w:rsidRDefault="00753BCE"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Fish</w:t>
            </w:r>
            <w:r w:rsidR="002D5A37" w:rsidRPr="00D106B4">
              <w:rPr>
                <w:rFonts w:ascii="Candara" w:eastAsia="Calibri" w:hAnsi="Candara" w:cs="Calibri"/>
                <w:sz w:val="22"/>
                <w:szCs w:val="22"/>
              </w:rPr>
              <w:t>,</w:t>
            </w:r>
            <w:r w:rsidRPr="00D106B4">
              <w:rPr>
                <w:rFonts w:ascii="Candara" w:eastAsia="Calibri" w:hAnsi="Candara" w:cs="Calibri"/>
                <w:sz w:val="22"/>
                <w:szCs w:val="22"/>
              </w:rPr>
              <w:t xml:space="preserve"> </w:t>
            </w:r>
            <w:r w:rsidR="0039031D" w:rsidRPr="00D106B4">
              <w:rPr>
                <w:rFonts w:ascii="Candara" w:eastAsia="Calibri" w:hAnsi="Candara" w:cs="Calibri"/>
                <w:sz w:val="22"/>
                <w:szCs w:val="22"/>
              </w:rPr>
              <w:t xml:space="preserve">Yam and Citrus Fruits </w:t>
            </w:r>
          </w:p>
        </w:tc>
      </w:tr>
      <w:tr w:rsidR="00D106B4" w:rsidRPr="00D106B4" w14:paraId="0B5BAA7A"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16E3C74"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8</w:t>
            </w:r>
          </w:p>
        </w:tc>
        <w:tc>
          <w:tcPr>
            <w:tcW w:w="2912" w:type="dxa"/>
            <w:shd w:val="clear" w:color="auto" w:fill="D9D9D9" w:themeFill="background1" w:themeFillShade="D9"/>
          </w:tcPr>
          <w:p w14:paraId="7D11F16C"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Borno</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3467C0C9" w14:textId="36D9564A" w:rsidR="00E14043" w:rsidRPr="00D106B4" w:rsidRDefault="00753BCE"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Beef</w:t>
            </w:r>
            <w:r w:rsidR="0039031D" w:rsidRPr="00D106B4">
              <w:rPr>
                <w:rFonts w:ascii="Candara" w:eastAsia="Calibri" w:hAnsi="Candara" w:cs="Calibri"/>
                <w:sz w:val="22"/>
                <w:szCs w:val="22"/>
              </w:rPr>
              <w:t>, Groundnut and Onion</w:t>
            </w:r>
          </w:p>
        </w:tc>
      </w:tr>
      <w:tr w:rsidR="00D106B4" w:rsidRPr="00D106B4" w14:paraId="7E753775"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56A7BA6C"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9</w:t>
            </w:r>
          </w:p>
        </w:tc>
        <w:tc>
          <w:tcPr>
            <w:tcW w:w="2912" w:type="dxa"/>
            <w:shd w:val="clear" w:color="auto" w:fill="D9D9D9" w:themeFill="background1" w:themeFillShade="D9"/>
          </w:tcPr>
          <w:p w14:paraId="7BA7B299"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Cross</w:t>
            </w:r>
            <w:r w:rsidRPr="00D106B4">
              <w:rPr>
                <w:rFonts w:ascii="Candara" w:eastAsia="Times New Roman" w:hAnsi="Candara" w:cs="Farisi"/>
                <w:sz w:val="22"/>
                <w:szCs w:val="22"/>
              </w:rPr>
              <w:t xml:space="preserve"> </w:t>
            </w:r>
            <w:r w:rsidRPr="00D106B4">
              <w:rPr>
                <w:rFonts w:ascii="Candara" w:eastAsia="Calibri" w:hAnsi="Candara" w:cs="Calibri"/>
                <w:sz w:val="22"/>
                <w:szCs w:val="22"/>
              </w:rPr>
              <w:t>River</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6B7B90F7" w14:textId="67F3F45A"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 xml:space="preserve">Pineapple, </w:t>
            </w:r>
            <w:r w:rsidR="00AC1A5B" w:rsidRPr="00D106B4">
              <w:rPr>
                <w:rFonts w:ascii="Candara" w:eastAsia="Calibri" w:hAnsi="Candara" w:cs="Calibri"/>
                <w:sz w:val="22"/>
                <w:szCs w:val="22"/>
              </w:rPr>
              <w:t xml:space="preserve">Grains, </w:t>
            </w:r>
            <w:r w:rsidR="0051477C" w:rsidRPr="00D106B4">
              <w:rPr>
                <w:rFonts w:ascii="Candara" w:eastAsia="Calibri" w:hAnsi="Candara" w:cs="Calibri"/>
                <w:sz w:val="22"/>
                <w:szCs w:val="22"/>
              </w:rPr>
              <w:t xml:space="preserve">Timber </w:t>
            </w:r>
            <w:r w:rsidRPr="00D106B4">
              <w:rPr>
                <w:rFonts w:ascii="Candara" w:eastAsia="Calibri" w:hAnsi="Candara" w:cs="Calibri"/>
                <w:sz w:val="22"/>
                <w:szCs w:val="22"/>
              </w:rPr>
              <w:t xml:space="preserve">and </w:t>
            </w:r>
            <w:r w:rsidR="0051477C" w:rsidRPr="00D106B4">
              <w:rPr>
                <w:rFonts w:ascii="Candara" w:eastAsia="Calibri" w:hAnsi="Candara" w:cs="Calibri"/>
                <w:sz w:val="22"/>
                <w:szCs w:val="22"/>
              </w:rPr>
              <w:t>Cocoa</w:t>
            </w:r>
            <w:r w:rsidR="00E14043" w:rsidRPr="00D106B4">
              <w:rPr>
                <w:rFonts w:ascii="Candara" w:hAnsi="Candara" w:cs="Farisi"/>
                <w:sz w:val="22"/>
                <w:szCs w:val="22"/>
              </w:rPr>
              <w:t xml:space="preserve"> </w:t>
            </w:r>
          </w:p>
        </w:tc>
      </w:tr>
      <w:tr w:rsidR="00D106B4" w:rsidRPr="00D106B4" w14:paraId="0B18E791"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71DD7AB6"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10</w:t>
            </w:r>
          </w:p>
        </w:tc>
        <w:tc>
          <w:tcPr>
            <w:tcW w:w="2912" w:type="dxa"/>
            <w:shd w:val="clear" w:color="auto" w:fill="D9D9D9" w:themeFill="background1" w:themeFillShade="D9"/>
          </w:tcPr>
          <w:p w14:paraId="58B99805"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Delta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6309D40D" w14:textId="17609CFF" w:rsidR="00E14043" w:rsidRPr="00D106B4" w:rsidRDefault="00AB7B67"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Oil Palm</w:t>
            </w:r>
            <w:r w:rsidR="0039031D" w:rsidRPr="00D106B4">
              <w:rPr>
                <w:rFonts w:ascii="Candara" w:eastAsia="Calibri" w:hAnsi="Candara" w:cs="Calibri"/>
                <w:sz w:val="22"/>
                <w:szCs w:val="22"/>
              </w:rPr>
              <w:t xml:space="preserve">, </w:t>
            </w:r>
            <w:r w:rsidRPr="00D106B4">
              <w:rPr>
                <w:rFonts w:ascii="Candara" w:eastAsia="Calibri" w:hAnsi="Candara" w:cs="Calibri"/>
                <w:sz w:val="22"/>
                <w:szCs w:val="22"/>
              </w:rPr>
              <w:t xml:space="preserve">Cassava </w:t>
            </w:r>
            <w:r w:rsidR="0039031D" w:rsidRPr="00D106B4">
              <w:rPr>
                <w:rFonts w:ascii="Candara" w:eastAsia="Calibri" w:hAnsi="Candara" w:cs="Calibri"/>
                <w:sz w:val="22"/>
                <w:szCs w:val="22"/>
              </w:rPr>
              <w:t>and Rubber</w:t>
            </w:r>
          </w:p>
        </w:tc>
      </w:tr>
      <w:tr w:rsidR="00D106B4" w:rsidRPr="00D106B4" w14:paraId="7862CA8A"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55786E48"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11</w:t>
            </w:r>
          </w:p>
        </w:tc>
        <w:tc>
          <w:tcPr>
            <w:tcW w:w="2912" w:type="dxa"/>
            <w:shd w:val="clear" w:color="auto" w:fill="D9D9D9" w:themeFill="background1" w:themeFillShade="D9"/>
          </w:tcPr>
          <w:p w14:paraId="082B9A60"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Ebonyi</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0BCDFCAA" w14:textId="6AE42D72"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Rice</w:t>
            </w:r>
            <w:r w:rsidR="0039031D" w:rsidRPr="00D106B4">
              <w:rPr>
                <w:rFonts w:ascii="Candara" w:eastAsia="Calibri" w:hAnsi="Candara" w:cs="Calibri"/>
                <w:sz w:val="22"/>
                <w:szCs w:val="22"/>
              </w:rPr>
              <w:t>,</w:t>
            </w:r>
            <w:r w:rsidR="0039031D" w:rsidRPr="00D106B4">
              <w:rPr>
                <w:rFonts w:ascii="Candara" w:hAnsi="Candara" w:cs="Farisi"/>
                <w:sz w:val="22"/>
                <w:szCs w:val="22"/>
              </w:rPr>
              <w:t xml:space="preserve"> Sweet </w:t>
            </w:r>
            <w:r w:rsidRPr="00D106B4">
              <w:rPr>
                <w:rFonts w:ascii="Candara" w:eastAsia="Calibri" w:hAnsi="Candara" w:cs="Calibri"/>
                <w:sz w:val="22"/>
                <w:szCs w:val="22"/>
              </w:rPr>
              <w:t>Potatoes</w:t>
            </w:r>
            <w:r w:rsidRPr="00D106B4">
              <w:rPr>
                <w:rFonts w:ascii="Candara" w:hAnsi="Candara" w:cs="Farisi"/>
                <w:sz w:val="22"/>
                <w:szCs w:val="22"/>
              </w:rPr>
              <w:t xml:space="preserve"> </w:t>
            </w:r>
            <w:r w:rsidR="0039031D" w:rsidRPr="00D106B4">
              <w:rPr>
                <w:rFonts w:ascii="Candara" w:eastAsia="Calibri" w:hAnsi="Candara" w:cs="Calibri"/>
                <w:sz w:val="22"/>
                <w:szCs w:val="22"/>
              </w:rPr>
              <w:t>and</w:t>
            </w:r>
            <w:r w:rsidR="0039031D" w:rsidRPr="00D106B4">
              <w:rPr>
                <w:rFonts w:ascii="Candara" w:hAnsi="Candara" w:cs="Farisi"/>
                <w:sz w:val="22"/>
                <w:szCs w:val="22"/>
              </w:rPr>
              <w:t xml:space="preserve"> </w:t>
            </w:r>
            <w:r w:rsidR="0039031D" w:rsidRPr="00D106B4">
              <w:rPr>
                <w:rFonts w:ascii="Candara" w:eastAsia="Calibri" w:hAnsi="Candara" w:cs="Calibri"/>
                <w:sz w:val="22"/>
                <w:szCs w:val="22"/>
              </w:rPr>
              <w:t>Oil Palm</w:t>
            </w:r>
          </w:p>
        </w:tc>
      </w:tr>
      <w:tr w:rsidR="00D106B4" w:rsidRPr="00D106B4" w14:paraId="705D784F"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1010699"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12</w:t>
            </w:r>
          </w:p>
        </w:tc>
        <w:tc>
          <w:tcPr>
            <w:tcW w:w="2912" w:type="dxa"/>
            <w:shd w:val="clear" w:color="auto" w:fill="D9D9D9" w:themeFill="background1" w:themeFillShade="D9"/>
          </w:tcPr>
          <w:p w14:paraId="1F66D5CE"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Edo</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4724F87C" w14:textId="1BD23912" w:rsidR="00E14043" w:rsidRPr="00D106B4" w:rsidRDefault="00E14043" w:rsidP="0039031D">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Oil</w:t>
            </w:r>
            <w:r w:rsidRPr="00D106B4">
              <w:rPr>
                <w:rFonts w:ascii="Candara" w:hAnsi="Candara" w:cs="Farisi"/>
                <w:sz w:val="22"/>
                <w:szCs w:val="22"/>
              </w:rPr>
              <w:t xml:space="preserve"> </w:t>
            </w:r>
            <w:r w:rsidRPr="00D106B4">
              <w:rPr>
                <w:rFonts w:ascii="Candara" w:eastAsia="Calibri" w:hAnsi="Candara" w:cs="Calibri"/>
                <w:sz w:val="22"/>
                <w:szCs w:val="22"/>
              </w:rPr>
              <w:t>Palm</w:t>
            </w:r>
            <w:r w:rsidR="0039031D" w:rsidRPr="00D106B4">
              <w:rPr>
                <w:rFonts w:ascii="Candara" w:eastAsia="Calibri" w:hAnsi="Candara" w:cs="Calibri"/>
                <w:sz w:val="22"/>
                <w:szCs w:val="22"/>
              </w:rPr>
              <w:t>,</w:t>
            </w:r>
            <w:r w:rsidR="0039031D" w:rsidRPr="00D106B4">
              <w:rPr>
                <w:rFonts w:ascii="Candara" w:hAnsi="Candara" w:cs="Farisi"/>
                <w:sz w:val="22"/>
                <w:szCs w:val="22"/>
              </w:rPr>
              <w:t xml:space="preserve"> </w:t>
            </w:r>
            <w:r w:rsidR="00AC1A5B" w:rsidRPr="00D106B4">
              <w:rPr>
                <w:rFonts w:ascii="Candara" w:hAnsi="Candara" w:cs="Farisi"/>
                <w:sz w:val="22"/>
                <w:szCs w:val="22"/>
              </w:rPr>
              <w:t xml:space="preserve">Shea, Grain, </w:t>
            </w:r>
            <w:r w:rsidR="0039031D" w:rsidRPr="00D106B4">
              <w:rPr>
                <w:rFonts w:ascii="Candara" w:eastAsia="Calibri" w:hAnsi="Candara" w:cs="Calibri"/>
                <w:sz w:val="22"/>
                <w:szCs w:val="22"/>
              </w:rPr>
              <w:t>Banana and Fish</w:t>
            </w:r>
            <w:r w:rsidR="0039031D" w:rsidRPr="00D106B4">
              <w:rPr>
                <w:rFonts w:ascii="Candara" w:hAnsi="Candara" w:cs="Farisi"/>
                <w:sz w:val="22"/>
                <w:szCs w:val="22"/>
              </w:rPr>
              <w:t xml:space="preserve"> </w:t>
            </w:r>
          </w:p>
        </w:tc>
      </w:tr>
      <w:tr w:rsidR="00D106B4" w:rsidRPr="00D106B4" w14:paraId="28D41DA3"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CDD6D54"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13</w:t>
            </w:r>
          </w:p>
        </w:tc>
        <w:tc>
          <w:tcPr>
            <w:tcW w:w="2912" w:type="dxa"/>
            <w:shd w:val="clear" w:color="auto" w:fill="D9D9D9" w:themeFill="background1" w:themeFillShade="D9"/>
          </w:tcPr>
          <w:p w14:paraId="65B80874"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Ekiti</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60293B48" w14:textId="160DBE96"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Cocoa</w:t>
            </w:r>
            <w:r w:rsidR="002D5A37" w:rsidRPr="00D106B4">
              <w:rPr>
                <w:rFonts w:ascii="Candara" w:eastAsia="Calibri" w:hAnsi="Candara" w:cs="Calibri"/>
                <w:sz w:val="22"/>
                <w:szCs w:val="22"/>
              </w:rPr>
              <w:t>,</w:t>
            </w:r>
            <w:r w:rsidRPr="00D106B4">
              <w:rPr>
                <w:rFonts w:ascii="Candara" w:eastAsia="Calibri" w:hAnsi="Candara" w:cs="Calibri"/>
                <w:sz w:val="22"/>
                <w:szCs w:val="22"/>
              </w:rPr>
              <w:t xml:space="preserve"> Cassava and Yam</w:t>
            </w:r>
          </w:p>
        </w:tc>
      </w:tr>
      <w:tr w:rsidR="00D106B4" w:rsidRPr="00D106B4" w14:paraId="3DB6C026"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6C81BFF1"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14</w:t>
            </w:r>
          </w:p>
        </w:tc>
        <w:tc>
          <w:tcPr>
            <w:tcW w:w="2912" w:type="dxa"/>
            <w:shd w:val="clear" w:color="auto" w:fill="D9D9D9" w:themeFill="background1" w:themeFillShade="D9"/>
          </w:tcPr>
          <w:p w14:paraId="48AD7690"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Enugu</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41AA4F73" w14:textId="32485F8C" w:rsidR="00E14043" w:rsidRPr="00D106B4" w:rsidRDefault="0039031D"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Oil Palm, Cassava and Melon</w:t>
            </w:r>
          </w:p>
        </w:tc>
      </w:tr>
      <w:tr w:rsidR="00D106B4" w:rsidRPr="00D106B4" w14:paraId="530698FE"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6F655B0"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15</w:t>
            </w:r>
          </w:p>
        </w:tc>
        <w:tc>
          <w:tcPr>
            <w:tcW w:w="2912" w:type="dxa"/>
            <w:shd w:val="clear" w:color="auto" w:fill="D9D9D9" w:themeFill="background1" w:themeFillShade="D9"/>
          </w:tcPr>
          <w:p w14:paraId="5341F948"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Gombe</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25052FC7" w14:textId="2BE54827"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Gum Arabic</w:t>
            </w:r>
            <w:r w:rsidR="002D5A37" w:rsidRPr="00D106B4">
              <w:rPr>
                <w:rFonts w:ascii="Candara" w:eastAsia="Calibri" w:hAnsi="Candara" w:cs="Calibri"/>
                <w:sz w:val="22"/>
                <w:szCs w:val="22"/>
              </w:rPr>
              <w:t>,</w:t>
            </w:r>
            <w:r w:rsidRPr="00D106B4">
              <w:rPr>
                <w:rFonts w:ascii="Candara" w:eastAsia="Calibri" w:hAnsi="Candara" w:cs="Calibri"/>
                <w:sz w:val="22"/>
                <w:szCs w:val="22"/>
              </w:rPr>
              <w:t xml:space="preserve"> Tomatoes and Sorghum</w:t>
            </w:r>
          </w:p>
        </w:tc>
      </w:tr>
      <w:tr w:rsidR="00D106B4" w:rsidRPr="00D106B4" w14:paraId="1730D0A4"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3F282EDA"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16</w:t>
            </w:r>
          </w:p>
        </w:tc>
        <w:tc>
          <w:tcPr>
            <w:tcW w:w="2912" w:type="dxa"/>
            <w:shd w:val="clear" w:color="auto" w:fill="D9D9D9" w:themeFill="background1" w:themeFillShade="D9"/>
          </w:tcPr>
          <w:p w14:paraId="039A2E3A"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Imo</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4CEC100E" w14:textId="267ECB03" w:rsidR="00E14043" w:rsidRPr="00D106B4" w:rsidRDefault="00E14043" w:rsidP="0039031D">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Oil</w:t>
            </w:r>
            <w:r w:rsidRPr="00D106B4">
              <w:rPr>
                <w:rFonts w:ascii="Candara" w:hAnsi="Candara" w:cs="Farisi"/>
                <w:sz w:val="22"/>
                <w:szCs w:val="22"/>
              </w:rPr>
              <w:t xml:space="preserve"> </w:t>
            </w:r>
            <w:r w:rsidRPr="00D106B4">
              <w:rPr>
                <w:rFonts w:ascii="Candara" w:eastAsia="Calibri" w:hAnsi="Candara" w:cs="Calibri"/>
                <w:sz w:val="22"/>
                <w:szCs w:val="22"/>
              </w:rPr>
              <w:t>Palm</w:t>
            </w:r>
            <w:r w:rsidR="0039031D" w:rsidRPr="00D106B4">
              <w:rPr>
                <w:rFonts w:ascii="Candara" w:eastAsia="Calibri" w:hAnsi="Candara" w:cs="Calibri"/>
                <w:sz w:val="22"/>
                <w:szCs w:val="22"/>
              </w:rPr>
              <w:t>,</w:t>
            </w:r>
            <w:r w:rsidR="0039031D" w:rsidRPr="00D106B4">
              <w:rPr>
                <w:rFonts w:ascii="Candara" w:hAnsi="Candara" w:cs="Farisi"/>
                <w:sz w:val="22"/>
                <w:szCs w:val="22"/>
              </w:rPr>
              <w:t xml:space="preserve"> </w:t>
            </w:r>
            <w:r w:rsidRPr="00D106B4">
              <w:rPr>
                <w:rFonts w:ascii="Candara" w:eastAsia="Calibri" w:hAnsi="Candara" w:cs="Calibri"/>
                <w:sz w:val="22"/>
                <w:szCs w:val="22"/>
              </w:rPr>
              <w:t>Rice</w:t>
            </w:r>
            <w:r w:rsidR="000A604F" w:rsidRPr="00D106B4">
              <w:rPr>
                <w:rFonts w:ascii="Candara" w:eastAsia="Calibri" w:hAnsi="Candara" w:cs="Calibri"/>
                <w:sz w:val="22"/>
                <w:szCs w:val="22"/>
              </w:rPr>
              <w:t>, Shrimp, Gypsum Powder (Plaster of Paris)</w:t>
            </w:r>
            <w:r w:rsidRPr="00D106B4">
              <w:rPr>
                <w:rFonts w:ascii="Candara" w:hAnsi="Candara" w:cs="Farisi"/>
                <w:sz w:val="22"/>
                <w:szCs w:val="22"/>
              </w:rPr>
              <w:t xml:space="preserve"> </w:t>
            </w:r>
            <w:r w:rsidR="0039031D" w:rsidRPr="00D106B4">
              <w:rPr>
                <w:rFonts w:ascii="Candara" w:eastAsia="Calibri" w:hAnsi="Candara" w:cs="Calibri"/>
                <w:sz w:val="22"/>
                <w:szCs w:val="22"/>
              </w:rPr>
              <w:t>and</w:t>
            </w:r>
            <w:r w:rsidR="0039031D" w:rsidRPr="00D106B4">
              <w:rPr>
                <w:rFonts w:ascii="Candara" w:hAnsi="Candara" w:cs="Farisi"/>
                <w:sz w:val="22"/>
                <w:szCs w:val="22"/>
              </w:rPr>
              <w:t xml:space="preserve"> </w:t>
            </w:r>
            <w:r w:rsidR="0039031D" w:rsidRPr="00D106B4">
              <w:rPr>
                <w:rFonts w:ascii="Candara" w:eastAsia="Calibri" w:hAnsi="Candara" w:cs="Calibri"/>
                <w:sz w:val="22"/>
                <w:szCs w:val="22"/>
              </w:rPr>
              <w:t>Cassava</w:t>
            </w:r>
          </w:p>
        </w:tc>
      </w:tr>
      <w:tr w:rsidR="00D106B4" w:rsidRPr="00D106B4" w14:paraId="76AAC1C9"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6C0D81A"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17</w:t>
            </w:r>
          </w:p>
        </w:tc>
        <w:tc>
          <w:tcPr>
            <w:tcW w:w="2912" w:type="dxa"/>
            <w:shd w:val="clear" w:color="auto" w:fill="D9D9D9" w:themeFill="background1" w:themeFillShade="D9"/>
          </w:tcPr>
          <w:p w14:paraId="6F2F43F2"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Jigawa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034E8757" w14:textId="0D91C2A7"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Cowpea</w:t>
            </w:r>
            <w:r w:rsidR="002D5A37" w:rsidRPr="00D106B4">
              <w:rPr>
                <w:rFonts w:ascii="Candara" w:eastAsia="Calibri" w:hAnsi="Candara" w:cs="Calibri"/>
                <w:sz w:val="22"/>
                <w:szCs w:val="22"/>
              </w:rPr>
              <w:t>,</w:t>
            </w:r>
            <w:r w:rsidRPr="00D106B4">
              <w:rPr>
                <w:rFonts w:ascii="Candara" w:eastAsia="Calibri" w:hAnsi="Candara" w:cs="Calibri"/>
                <w:sz w:val="22"/>
                <w:szCs w:val="22"/>
              </w:rPr>
              <w:t xml:space="preserve"> Sorghum and Livestock</w:t>
            </w:r>
          </w:p>
        </w:tc>
      </w:tr>
      <w:tr w:rsidR="00D106B4" w:rsidRPr="00D106B4" w14:paraId="3D52D62C"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FD92A2B"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18</w:t>
            </w:r>
          </w:p>
        </w:tc>
        <w:tc>
          <w:tcPr>
            <w:tcW w:w="2912" w:type="dxa"/>
            <w:shd w:val="clear" w:color="auto" w:fill="D9D9D9" w:themeFill="background1" w:themeFillShade="D9"/>
          </w:tcPr>
          <w:p w14:paraId="19337EA1"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Kaduna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678D9325" w14:textId="6DD15B70" w:rsidR="00E14043" w:rsidRPr="00D106B4" w:rsidRDefault="0039031D"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Sugarcane,</w:t>
            </w:r>
            <w:r w:rsidR="000A604F" w:rsidRPr="00D106B4">
              <w:rPr>
                <w:rFonts w:ascii="Candara" w:eastAsia="Calibri" w:hAnsi="Candara" w:cs="Calibri"/>
                <w:sz w:val="22"/>
                <w:szCs w:val="22"/>
              </w:rPr>
              <w:t xml:space="preserve"> Soybean,</w:t>
            </w:r>
            <w:r w:rsidRPr="00D106B4">
              <w:rPr>
                <w:rFonts w:ascii="Candara" w:eastAsia="Calibri" w:hAnsi="Candara" w:cs="Calibri"/>
                <w:sz w:val="22"/>
                <w:szCs w:val="22"/>
              </w:rPr>
              <w:t xml:space="preserve"> </w:t>
            </w:r>
            <w:r w:rsidR="000A604F" w:rsidRPr="00D106B4">
              <w:rPr>
                <w:rFonts w:ascii="Candara" w:eastAsia="Calibri" w:hAnsi="Candara" w:cs="Calibri"/>
                <w:sz w:val="22"/>
                <w:szCs w:val="22"/>
              </w:rPr>
              <w:t>Livestock (</w:t>
            </w:r>
            <w:r w:rsidRPr="00D106B4">
              <w:rPr>
                <w:rFonts w:ascii="Candara" w:eastAsia="Calibri" w:hAnsi="Candara" w:cs="Calibri"/>
                <w:sz w:val="22"/>
                <w:szCs w:val="22"/>
              </w:rPr>
              <w:t>Poultry) and Maize</w:t>
            </w:r>
          </w:p>
        </w:tc>
      </w:tr>
      <w:tr w:rsidR="00D106B4" w:rsidRPr="00D106B4" w14:paraId="590D1A2F"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DEF26C2"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19</w:t>
            </w:r>
          </w:p>
        </w:tc>
        <w:tc>
          <w:tcPr>
            <w:tcW w:w="2912" w:type="dxa"/>
            <w:shd w:val="clear" w:color="auto" w:fill="D9D9D9" w:themeFill="background1" w:themeFillShade="D9"/>
          </w:tcPr>
          <w:p w14:paraId="4AAEB2F9"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Kano</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2B14D3C6" w14:textId="4FBD96C6"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Groundnut, Livestock and Cowpea</w:t>
            </w:r>
            <w:r w:rsidRPr="00D106B4">
              <w:rPr>
                <w:rFonts w:ascii="Candara" w:hAnsi="Candara" w:cs="Farisi"/>
                <w:sz w:val="22"/>
                <w:szCs w:val="22"/>
              </w:rPr>
              <w:t xml:space="preserve"> </w:t>
            </w:r>
          </w:p>
        </w:tc>
      </w:tr>
      <w:tr w:rsidR="00D106B4" w:rsidRPr="00D106B4" w14:paraId="28687B05"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66B2734F"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20</w:t>
            </w:r>
          </w:p>
        </w:tc>
        <w:tc>
          <w:tcPr>
            <w:tcW w:w="2912" w:type="dxa"/>
            <w:shd w:val="clear" w:color="auto" w:fill="D9D9D9" w:themeFill="background1" w:themeFillShade="D9"/>
          </w:tcPr>
          <w:p w14:paraId="66FE8FAA"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Katsina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4EDA5129" w14:textId="4954D2D2" w:rsidR="00E14043" w:rsidRPr="00D106B4" w:rsidRDefault="00E14043" w:rsidP="0039031D">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Livestock</w:t>
            </w:r>
            <w:r w:rsidR="0039031D" w:rsidRPr="00D106B4">
              <w:rPr>
                <w:rFonts w:ascii="Candara" w:eastAsia="Calibri" w:hAnsi="Candara" w:cs="Calibri"/>
                <w:sz w:val="22"/>
                <w:szCs w:val="22"/>
              </w:rPr>
              <w:t>,</w:t>
            </w:r>
            <w:r w:rsidR="0039031D" w:rsidRPr="00D106B4">
              <w:rPr>
                <w:rFonts w:ascii="Candara" w:hAnsi="Candara" w:cs="Farisi"/>
                <w:sz w:val="22"/>
                <w:szCs w:val="22"/>
              </w:rPr>
              <w:t xml:space="preserve"> </w:t>
            </w:r>
            <w:r w:rsidRPr="00D106B4">
              <w:rPr>
                <w:rFonts w:ascii="Candara" w:eastAsia="Calibri" w:hAnsi="Candara" w:cs="Calibri"/>
                <w:sz w:val="22"/>
                <w:szCs w:val="22"/>
              </w:rPr>
              <w:t>Cotton</w:t>
            </w:r>
            <w:r w:rsidRPr="00D106B4">
              <w:rPr>
                <w:rFonts w:ascii="Candara" w:hAnsi="Candara" w:cs="Farisi"/>
                <w:sz w:val="22"/>
                <w:szCs w:val="22"/>
              </w:rPr>
              <w:t xml:space="preserve"> </w:t>
            </w:r>
            <w:r w:rsidR="0039031D" w:rsidRPr="00D106B4">
              <w:rPr>
                <w:rFonts w:ascii="Candara" w:eastAsia="Calibri" w:hAnsi="Candara" w:cs="Calibri"/>
                <w:sz w:val="22"/>
                <w:szCs w:val="22"/>
              </w:rPr>
              <w:t>and</w:t>
            </w:r>
            <w:r w:rsidR="0039031D" w:rsidRPr="00D106B4">
              <w:rPr>
                <w:rFonts w:ascii="Candara" w:hAnsi="Candara" w:cs="Farisi"/>
                <w:sz w:val="22"/>
                <w:szCs w:val="22"/>
              </w:rPr>
              <w:t xml:space="preserve"> </w:t>
            </w:r>
            <w:r w:rsidR="0039031D" w:rsidRPr="00D106B4">
              <w:rPr>
                <w:rFonts w:ascii="Candara" w:eastAsia="Calibri" w:hAnsi="Candara" w:cs="Calibri"/>
                <w:sz w:val="22"/>
                <w:szCs w:val="22"/>
              </w:rPr>
              <w:t>Sorghum</w:t>
            </w:r>
            <w:r w:rsidR="0039031D" w:rsidRPr="00D106B4">
              <w:rPr>
                <w:rFonts w:ascii="Candara" w:hAnsi="Candara" w:cs="Farisi"/>
                <w:sz w:val="22"/>
                <w:szCs w:val="22"/>
              </w:rPr>
              <w:t>.</w:t>
            </w:r>
          </w:p>
        </w:tc>
      </w:tr>
      <w:tr w:rsidR="00D106B4" w:rsidRPr="00D106B4" w14:paraId="5E988675"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B444296"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21</w:t>
            </w:r>
          </w:p>
        </w:tc>
        <w:tc>
          <w:tcPr>
            <w:tcW w:w="2912" w:type="dxa"/>
            <w:shd w:val="clear" w:color="auto" w:fill="D9D9D9" w:themeFill="background1" w:themeFillShade="D9"/>
          </w:tcPr>
          <w:p w14:paraId="14BB512E"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Kebbi</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71261FA2" w14:textId="7036A16F" w:rsidR="00E14043" w:rsidRPr="00D106B4" w:rsidRDefault="00E14043" w:rsidP="0039031D">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Rice</w:t>
            </w:r>
            <w:r w:rsidR="0039031D" w:rsidRPr="00D106B4">
              <w:rPr>
                <w:rFonts w:ascii="Candara" w:eastAsia="Calibri" w:hAnsi="Candara" w:cs="Calibri"/>
                <w:sz w:val="22"/>
                <w:szCs w:val="22"/>
              </w:rPr>
              <w:t>,</w:t>
            </w:r>
            <w:r w:rsidR="0039031D" w:rsidRPr="00D106B4">
              <w:rPr>
                <w:rFonts w:ascii="Candara" w:hAnsi="Candara" w:cs="Farisi"/>
                <w:sz w:val="22"/>
                <w:szCs w:val="22"/>
              </w:rPr>
              <w:t xml:space="preserve"> </w:t>
            </w:r>
            <w:r w:rsidR="0039031D" w:rsidRPr="00D106B4">
              <w:rPr>
                <w:rFonts w:ascii="Candara" w:eastAsia="Calibri" w:hAnsi="Candara" w:cs="Calibri"/>
                <w:sz w:val="22"/>
                <w:szCs w:val="22"/>
              </w:rPr>
              <w:t>Maize and Onions</w:t>
            </w:r>
            <w:r w:rsidR="0039031D" w:rsidRPr="00D106B4">
              <w:rPr>
                <w:rFonts w:ascii="Candara" w:hAnsi="Candara" w:cs="Farisi"/>
                <w:sz w:val="22"/>
                <w:szCs w:val="22"/>
              </w:rPr>
              <w:t>.</w:t>
            </w:r>
          </w:p>
        </w:tc>
      </w:tr>
      <w:tr w:rsidR="00D106B4" w:rsidRPr="00D106B4" w14:paraId="184C949F"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C6B130B"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22</w:t>
            </w:r>
          </w:p>
        </w:tc>
        <w:tc>
          <w:tcPr>
            <w:tcW w:w="2912" w:type="dxa"/>
            <w:shd w:val="clear" w:color="auto" w:fill="D9D9D9" w:themeFill="background1" w:themeFillShade="D9"/>
          </w:tcPr>
          <w:p w14:paraId="52C64CFC"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Kogi</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1C843E09" w14:textId="5379BDCE" w:rsidR="00E14043" w:rsidRPr="00D106B4" w:rsidRDefault="00E14043" w:rsidP="0039031D">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Fish</w:t>
            </w:r>
            <w:r w:rsidR="0039031D" w:rsidRPr="00D106B4">
              <w:rPr>
                <w:rFonts w:ascii="Candara" w:eastAsia="Calibri" w:hAnsi="Candara" w:cs="Calibri"/>
                <w:sz w:val="22"/>
                <w:szCs w:val="22"/>
              </w:rPr>
              <w:t>,</w:t>
            </w:r>
            <w:r w:rsidR="0039031D" w:rsidRPr="00D106B4">
              <w:rPr>
                <w:rFonts w:ascii="Candara" w:hAnsi="Candara" w:cs="Farisi"/>
                <w:sz w:val="22"/>
                <w:szCs w:val="22"/>
              </w:rPr>
              <w:t xml:space="preserve"> </w:t>
            </w:r>
            <w:r w:rsidR="0039031D" w:rsidRPr="00D106B4">
              <w:rPr>
                <w:rFonts w:ascii="Candara" w:eastAsia="Calibri" w:hAnsi="Candara" w:cs="Calibri"/>
                <w:sz w:val="22"/>
                <w:szCs w:val="22"/>
              </w:rPr>
              <w:t>Cassava and Rice</w:t>
            </w:r>
          </w:p>
        </w:tc>
      </w:tr>
      <w:tr w:rsidR="00D106B4" w:rsidRPr="00D106B4" w14:paraId="0AF7FDEF"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4CEE57D3"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23</w:t>
            </w:r>
          </w:p>
        </w:tc>
        <w:tc>
          <w:tcPr>
            <w:tcW w:w="2912" w:type="dxa"/>
            <w:shd w:val="clear" w:color="auto" w:fill="D9D9D9" w:themeFill="background1" w:themeFillShade="D9"/>
          </w:tcPr>
          <w:p w14:paraId="6EAC1F1A"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Kwara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5C322666" w14:textId="343E77D3"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Livestock</w:t>
            </w:r>
            <w:r w:rsidR="002D5A37" w:rsidRPr="00D106B4">
              <w:rPr>
                <w:rFonts w:ascii="Candara" w:eastAsia="Calibri" w:hAnsi="Candara" w:cs="Calibri"/>
                <w:sz w:val="22"/>
                <w:szCs w:val="22"/>
              </w:rPr>
              <w:t>,</w:t>
            </w:r>
            <w:r w:rsidRPr="00D106B4">
              <w:rPr>
                <w:rFonts w:ascii="Candara" w:eastAsia="Calibri" w:hAnsi="Candara" w:cs="Calibri"/>
                <w:sz w:val="22"/>
                <w:szCs w:val="22"/>
              </w:rPr>
              <w:t xml:space="preserve"> Maize</w:t>
            </w:r>
            <w:r w:rsidR="000A604F" w:rsidRPr="00D106B4">
              <w:rPr>
                <w:rFonts w:ascii="Candara" w:eastAsia="Calibri" w:hAnsi="Candara" w:cs="Calibri"/>
                <w:sz w:val="22"/>
                <w:szCs w:val="22"/>
              </w:rPr>
              <w:t>, Grains, Animal Feed</w:t>
            </w:r>
            <w:r w:rsidRPr="00D106B4">
              <w:rPr>
                <w:rFonts w:ascii="Candara" w:eastAsia="Calibri" w:hAnsi="Candara" w:cs="Calibri"/>
                <w:sz w:val="22"/>
                <w:szCs w:val="22"/>
              </w:rPr>
              <w:t xml:space="preserve"> and Sugarcane</w:t>
            </w:r>
            <w:r w:rsidRPr="00D106B4">
              <w:rPr>
                <w:rFonts w:ascii="Candara" w:hAnsi="Candara" w:cs="Farisi"/>
                <w:sz w:val="22"/>
                <w:szCs w:val="22"/>
              </w:rPr>
              <w:t xml:space="preserve"> </w:t>
            </w:r>
          </w:p>
        </w:tc>
      </w:tr>
      <w:tr w:rsidR="00D106B4" w:rsidRPr="00D106B4" w14:paraId="5F1E7EDC"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66D57C5C"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24</w:t>
            </w:r>
          </w:p>
        </w:tc>
        <w:tc>
          <w:tcPr>
            <w:tcW w:w="2912" w:type="dxa"/>
            <w:shd w:val="clear" w:color="auto" w:fill="D9D9D9" w:themeFill="background1" w:themeFillShade="D9"/>
          </w:tcPr>
          <w:p w14:paraId="2710BAA7"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Lagos</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47D55B5B" w14:textId="0BE83F1F" w:rsidR="00E14043" w:rsidRPr="00D106B4" w:rsidRDefault="0039031D"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Fish, Vegetables and Livestock</w:t>
            </w:r>
          </w:p>
        </w:tc>
      </w:tr>
      <w:tr w:rsidR="00D106B4" w:rsidRPr="00D106B4" w14:paraId="10FBAD6B"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FF59EBB"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25</w:t>
            </w:r>
          </w:p>
        </w:tc>
        <w:tc>
          <w:tcPr>
            <w:tcW w:w="2912" w:type="dxa"/>
            <w:shd w:val="clear" w:color="auto" w:fill="D9D9D9" w:themeFill="background1" w:themeFillShade="D9"/>
          </w:tcPr>
          <w:p w14:paraId="7CD7397B"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Nasarawa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67C523CF" w14:textId="10B34B7C"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Maize, Groundnut and Rice</w:t>
            </w:r>
          </w:p>
        </w:tc>
      </w:tr>
      <w:tr w:rsidR="00D106B4" w:rsidRPr="00D106B4" w14:paraId="015E4DFE"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238A6F5"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26</w:t>
            </w:r>
          </w:p>
        </w:tc>
        <w:tc>
          <w:tcPr>
            <w:tcW w:w="2912" w:type="dxa"/>
            <w:shd w:val="clear" w:color="auto" w:fill="D9D9D9" w:themeFill="background1" w:themeFillShade="D9"/>
          </w:tcPr>
          <w:p w14:paraId="7269CA9C"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Niger</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5F8EB90F" w14:textId="5748AB32" w:rsidR="00E14043" w:rsidRPr="00D106B4" w:rsidRDefault="0039031D"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Maize, Fish</w:t>
            </w:r>
            <w:r w:rsidR="000A604F" w:rsidRPr="00D106B4">
              <w:rPr>
                <w:rFonts w:ascii="Candara" w:eastAsia="Calibri" w:hAnsi="Candara" w:cs="Calibri"/>
                <w:sz w:val="22"/>
                <w:szCs w:val="22"/>
              </w:rPr>
              <w:t>, Shea</w:t>
            </w:r>
            <w:r w:rsidRPr="00D106B4">
              <w:rPr>
                <w:rFonts w:ascii="Candara" w:eastAsia="Calibri" w:hAnsi="Candara" w:cs="Calibri"/>
                <w:sz w:val="22"/>
                <w:szCs w:val="22"/>
              </w:rPr>
              <w:t xml:space="preserve"> and Rice</w:t>
            </w:r>
            <w:r w:rsidRPr="00D106B4">
              <w:rPr>
                <w:rFonts w:ascii="Candara" w:hAnsi="Candara" w:cs="Farisi"/>
                <w:sz w:val="22"/>
                <w:szCs w:val="22"/>
              </w:rPr>
              <w:t>.</w:t>
            </w:r>
          </w:p>
        </w:tc>
      </w:tr>
      <w:tr w:rsidR="00D106B4" w:rsidRPr="00D106B4" w14:paraId="7547DDC8"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9E2BF13"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27</w:t>
            </w:r>
          </w:p>
        </w:tc>
        <w:tc>
          <w:tcPr>
            <w:tcW w:w="2912" w:type="dxa"/>
            <w:shd w:val="clear" w:color="auto" w:fill="D9D9D9" w:themeFill="background1" w:themeFillShade="D9"/>
          </w:tcPr>
          <w:p w14:paraId="2AC8FF6A"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Ogun</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7BFB5DBC" w14:textId="046ED4C0"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Timber, Cassava and Maize</w:t>
            </w:r>
            <w:r w:rsidR="0058629F" w:rsidRPr="00D106B4">
              <w:rPr>
                <w:rFonts w:ascii="Candara" w:eastAsia="Calibri" w:hAnsi="Candara" w:cs="Calibri"/>
                <w:sz w:val="22"/>
                <w:szCs w:val="22"/>
              </w:rPr>
              <w:t>, Frozen Chicken</w:t>
            </w:r>
          </w:p>
        </w:tc>
      </w:tr>
      <w:tr w:rsidR="00D106B4" w:rsidRPr="00D106B4" w14:paraId="4538DA1B"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61143A37"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28</w:t>
            </w:r>
          </w:p>
        </w:tc>
        <w:tc>
          <w:tcPr>
            <w:tcW w:w="2912" w:type="dxa"/>
            <w:shd w:val="clear" w:color="auto" w:fill="D9D9D9" w:themeFill="background1" w:themeFillShade="D9"/>
          </w:tcPr>
          <w:p w14:paraId="600A33DC"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Ondo</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02745DA3" w14:textId="24F835D5" w:rsidR="00E14043" w:rsidRPr="00D106B4" w:rsidRDefault="0039031D"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Oil Palm, Cocoa and Cocoyam</w:t>
            </w:r>
          </w:p>
        </w:tc>
      </w:tr>
      <w:tr w:rsidR="00D106B4" w:rsidRPr="00D106B4" w14:paraId="0C334EF6"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311417E0"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29</w:t>
            </w:r>
          </w:p>
        </w:tc>
        <w:tc>
          <w:tcPr>
            <w:tcW w:w="2912" w:type="dxa"/>
            <w:shd w:val="clear" w:color="auto" w:fill="D9D9D9" w:themeFill="background1" w:themeFillShade="D9"/>
          </w:tcPr>
          <w:p w14:paraId="6AE4C397"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Osun</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6530622D" w14:textId="00737C21"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Cocoa, Cassava and Yam</w:t>
            </w:r>
          </w:p>
        </w:tc>
      </w:tr>
      <w:tr w:rsidR="00D106B4" w:rsidRPr="00D106B4" w14:paraId="7E94A594"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768FB73"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30</w:t>
            </w:r>
          </w:p>
        </w:tc>
        <w:tc>
          <w:tcPr>
            <w:tcW w:w="2912" w:type="dxa"/>
            <w:shd w:val="clear" w:color="auto" w:fill="D9D9D9" w:themeFill="background1" w:themeFillShade="D9"/>
          </w:tcPr>
          <w:p w14:paraId="01833A95"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Oyo</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226B0467" w14:textId="2FB3FA1D" w:rsidR="00E14043" w:rsidRPr="00D106B4" w:rsidRDefault="0039031D"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Oil Palm, Cassava and Cashew Nut</w:t>
            </w:r>
          </w:p>
        </w:tc>
      </w:tr>
      <w:tr w:rsidR="00D106B4" w:rsidRPr="00D106B4" w14:paraId="0C03D30D"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27A11305"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31</w:t>
            </w:r>
          </w:p>
        </w:tc>
        <w:tc>
          <w:tcPr>
            <w:tcW w:w="2912" w:type="dxa"/>
            <w:shd w:val="clear" w:color="auto" w:fill="D9D9D9" w:themeFill="background1" w:themeFillShade="D9"/>
          </w:tcPr>
          <w:p w14:paraId="6963666E"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Plateau</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255D6BF8" w14:textId="5AAC8A94" w:rsidR="00E14043" w:rsidRPr="00D106B4" w:rsidRDefault="002D5A37"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Potato,</w:t>
            </w:r>
            <w:r w:rsidR="0039031D" w:rsidRPr="00D106B4">
              <w:rPr>
                <w:rFonts w:ascii="Candara" w:eastAsia="Calibri" w:hAnsi="Candara" w:cs="Calibri"/>
                <w:sz w:val="22"/>
                <w:szCs w:val="22"/>
              </w:rPr>
              <w:t xml:space="preserve"> Maize</w:t>
            </w:r>
            <w:r w:rsidR="00AC1A5B" w:rsidRPr="00D106B4">
              <w:rPr>
                <w:rFonts w:ascii="Candara" w:eastAsia="Calibri" w:hAnsi="Candara" w:cs="Calibri"/>
                <w:sz w:val="22"/>
                <w:szCs w:val="22"/>
              </w:rPr>
              <w:t xml:space="preserve">, Frozen French Fries </w:t>
            </w:r>
            <w:r w:rsidR="0039031D" w:rsidRPr="00D106B4">
              <w:rPr>
                <w:rFonts w:ascii="Candara" w:eastAsia="Calibri" w:hAnsi="Candara" w:cs="Calibri"/>
                <w:sz w:val="22"/>
                <w:szCs w:val="22"/>
              </w:rPr>
              <w:t>and Groundnut</w:t>
            </w:r>
          </w:p>
        </w:tc>
      </w:tr>
      <w:tr w:rsidR="00D106B4" w:rsidRPr="00D106B4" w14:paraId="3FFC6298"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09C457EB"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32</w:t>
            </w:r>
          </w:p>
        </w:tc>
        <w:tc>
          <w:tcPr>
            <w:tcW w:w="2912" w:type="dxa"/>
            <w:shd w:val="clear" w:color="auto" w:fill="D9D9D9" w:themeFill="background1" w:themeFillShade="D9"/>
          </w:tcPr>
          <w:p w14:paraId="4C6D7CB5"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Rivers</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1F55F749" w14:textId="268EEF06" w:rsidR="00E14043" w:rsidRPr="00D106B4" w:rsidRDefault="00E14043" w:rsidP="0039031D">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Oil</w:t>
            </w:r>
            <w:r w:rsidRPr="00D106B4">
              <w:rPr>
                <w:rFonts w:ascii="Candara" w:hAnsi="Candara" w:cs="Farisi"/>
                <w:sz w:val="22"/>
                <w:szCs w:val="22"/>
              </w:rPr>
              <w:t xml:space="preserve"> </w:t>
            </w:r>
            <w:r w:rsidRPr="00D106B4">
              <w:rPr>
                <w:rFonts w:ascii="Candara" w:eastAsia="Calibri" w:hAnsi="Candara" w:cs="Calibri"/>
                <w:sz w:val="22"/>
                <w:szCs w:val="22"/>
              </w:rPr>
              <w:t>Palm</w:t>
            </w:r>
            <w:r w:rsidR="0039031D" w:rsidRPr="00D106B4">
              <w:rPr>
                <w:rFonts w:ascii="Candara" w:eastAsia="Calibri" w:hAnsi="Candara" w:cs="Calibri"/>
                <w:sz w:val="22"/>
                <w:szCs w:val="22"/>
              </w:rPr>
              <w:t>,</w:t>
            </w:r>
            <w:r w:rsidR="0039031D" w:rsidRPr="00D106B4">
              <w:rPr>
                <w:rFonts w:ascii="Candara" w:hAnsi="Candara" w:cs="Farisi"/>
                <w:sz w:val="22"/>
                <w:szCs w:val="22"/>
              </w:rPr>
              <w:t xml:space="preserve"> </w:t>
            </w:r>
            <w:r w:rsidR="0039031D" w:rsidRPr="00D106B4">
              <w:rPr>
                <w:rFonts w:ascii="Candara" w:eastAsia="Calibri" w:hAnsi="Candara" w:cs="Calibri"/>
                <w:sz w:val="22"/>
                <w:szCs w:val="22"/>
              </w:rPr>
              <w:t>Fish and Raffia Palm</w:t>
            </w:r>
          </w:p>
        </w:tc>
      </w:tr>
      <w:tr w:rsidR="00D106B4" w:rsidRPr="00D106B4" w14:paraId="6D1ED797"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505F281A"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33</w:t>
            </w:r>
          </w:p>
        </w:tc>
        <w:tc>
          <w:tcPr>
            <w:tcW w:w="2912" w:type="dxa"/>
            <w:shd w:val="clear" w:color="auto" w:fill="D9D9D9" w:themeFill="background1" w:themeFillShade="D9"/>
          </w:tcPr>
          <w:p w14:paraId="6D9240D7"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Sokoto</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1ECE5851" w14:textId="09DC198B"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 xml:space="preserve">Cowpea, Onion and </w:t>
            </w:r>
            <w:r w:rsidR="000A604F" w:rsidRPr="00D106B4">
              <w:rPr>
                <w:rFonts w:ascii="Candara" w:eastAsia="Calibri" w:hAnsi="Candara" w:cs="Calibri"/>
                <w:sz w:val="22"/>
                <w:szCs w:val="22"/>
              </w:rPr>
              <w:t>Livestock (</w:t>
            </w:r>
            <w:r w:rsidRPr="00D106B4">
              <w:rPr>
                <w:rFonts w:ascii="Candara" w:eastAsia="Calibri" w:hAnsi="Candara" w:cs="Calibri"/>
                <w:sz w:val="22"/>
                <w:szCs w:val="22"/>
              </w:rPr>
              <w:t>Cattle)</w:t>
            </w:r>
          </w:p>
        </w:tc>
      </w:tr>
      <w:tr w:rsidR="00D106B4" w:rsidRPr="00D106B4" w14:paraId="718894DF"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5341B696"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34</w:t>
            </w:r>
          </w:p>
        </w:tc>
        <w:tc>
          <w:tcPr>
            <w:tcW w:w="2912" w:type="dxa"/>
            <w:shd w:val="clear" w:color="auto" w:fill="D9D9D9" w:themeFill="background1" w:themeFillShade="D9"/>
          </w:tcPr>
          <w:p w14:paraId="1B0686B7"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Taraba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646AD55F" w14:textId="24001B2D" w:rsidR="00E14043" w:rsidRPr="00D106B4" w:rsidRDefault="0039031D"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Maize, Sorghum</w:t>
            </w:r>
            <w:r w:rsidR="000A604F" w:rsidRPr="00D106B4">
              <w:rPr>
                <w:rFonts w:ascii="Candara" w:eastAsia="Calibri" w:hAnsi="Candara" w:cs="Calibri"/>
                <w:sz w:val="22"/>
                <w:szCs w:val="22"/>
              </w:rPr>
              <w:t xml:space="preserve">, Fish </w:t>
            </w:r>
            <w:r w:rsidRPr="00D106B4">
              <w:rPr>
                <w:rFonts w:ascii="Candara" w:eastAsia="Calibri" w:hAnsi="Candara" w:cs="Calibri"/>
                <w:sz w:val="22"/>
                <w:szCs w:val="22"/>
              </w:rPr>
              <w:t>and Rice</w:t>
            </w:r>
          </w:p>
        </w:tc>
      </w:tr>
      <w:tr w:rsidR="00D106B4" w:rsidRPr="00D106B4" w14:paraId="748E6C8E" w14:textId="77777777" w:rsidTr="00D1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FC4166A"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35</w:t>
            </w:r>
          </w:p>
        </w:tc>
        <w:tc>
          <w:tcPr>
            <w:tcW w:w="2912" w:type="dxa"/>
            <w:shd w:val="clear" w:color="auto" w:fill="D9D9D9" w:themeFill="background1" w:themeFillShade="D9"/>
          </w:tcPr>
          <w:p w14:paraId="409CAD76" w14:textId="77777777" w:rsidR="00E14043" w:rsidRPr="00D106B4" w:rsidRDefault="00E14043"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Yobe</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55B7503F" w14:textId="298A48A6" w:rsidR="00E14043" w:rsidRPr="00D106B4" w:rsidRDefault="0039031D" w:rsidP="003E2B65">
            <w:pPr>
              <w:spacing w:line="276" w:lineRule="auto"/>
              <w:ind w:right="-90"/>
              <w:jc w:val="both"/>
              <w:cnfStyle w:val="000000100000" w:firstRow="0" w:lastRow="0" w:firstColumn="0" w:lastColumn="0" w:oddVBand="0" w:evenVBand="0" w:oddHBand="1"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Groundnut, Cowpea</w:t>
            </w:r>
            <w:r w:rsidR="000A604F" w:rsidRPr="00D106B4">
              <w:rPr>
                <w:rFonts w:ascii="Candara" w:eastAsia="Calibri" w:hAnsi="Candara" w:cs="Calibri"/>
                <w:sz w:val="22"/>
                <w:szCs w:val="22"/>
              </w:rPr>
              <w:t>, Beef</w:t>
            </w:r>
            <w:r w:rsidRPr="00D106B4">
              <w:rPr>
                <w:rFonts w:ascii="Candara" w:eastAsia="Calibri" w:hAnsi="Candara" w:cs="Calibri"/>
                <w:sz w:val="22"/>
                <w:szCs w:val="22"/>
              </w:rPr>
              <w:t xml:space="preserve"> and Millet</w:t>
            </w:r>
          </w:p>
        </w:tc>
      </w:tr>
      <w:tr w:rsidR="00D106B4" w:rsidRPr="00D106B4" w14:paraId="5CD5705E" w14:textId="77777777" w:rsidTr="00D106B4">
        <w:tc>
          <w:tcPr>
            <w:cnfStyle w:val="001000000000" w:firstRow="0" w:lastRow="0" w:firstColumn="1" w:lastColumn="0" w:oddVBand="0" w:evenVBand="0" w:oddHBand="0" w:evenHBand="0" w:firstRowFirstColumn="0" w:firstRowLastColumn="0" w:lastRowFirstColumn="0" w:lastRowLastColumn="0"/>
            <w:tcW w:w="799" w:type="dxa"/>
            <w:shd w:val="clear" w:color="auto" w:fill="D9D9D9" w:themeFill="background1" w:themeFillShade="D9"/>
          </w:tcPr>
          <w:p w14:paraId="16E78477" w14:textId="77777777" w:rsidR="00E14043" w:rsidRPr="00D106B4" w:rsidRDefault="00E14043" w:rsidP="003E2B65">
            <w:pPr>
              <w:spacing w:line="276" w:lineRule="auto"/>
              <w:ind w:right="-90"/>
              <w:jc w:val="both"/>
              <w:rPr>
                <w:rFonts w:ascii="Candara" w:hAnsi="Candara" w:cs="Farisi"/>
                <w:color w:val="auto"/>
                <w:sz w:val="22"/>
                <w:szCs w:val="22"/>
              </w:rPr>
            </w:pPr>
            <w:r w:rsidRPr="00D106B4">
              <w:rPr>
                <w:rFonts w:ascii="Candara" w:hAnsi="Candara" w:cs="Farisi"/>
                <w:color w:val="auto"/>
                <w:sz w:val="22"/>
                <w:szCs w:val="22"/>
              </w:rPr>
              <w:t>36</w:t>
            </w:r>
          </w:p>
        </w:tc>
        <w:tc>
          <w:tcPr>
            <w:tcW w:w="2912" w:type="dxa"/>
            <w:shd w:val="clear" w:color="auto" w:fill="D9D9D9" w:themeFill="background1" w:themeFillShade="D9"/>
          </w:tcPr>
          <w:p w14:paraId="4AD18CE4" w14:textId="77777777" w:rsidR="00E14043" w:rsidRPr="00D106B4" w:rsidRDefault="00E14043"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Zamfara</w:t>
            </w:r>
            <w:r w:rsidRPr="00D106B4">
              <w:rPr>
                <w:rFonts w:ascii="Candara" w:eastAsia="Times New Roman" w:hAnsi="Candara" w:cs="Farisi"/>
                <w:sz w:val="22"/>
                <w:szCs w:val="22"/>
              </w:rPr>
              <w:t xml:space="preserve"> </w:t>
            </w:r>
            <w:r w:rsidRPr="00D106B4">
              <w:rPr>
                <w:rFonts w:ascii="Candara" w:eastAsia="Calibri" w:hAnsi="Candara" w:cs="Calibri"/>
                <w:sz w:val="22"/>
                <w:szCs w:val="22"/>
              </w:rPr>
              <w:t>State</w:t>
            </w:r>
          </w:p>
        </w:tc>
        <w:tc>
          <w:tcPr>
            <w:tcW w:w="5737" w:type="dxa"/>
            <w:shd w:val="clear" w:color="auto" w:fill="D9D9D9" w:themeFill="background1" w:themeFillShade="D9"/>
          </w:tcPr>
          <w:p w14:paraId="6416E17D" w14:textId="1A594E6F" w:rsidR="00E14043" w:rsidRPr="00D106B4" w:rsidRDefault="0039031D" w:rsidP="003E2B65">
            <w:pPr>
              <w:spacing w:line="276" w:lineRule="auto"/>
              <w:ind w:right="-90"/>
              <w:jc w:val="both"/>
              <w:cnfStyle w:val="000000000000" w:firstRow="0" w:lastRow="0" w:firstColumn="0" w:lastColumn="0" w:oddVBand="0" w:evenVBand="0" w:oddHBand="0" w:evenHBand="0" w:firstRowFirstColumn="0" w:firstRowLastColumn="0" w:lastRowFirstColumn="0" w:lastRowLastColumn="0"/>
              <w:rPr>
                <w:rFonts w:ascii="Candara" w:hAnsi="Candara" w:cs="Farisi"/>
                <w:sz w:val="22"/>
                <w:szCs w:val="22"/>
              </w:rPr>
            </w:pPr>
            <w:r w:rsidRPr="00D106B4">
              <w:rPr>
                <w:rFonts w:ascii="Candara" w:eastAsia="Calibri" w:hAnsi="Candara" w:cs="Calibri"/>
                <w:sz w:val="22"/>
                <w:szCs w:val="22"/>
              </w:rPr>
              <w:t>Guinea Corn, Livestock</w:t>
            </w:r>
            <w:r w:rsidR="000A604F" w:rsidRPr="00D106B4">
              <w:rPr>
                <w:rFonts w:ascii="Candara" w:eastAsia="Calibri" w:hAnsi="Candara" w:cs="Calibri"/>
                <w:sz w:val="22"/>
                <w:szCs w:val="22"/>
              </w:rPr>
              <w:t>, Frozen French Fries</w:t>
            </w:r>
            <w:r w:rsidRPr="00D106B4">
              <w:rPr>
                <w:rFonts w:ascii="Candara" w:eastAsia="Calibri" w:hAnsi="Candara" w:cs="Calibri"/>
                <w:sz w:val="22"/>
                <w:szCs w:val="22"/>
              </w:rPr>
              <w:t xml:space="preserve"> and Cowpea</w:t>
            </w:r>
          </w:p>
        </w:tc>
      </w:tr>
    </w:tbl>
    <w:p w14:paraId="0552839F" w14:textId="77777777" w:rsidR="009E5546" w:rsidRPr="00556740" w:rsidRDefault="009E5546" w:rsidP="00244D15">
      <w:pPr>
        <w:spacing w:line="360" w:lineRule="auto"/>
        <w:ind w:right="-90"/>
        <w:jc w:val="both"/>
        <w:rPr>
          <w:rFonts w:ascii="Candara" w:hAnsi="Candara" w:cs="Farisi"/>
          <w:color w:val="DEEAF6" w:themeColor="accent1" w:themeTint="33"/>
        </w:rPr>
      </w:pPr>
    </w:p>
    <w:sectPr w:rsidR="009E5546" w:rsidRPr="00556740" w:rsidSect="00E27EA6">
      <w:footerReference w:type="even" r:id="rId12"/>
      <w:footerReference w:type="default" r:id="rId13"/>
      <w:pgSz w:w="12240" w:h="15840"/>
      <w:pgMar w:top="1260" w:right="126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FE4D" w14:textId="77777777" w:rsidR="000530EC" w:rsidRDefault="000530EC" w:rsidP="00DF4917">
      <w:r>
        <w:separator/>
      </w:r>
    </w:p>
  </w:endnote>
  <w:endnote w:type="continuationSeparator" w:id="0">
    <w:p w14:paraId="1A1E899C" w14:textId="77777777" w:rsidR="000530EC" w:rsidRDefault="000530EC" w:rsidP="00DF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arisi">
    <w:altName w:val="Arial"/>
    <w:charset w:val="B2"/>
    <w:family w:val="auto"/>
    <w:pitch w:val="variable"/>
    <w:sig w:usb0="00002001"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F567" w14:textId="77777777" w:rsidR="00662C83" w:rsidRDefault="00662C83" w:rsidP="009776C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6F3FBC2" w14:textId="77777777" w:rsidR="00662C83" w:rsidRDefault="00662C83" w:rsidP="00DF491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603681"/>
      <w:docPartObj>
        <w:docPartGallery w:val="Page Numbers (Bottom of Page)"/>
        <w:docPartUnique/>
      </w:docPartObj>
    </w:sdtPr>
    <w:sdtEndPr>
      <w:rPr>
        <w:noProof/>
      </w:rPr>
    </w:sdtEndPr>
    <w:sdtContent>
      <w:p w14:paraId="1A6DDBC5" w14:textId="7D8EC261" w:rsidR="00E27EA6" w:rsidRDefault="00E27E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547FCB" w14:textId="472A0911" w:rsidR="00662C83" w:rsidRPr="0064508C" w:rsidRDefault="00662C83" w:rsidP="0044358C">
    <w:pPr>
      <w:pStyle w:val="Footer"/>
      <w:tabs>
        <w:tab w:val="clear" w:pos="4513"/>
        <w:tab w:val="clear" w:pos="9026"/>
        <w:tab w:val="left" w:pos="1276"/>
      </w:tabs>
      <w:jc w:val="center"/>
      <w:rPr>
        <w:color w:val="BDD6EE" w:themeColor="accent1" w:themeTint="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F2AC7" w14:textId="77777777" w:rsidR="000530EC" w:rsidRDefault="000530EC" w:rsidP="00DF4917">
      <w:r>
        <w:separator/>
      </w:r>
    </w:p>
  </w:footnote>
  <w:footnote w:type="continuationSeparator" w:id="0">
    <w:p w14:paraId="768B3FC7" w14:textId="77777777" w:rsidR="000530EC" w:rsidRDefault="000530EC" w:rsidP="00DF4917">
      <w:r>
        <w:continuationSeparator/>
      </w:r>
    </w:p>
  </w:footnote>
  <w:footnote w:id="1">
    <w:p w14:paraId="486A42EB" w14:textId="70B6FC48" w:rsidR="00662C83" w:rsidRPr="00CE31E0" w:rsidRDefault="00662C83">
      <w:pPr>
        <w:pStyle w:val="FootnoteText"/>
        <w:rPr>
          <w:sz w:val="18"/>
          <w:szCs w:val="18"/>
        </w:rPr>
      </w:pPr>
      <w:r w:rsidRPr="00CE31E0">
        <w:rPr>
          <w:rStyle w:val="FootnoteReference"/>
          <w:sz w:val="18"/>
          <w:szCs w:val="18"/>
        </w:rPr>
        <w:footnoteRef/>
      </w:r>
      <w:r w:rsidRPr="00CE31E0">
        <w:rPr>
          <w:sz w:val="18"/>
          <w:szCs w:val="18"/>
        </w:rPr>
        <w:t xml:space="preserve"> </w:t>
      </w:r>
      <w:r w:rsidRPr="00CE31E0">
        <w:rPr>
          <w:rFonts w:ascii="Candara" w:eastAsia="Calibri" w:hAnsi="Candara" w:cs="Calibri"/>
          <w:sz w:val="18"/>
          <w:szCs w:val="18"/>
        </w:rPr>
        <w:t>IGR</w:t>
      </w:r>
      <w:r w:rsidRPr="00CE31E0">
        <w:rPr>
          <w:rFonts w:ascii="Candara" w:hAnsi="Candara" w:cs="Farisi"/>
          <w:sz w:val="18"/>
          <w:szCs w:val="18"/>
        </w:rPr>
        <w:t xml:space="preserve"> </w:t>
      </w:r>
      <w:r w:rsidRPr="00CE31E0">
        <w:rPr>
          <w:rFonts w:ascii="Candara" w:eastAsia="Calibri" w:hAnsi="Candara" w:cs="Calibri"/>
          <w:sz w:val="18"/>
          <w:szCs w:val="18"/>
        </w:rPr>
        <w:t>is</w:t>
      </w:r>
      <w:r w:rsidRPr="00CE31E0">
        <w:rPr>
          <w:rFonts w:ascii="Candara" w:hAnsi="Candara" w:cs="Farisi"/>
          <w:sz w:val="18"/>
          <w:szCs w:val="18"/>
        </w:rPr>
        <w:t xml:space="preserve"> </w:t>
      </w:r>
      <w:r w:rsidRPr="00CE31E0">
        <w:rPr>
          <w:rFonts w:ascii="Candara" w:eastAsia="Calibri" w:hAnsi="Candara" w:cs="Calibri"/>
          <w:sz w:val="18"/>
          <w:szCs w:val="18"/>
        </w:rPr>
        <w:t>the</w:t>
      </w:r>
      <w:r w:rsidRPr="00CE31E0">
        <w:rPr>
          <w:rFonts w:ascii="Candara" w:hAnsi="Candara" w:cs="Farisi"/>
          <w:sz w:val="18"/>
          <w:szCs w:val="18"/>
        </w:rPr>
        <w:t xml:space="preserve"> </w:t>
      </w:r>
      <w:r w:rsidRPr="00CE31E0">
        <w:rPr>
          <w:rFonts w:ascii="Candara" w:eastAsia="Calibri" w:hAnsi="Candara" w:cs="Calibri"/>
          <w:sz w:val="18"/>
          <w:szCs w:val="18"/>
        </w:rPr>
        <w:t>sum</w:t>
      </w:r>
      <w:r w:rsidRPr="00CE31E0">
        <w:rPr>
          <w:rFonts w:ascii="Candara" w:eastAsia="Calibri" w:hAnsi="Candara" w:cs="Farisi"/>
          <w:sz w:val="18"/>
          <w:szCs w:val="18"/>
        </w:rPr>
        <w:t xml:space="preserve"> </w:t>
      </w:r>
      <w:r w:rsidRPr="00CE31E0">
        <w:rPr>
          <w:rFonts w:ascii="Candara" w:eastAsia="Calibri" w:hAnsi="Candara" w:cs="Calibri"/>
          <w:sz w:val="18"/>
          <w:szCs w:val="18"/>
        </w:rPr>
        <w:t>of</w:t>
      </w:r>
      <w:r w:rsidRPr="00CE31E0">
        <w:rPr>
          <w:rFonts w:ascii="Candara" w:hAnsi="Candara" w:cs="Farisi"/>
          <w:sz w:val="18"/>
          <w:szCs w:val="18"/>
        </w:rPr>
        <w:t xml:space="preserve"> </w:t>
      </w:r>
      <w:r w:rsidRPr="00CE31E0">
        <w:rPr>
          <w:rFonts w:ascii="Candara" w:eastAsia="Calibri" w:hAnsi="Candara" w:cs="Calibri"/>
          <w:sz w:val="18"/>
          <w:szCs w:val="18"/>
        </w:rPr>
        <w:t>funds</w:t>
      </w:r>
      <w:r w:rsidRPr="00CE31E0">
        <w:rPr>
          <w:rFonts w:ascii="Candara" w:hAnsi="Candara" w:cs="Farisi"/>
          <w:sz w:val="18"/>
          <w:szCs w:val="18"/>
        </w:rPr>
        <w:t xml:space="preserve"> </w:t>
      </w:r>
      <w:r w:rsidRPr="00CE31E0">
        <w:rPr>
          <w:rFonts w:ascii="Candara" w:eastAsia="Calibri" w:hAnsi="Candara" w:cs="Calibri"/>
          <w:sz w:val="18"/>
          <w:szCs w:val="18"/>
        </w:rPr>
        <w:t>accrued</w:t>
      </w:r>
      <w:r w:rsidRPr="00CE31E0">
        <w:rPr>
          <w:rFonts w:ascii="Candara" w:hAnsi="Candara" w:cs="Farisi"/>
          <w:sz w:val="18"/>
          <w:szCs w:val="18"/>
        </w:rPr>
        <w:t xml:space="preserve"> </w:t>
      </w:r>
      <w:r w:rsidRPr="00CE31E0">
        <w:rPr>
          <w:rFonts w:ascii="Candara" w:eastAsia="Calibri" w:hAnsi="Candara" w:cs="Calibri"/>
          <w:sz w:val="18"/>
          <w:szCs w:val="18"/>
        </w:rPr>
        <w:t>through</w:t>
      </w:r>
      <w:r w:rsidRPr="00CE31E0">
        <w:rPr>
          <w:rFonts w:ascii="Candara" w:hAnsi="Candara" w:cs="Farisi"/>
          <w:sz w:val="18"/>
          <w:szCs w:val="18"/>
        </w:rPr>
        <w:t xml:space="preserve"> </w:t>
      </w:r>
      <w:r w:rsidRPr="00CE31E0">
        <w:rPr>
          <w:rFonts w:ascii="Candara" w:eastAsia="Calibri" w:hAnsi="Candara" w:cs="Calibri"/>
          <w:sz w:val="18"/>
          <w:szCs w:val="18"/>
        </w:rPr>
        <w:t>imposition</w:t>
      </w:r>
      <w:r w:rsidRPr="00CE31E0">
        <w:rPr>
          <w:rFonts w:ascii="Candara" w:hAnsi="Candara" w:cs="Farisi"/>
          <w:sz w:val="18"/>
          <w:szCs w:val="18"/>
        </w:rPr>
        <w:t xml:space="preserve"> </w:t>
      </w:r>
      <w:r w:rsidRPr="00CE31E0">
        <w:rPr>
          <w:rFonts w:ascii="Candara" w:eastAsia="Calibri" w:hAnsi="Candara" w:cs="Calibri"/>
          <w:sz w:val="18"/>
          <w:szCs w:val="18"/>
        </w:rPr>
        <w:t>of</w:t>
      </w:r>
      <w:r w:rsidRPr="00CE31E0">
        <w:rPr>
          <w:rFonts w:ascii="Candara" w:hAnsi="Candara" w:cs="Farisi"/>
          <w:sz w:val="18"/>
          <w:szCs w:val="18"/>
        </w:rPr>
        <w:t xml:space="preserve"> </w:t>
      </w:r>
      <w:r w:rsidRPr="00CE31E0">
        <w:rPr>
          <w:rFonts w:ascii="Candara" w:eastAsia="Calibri" w:hAnsi="Candara" w:cs="Calibri"/>
          <w:sz w:val="18"/>
          <w:szCs w:val="18"/>
        </w:rPr>
        <w:t>levies</w:t>
      </w:r>
      <w:r w:rsidRPr="00CE31E0">
        <w:rPr>
          <w:rFonts w:ascii="Candara" w:hAnsi="Candara" w:cs="Farisi"/>
          <w:sz w:val="18"/>
          <w:szCs w:val="18"/>
        </w:rPr>
        <w:t xml:space="preserve"> </w:t>
      </w:r>
      <w:r w:rsidRPr="00CE31E0">
        <w:rPr>
          <w:rFonts w:ascii="Candara" w:eastAsia="Calibri" w:hAnsi="Candara" w:cs="Calibri"/>
          <w:sz w:val="18"/>
          <w:szCs w:val="18"/>
        </w:rPr>
        <w:t>and</w:t>
      </w:r>
      <w:r w:rsidRPr="00CE31E0">
        <w:rPr>
          <w:rFonts w:ascii="Candara" w:hAnsi="Candara" w:cs="Farisi"/>
          <w:sz w:val="18"/>
          <w:szCs w:val="18"/>
        </w:rPr>
        <w:t xml:space="preserve"> </w:t>
      </w:r>
      <w:r w:rsidRPr="00CE31E0">
        <w:rPr>
          <w:rFonts w:ascii="Candara" w:eastAsia="Calibri" w:hAnsi="Candara" w:cs="Calibri"/>
          <w:sz w:val="18"/>
          <w:szCs w:val="18"/>
        </w:rPr>
        <w:t>taxes</w:t>
      </w:r>
      <w:r w:rsidRPr="00CE31E0">
        <w:rPr>
          <w:rFonts w:ascii="Candara" w:hAnsi="Candara" w:cs="Farisi"/>
          <w:sz w:val="18"/>
          <w:szCs w:val="18"/>
        </w:rPr>
        <w:t xml:space="preserve"> </w:t>
      </w:r>
      <w:r w:rsidRPr="00CE31E0">
        <w:rPr>
          <w:rFonts w:ascii="Candara" w:eastAsia="Calibri" w:hAnsi="Candara" w:cs="Calibri"/>
          <w:sz w:val="18"/>
          <w:szCs w:val="18"/>
        </w:rPr>
        <w:t>on</w:t>
      </w:r>
      <w:r w:rsidRPr="00CE31E0">
        <w:rPr>
          <w:rFonts w:ascii="Candara" w:hAnsi="Candara" w:cs="Farisi"/>
          <w:sz w:val="18"/>
          <w:szCs w:val="18"/>
        </w:rPr>
        <w:t xml:space="preserve"> </w:t>
      </w:r>
      <w:r w:rsidRPr="00CE31E0">
        <w:rPr>
          <w:rFonts w:ascii="Candara" w:eastAsia="Calibri" w:hAnsi="Candara" w:cs="Calibri"/>
          <w:sz w:val="18"/>
          <w:szCs w:val="18"/>
        </w:rPr>
        <w:t>facilities,</w:t>
      </w:r>
      <w:r w:rsidRPr="00CE31E0">
        <w:rPr>
          <w:rFonts w:ascii="Candara" w:hAnsi="Candara" w:cs="Farisi"/>
          <w:sz w:val="18"/>
          <w:szCs w:val="18"/>
        </w:rPr>
        <w:t xml:space="preserve"> </w:t>
      </w:r>
      <w:r w:rsidRPr="00CE31E0">
        <w:rPr>
          <w:rFonts w:ascii="Candara" w:eastAsia="Calibri" w:hAnsi="Candara" w:cs="Calibri"/>
          <w:sz w:val="18"/>
          <w:szCs w:val="18"/>
        </w:rPr>
        <w:t>sales</w:t>
      </w:r>
      <w:r w:rsidRPr="00CE31E0">
        <w:rPr>
          <w:rFonts w:ascii="Candara" w:hAnsi="Candara" w:cs="Farisi"/>
          <w:sz w:val="18"/>
          <w:szCs w:val="18"/>
        </w:rPr>
        <w:t xml:space="preserve"> </w:t>
      </w:r>
      <w:r w:rsidRPr="00CE31E0">
        <w:rPr>
          <w:rFonts w:ascii="Candara" w:eastAsia="Calibri" w:hAnsi="Candara" w:cs="Calibri"/>
          <w:sz w:val="18"/>
          <w:szCs w:val="18"/>
        </w:rPr>
        <w:t>of</w:t>
      </w:r>
      <w:r w:rsidRPr="00CE31E0">
        <w:rPr>
          <w:rFonts w:ascii="Candara" w:hAnsi="Candara" w:cs="Farisi"/>
          <w:sz w:val="18"/>
          <w:szCs w:val="18"/>
        </w:rPr>
        <w:t xml:space="preserve"> </w:t>
      </w:r>
      <w:r w:rsidRPr="00CE31E0">
        <w:rPr>
          <w:rFonts w:ascii="Candara" w:eastAsia="Calibri" w:hAnsi="Candara" w:cs="Calibri"/>
          <w:sz w:val="18"/>
          <w:szCs w:val="18"/>
        </w:rPr>
        <w:t>goods</w:t>
      </w:r>
      <w:r w:rsidRPr="00CE31E0">
        <w:rPr>
          <w:rFonts w:ascii="Candara" w:hAnsi="Candara" w:cs="Farisi"/>
          <w:sz w:val="18"/>
          <w:szCs w:val="18"/>
        </w:rPr>
        <w:t xml:space="preserve"> </w:t>
      </w:r>
      <w:r w:rsidRPr="00CE31E0">
        <w:rPr>
          <w:rFonts w:ascii="Candara" w:eastAsia="Calibri" w:hAnsi="Candara" w:cs="Calibri"/>
          <w:sz w:val="18"/>
          <w:szCs w:val="18"/>
        </w:rPr>
        <w:t>and</w:t>
      </w:r>
      <w:r w:rsidRPr="00CE31E0">
        <w:rPr>
          <w:rFonts w:ascii="Candara" w:hAnsi="Candara" w:cs="Farisi"/>
          <w:sz w:val="18"/>
          <w:szCs w:val="18"/>
        </w:rPr>
        <w:t xml:space="preserve"> </w:t>
      </w:r>
      <w:r w:rsidRPr="00CE31E0">
        <w:rPr>
          <w:rFonts w:ascii="Candara" w:eastAsia="Calibri" w:hAnsi="Candara" w:cs="Calibri"/>
          <w:sz w:val="18"/>
          <w:szCs w:val="18"/>
        </w:rPr>
        <w:t>services,</w:t>
      </w:r>
      <w:r w:rsidRPr="00CE31E0">
        <w:rPr>
          <w:rFonts w:ascii="Candara" w:hAnsi="Candara" w:cs="Farisi"/>
          <w:sz w:val="18"/>
          <w:szCs w:val="18"/>
        </w:rPr>
        <w:t xml:space="preserve"> </w:t>
      </w:r>
      <w:r w:rsidRPr="00CE31E0">
        <w:rPr>
          <w:rFonts w:ascii="Candara" w:eastAsia="Calibri" w:hAnsi="Candara" w:cs="Calibri"/>
          <w:sz w:val="18"/>
          <w:szCs w:val="18"/>
        </w:rPr>
        <w:t>through</w:t>
      </w:r>
      <w:r w:rsidRPr="00CE31E0">
        <w:rPr>
          <w:rFonts w:ascii="Candara" w:hAnsi="Candara" w:cs="Farisi"/>
          <w:sz w:val="18"/>
          <w:szCs w:val="18"/>
        </w:rPr>
        <w:t xml:space="preserve"> </w:t>
      </w:r>
      <w:r w:rsidRPr="00CE31E0">
        <w:rPr>
          <w:rFonts w:ascii="Candara" w:eastAsia="Calibri" w:hAnsi="Candara" w:cs="Calibri"/>
          <w:sz w:val="18"/>
          <w:szCs w:val="18"/>
        </w:rPr>
        <w:t>State</w:t>
      </w:r>
      <w:r w:rsidRPr="00CE31E0">
        <w:rPr>
          <w:rFonts w:ascii="Candara" w:hAnsi="Candara" w:cs="Farisi"/>
          <w:sz w:val="18"/>
          <w:szCs w:val="18"/>
        </w:rPr>
        <w:t xml:space="preserve"> </w:t>
      </w:r>
      <w:r w:rsidRPr="00CE31E0">
        <w:rPr>
          <w:rFonts w:ascii="Candara" w:eastAsia="Calibri" w:hAnsi="Candara" w:cs="Calibri"/>
          <w:sz w:val="18"/>
          <w:szCs w:val="18"/>
        </w:rPr>
        <w:t>controlled</w:t>
      </w:r>
      <w:r w:rsidRPr="00CE31E0">
        <w:rPr>
          <w:rFonts w:ascii="Candara" w:hAnsi="Candara" w:cs="Farisi"/>
          <w:sz w:val="18"/>
          <w:szCs w:val="18"/>
        </w:rPr>
        <w:t xml:space="preserve"> </w:t>
      </w:r>
      <w:r w:rsidRPr="00CE31E0">
        <w:rPr>
          <w:rFonts w:ascii="Candara" w:eastAsia="Calibri" w:hAnsi="Candara" w:cs="Calibri"/>
          <w:sz w:val="18"/>
          <w:szCs w:val="18"/>
        </w:rPr>
        <w:t>entities</w:t>
      </w:r>
    </w:p>
  </w:footnote>
  <w:footnote w:id="2">
    <w:p w14:paraId="22FF8625" w14:textId="10545F76" w:rsidR="00662C83" w:rsidRDefault="00662C83">
      <w:pPr>
        <w:pStyle w:val="FootnoteText"/>
      </w:pPr>
      <w:r>
        <w:rPr>
          <w:rStyle w:val="FootnoteReference"/>
        </w:rPr>
        <w:footnoteRef/>
      </w:r>
      <w:r>
        <w:t xml:space="preserve"> </w:t>
      </w:r>
      <w:r w:rsidRPr="00F20662">
        <w:rPr>
          <w:rFonts w:ascii="Candara" w:eastAsia="Calibri" w:hAnsi="Candara" w:cs="Calibri"/>
          <w:sz w:val="18"/>
          <w:szCs w:val="28"/>
        </w:rPr>
        <w:t>This</w:t>
      </w:r>
      <w:r w:rsidRPr="00F20662">
        <w:rPr>
          <w:rFonts w:ascii="Candara" w:eastAsia="Calibri" w:hAnsi="Candara" w:cs="Farisi"/>
          <w:sz w:val="18"/>
          <w:szCs w:val="28"/>
        </w:rPr>
        <w:t xml:space="preserve"> </w:t>
      </w:r>
      <w:r w:rsidRPr="00F20662">
        <w:rPr>
          <w:rFonts w:ascii="Candara" w:eastAsia="Calibri" w:hAnsi="Candara" w:cs="Calibri"/>
          <w:sz w:val="18"/>
          <w:szCs w:val="28"/>
        </w:rPr>
        <w:t>represents</w:t>
      </w:r>
      <w:r w:rsidRPr="00F20662">
        <w:rPr>
          <w:rFonts w:ascii="Candara" w:eastAsia="Calibri" w:hAnsi="Candara" w:cs="Farisi"/>
          <w:sz w:val="18"/>
          <w:szCs w:val="28"/>
        </w:rPr>
        <w:t xml:space="preserve"> </w:t>
      </w:r>
      <w:r w:rsidRPr="00F20662">
        <w:rPr>
          <w:rFonts w:ascii="Candara" w:eastAsia="Calibri" w:hAnsi="Candara" w:cs="Calibri"/>
          <w:sz w:val="18"/>
          <w:szCs w:val="28"/>
        </w:rPr>
        <w:t>the</w:t>
      </w:r>
      <w:r w:rsidRPr="00F20662">
        <w:rPr>
          <w:rFonts w:ascii="Candara" w:eastAsia="Calibri" w:hAnsi="Candara" w:cs="Farisi"/>
          <w:sz w:val="18"/>
          <w:szCs w:val="28"/>
        </w:rPr>
        <w:t xml:space="preserve"> </w:t>
      </w:r>
      <w:r w:rsidRPr="00F20662">
        <w:rPr>
          <w:rFonts w:ascii="Candara" w:eastAsia="Calibri" w:hAnsi="Candara" w:cs="Calibri"/>
          <w:sz w:val="18"/>
          <w:szCs w:val="28"/>
        </w:rPr>
        <w:t>total</w:t>
      </w:r>
      <w:r w:rsidRPr="00F20662">
        <w:rPr>
          <w:rFonts w:ascii="Candara" w:eastAsia="Calibri" w:hAnsi="Candara" w:cs="Farisi"/>
          <w:sz w:val="18"/>
          <w:szCs w:val="28"/>
        </w:rPr>
        <w:t xml:space="preserve"> </w:t>
      </w:r>
      <w:r w:rsidRPr="00F20662">
        <w:rPr>
          <w:rFonts w:ascii="Candara" w:eastAsia="Calibri" w:hAnsi="Candara" w:cs="Calibri"/>
          <w:sz w:val="18"/>
          <w:szCs w:val="28"/>
        </w:rPr>
        <w:t>pool</w:t>
      </w:r>
      <w:r w:rsidRPr="00F20662">
        <w:rPr>
          <w:rFonts w:ascii="Candara" w:eastAsia="Calibri" w:hAnsi="Candara" w:cs="Farisi"/>
          <w:sz w:val="18"/>
          <w:szCs w:val="28"/>
        </w:rPr>
        <w:t xml:space="preserve"> </w:t>
      </w:r>
      <w:r w:rsidRPr="00F20662">
        <w:rPr>
          <w:rFonts w:ascii="Candara" w:eastAsia="Calibri" w:hAnsi="Candara" w:cs="Calibri"/>
          <w:sz w:val="18"/>
          <w:szCs w:val="28"/>
        </w:rPr>
        <w:t>of</w:t>
      </w:r>
      <w:r w:rsidRPr="00F20662">
        <w:rPr>
          <w:rFonts w:ascii="Candara" w:eastAsia="Calibri" w:hAnsi="Candara" w:cs="Farisi"/>
          <w:sz w:val="18"/>
          <w:szCs w:val="28"/>
        </w:rPr>
        <w:t xml:space="preserve"> </w:t>
      </w:r>
      <w:r w:rsidRPr="00F20662">
        <w:rPr>
          <w:rFonts w:ascii="Candara" w:eastAsia="Calibri" w:hAnsi="Candara" w:cs="Calibri"/>
          <w:sz w:val="18"/>
          <w:szCs w:val="28"/>
        </w:rPr>
        <w:t>debt</w:t>
      </w:r>
      <w:r w:rsidRPr="00F20662">
        <w:rPr>
          <w:rFonts w:ascii="Candara" w:eastAsia="Calibri" w:hAnsi="Candara" w:cs="Farisi"/>
          <w:sz w:val="18"/>
          <w:szCs w:val="28"/>
        </w:rPr>
        <w:t xml:space="preserve"> </w:t>
      </w:r>
      <w:r w:rsidRPr="00F20662">
        <w:rPr>
          <w:rFonts w:ascii="Candara" w:eastAsia="Calibri" w:hAnsi="Candara" w:cs="Calibri"/>
          <w:sz w:val="18"/>
          <w:szCs w:val="28"/>
        </w:rPr>
        <w:t>the</w:t>
      </w:r>
      <w:r w:rsidRPr="00F20662">
        <w:rPr>
          <w:rFonts w:ascii="Candara" w:eastAsia="Calibri" w:hAnsi="Candara" w:cs="Farisi"/>
          <w:sz w:val="18"/>
          <w:szCs w:val="28"/>
        </w:rPr>
        <w:t xml:space="preserve"> </w:t>
      </w:r>
      <w:r w:rsidRPr="00F20662">
        <w:rPr>
          <w:rFonts w:ascii="Candara" w:eastAsia="Calibri" w:hAnsi="Candara" w:cs="Calibri"/>
          <w:sz w:val="18"/>
          <w:szCs w:val="28"/>
        </w:rPr>
        <w:t>States</w:t>
      </w:r>
      <w:r w:rsidRPr="00F20662">
        <w:rPr>
          <w:rFonts w:ascii="Candara" w:eastAsia="Calibri" w:hAnsi="Candara" w:cs="Farisi"/>
          <w:sz w:val="18"/>
          <w:szCs w:val="28"/>
        </w:rPr>
        <w:t xml:space="preserve"> </w:t>
      </w:r>
      <w:r w:rsidRPr="00F20662">
        <w:rPr>
          <w:rFonts w:ascii="Candara" w:eastAsia="Calibri" w:hAnsi="Candara" w:cs="Calibri"/>
          <w:sz w:val="18"/>
          <w:szCs w:val="28"/>
        </w:rPr>
        <w:t>owe</w:t>
      </w:r>
      <w:r w:rsidRPr="00F20662">
        <w:rPr>
          <w:rFonts w:ascii="Candara" w:eastAsia="Calibri" w:hAnsi="Candara" w:cs="Farisi"/>
          <w:sz w:val="18"/>
          <w:szCs w:val="28"/>
        </w:rPr>
        <w:t xml:space="preserve"> </w:t>
      </w:r>
      <w:r w:rsidRPr="00F20662">
        <w:rPr>
          <w:rFonts w:ascii="Candara" w:eastAsia="Calibri" w:hAnsi="Candara" w:cs="Calibri"/>
          <w:sz w:val="18"/>
          <w:szCs w:val="28"/>
        </w:rPr>
        <w:t>all</w:t>
      </w:r>
      <w:r w:rsidRPr="00F20662">
        <w:rPr>
          <w:rFonts w:ascii="Candara" w:eastAsia="Calibri" w:hAnsi="Candara" w:cs="Farisi"/>
          <w:sz w:val="18"/>
          <w:szCs w:val="28"/>
        </w:rPr>
        <w:t xml:space="preserve"> </w:t>
      </w:r>
      <w:r w:rsidRPr="00F20662">
        <w:rPr>
          <w:rFonts w:ascii="Candara" w:eastAsia="Calibri" w:hAnsi="Candara" w:cs="Calibri"/>
          <w:sz w:val="18"/>
          <w:szCs w:val="28"/>
        </w:rPr>
        <w:t>lenders</w:t>
      </w:r>
      <w:r w:rsidRPr="00F20662">
        <w:rPr>
          <w:rFonts w:ascii="Candara" w:eastAsia="Calibri" w:hAnsi="Candara" w:cs="Farisi"/>
          <w:sz w:val="18"/>
          <w:szCs w:val="28"/>
        </w:rPr>
        <w:t>.</w:t>
      </w:r>
    </w:p>
  </w:footnote>
  <w:footnote w:id="3">
    <w:p w14:paraId="1B3785D7" w14:textId="55C6A362" w:rsidR="00662C83" w:rsidRDefault="00662C83" w:rsidP="00967581">
      <w:pPr>
        <w:pStyle w:val="FootnoteText"/>
      </w:pPr>
      <w:r>
        <w:rPr>
          <w:rStyle w:val="FootnoteReference"/>
        </w:rPr>
        <w:footnoteRef/>
      </w:r>
      <w:r>
        <w:t xml:space="preserve"> </w:t>
      </w:r>
      <w:r w:rsidRPr="00D20C77">
        <w:rPr>
          <w:rFonts w:ascii="Candara" w:hAnsi="Candara"/>
          <w:sz w:val="18"/>
        </w:rPr>
        <w:t>A</w:t>
      </w:r>
      <w:r w:rsidRPr="00D20C77">
        <w:rPr>
          <w:rFonts w:ascii="Candara" w:hAnsi="Candara"/>
          <w:sz w:val="22"/>
        </w:rPr>
        <w:t xml:space="preserve"> </w:t>
      </w:r>
      <w:r w:rsidRPr="00D20C77">
        <w:rPr>
          <w:rFonts w:ascii="Candara" w:hAnsi="Candara"/>
          <w:sz w:val="18"/>
          <w:szCs w:val="20"/>
        </w:rPr>
        <w:t>recurrent expenditure is any expenditure that does not result in the acquisition or creation of fixed assets. its main components are Wages, supplements and depreciation.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6669B"/>
    <w:multiLevelType w:val="hybridMultilevel"/>
    <w:tmpl w:val="2C4A6156"/>
    <w:lvl w:ilvl="0" w:tplc="7E9CABC2">
      <w:start w:val="1"/>
      <w:numFmt w:val="bullet"/>
      <w:lvlText w:val="•"/>
      <w:lvlJc w:val="left"/>
      <w:pPr>
        <w:tabs>
          <w:tab w:val="num" w:pos="720"/>
        </w:tabs>
        <w:ind w:left="720" w:hanging="360"/>
      </w:pPr>
      <w:rPr>
        <w:rFonts w:ascii="Arial" w:hAnsi="Arial" w:hint="default"/>
      </w:rPr>
    </w:lvl>
    <w:lvl w:ilvl="1" w:tplc="AF02715E" w:tentative="1">
      <w:start w:val="1"/>
      <w:numFmt w:val="bullet"/>
      <w:lvlText w:val="•"/>
      <w:lvlJc w:val="left"/>
      <w:pPr>
        <w:tabs>
          <w:tab w:val="num" w:pos="1440"/>
        </w:tabs>
        <w:ind w:left="1440" w:hanging="360"/>
      </w:pPr>
      <w:rPr>
        <w:rFonts w:ascii="Arial" w:hAnsi="Arial" w:hint="default"/>
      </w:rPr>
    </w:lvl>
    <w:lvl w:ilvl="2" w:tplc="C4E89DEA" w:tentative="1">
      <w:start w:val="1"/>
      <w:numFmt w:val="bullet"/>
      <w:lvlText w:val="•"/>
      <w:lvlJc w:val="left"/>
      <w:pPr>
        <w:tabs>
          <w:tab w:val="num" w:pos="2160"/>
        </w:tabs>
        <w:ind w:left="2160" w:hanging="360"/>
      </w:pPr>
      <w:rPr>
        <w:rFonts w:ascii="Arial" w:hAnsi="Arial" w:hint="default"/>
      </w:rPr>
    </w:lvl>
    <w:lvl w:ilvl="3" w:tplc="B106E5D4" w:tentative="1">
      <w:start w:val="1"/>
      <w:numFmt w:val="bullet"/>
      <w:lvlText w:val="•"/>
      <w:lvlJc w:val="left"/>
      <w:pPr>
        <w:tabs>
          <w:tab w:val="num" w:pos="2880"/>
        </w:tabs>
        <w:ind w:left="2880" w:hanging="360"/>
      </w:pPr>
      <w:rPr>
        <w:rFonts w:ascii="Arial" w:hAnsi="Arial" w:hint="default"/>
      </w:rPr>
    </w:lvl>
    <w:lvl w:ilvl="4" w:tplc="76147D5C" w:tentative="1">
      <w:start w:val="1"/>
      <w:numFmt w:val="bullet"/>
      <w:lvlText w:val="•"/>
      <w:lvlJc w:val="left"/>
      <w:pPr>
        <w:tabs>
          <w:tab w:val="num" w:pos="3600"/>
        </w:tabs>
        <w:ind w:left="3600" w:hanging="360"/>
      </w:pPr>
      <w:rPr>
        <w:rFonts w:ascii="Arial" w:hAnsi="Arial" w:hint="default"/>
      </w:rPr>
    </w:lvl>
    <w:lvl w:ilvl="5" w:tplc="BD5AB22E" w:tentative="1">
      <w:start w:val="1"/>
      <w:numFmt w:val="bullet"/>
      <w:lvlText w:val="•"/>
      <w:lvlJc w:val="left"/>
      <w:pPr>
        <w:tabs>
          <w:tab w:val="num" w:pos="4320"/>
        </w:tabs>
        <w:ind w:left="4320" w:hanging="360"/>
      </w:pPr>
      <w:rPr>
        <w:rFonts w:ascii="Arial" w:hAnsi="Arial" w:hint="default"/>
      </w:rPr>
    </w:lvl>
    <w:lvl w:ilvl="6" w:tplc="33163370" w:tentative="1">
      <w:start w:val="1"/>
      <w:numFmt w:val="bullet"/>
      <w:lvlText w:val="•"/>
      <w:lvlJc w:val="left"/>
      <w:pPr>
        <w:tabs>
          <w:tab w:val="num" w:pos="5040"/>
        </w:tabs>
        <w:ind w:left="5040" w:hanging="360"/>
      </w:pPr>
      <w:rPr>
        <w:rFonts w:ascii="Arial" w:hAnsi="Arial" w:hint="default"/>
      </w:rPr>
    </w:lvl>
    <w:lvl w:ilvl="7" w:tplc="B4B05346" w:tentative="1">
      <w:start w:val="1"/>
      <w:numFmt w:val="bullet"/>
      <w:lvlText w:val="•"/>
      <w:lvlJc w:val="left"/>
      <w:pPr>
        <w:tabs>
          <w:tab w:val="num" w:pos="5760"/>
        </w:tabs>
        <w:ind w:left="5760" w:hanging="360"/>
      </w:pPr>
      <w:rPr>
        <w:rFonts w:ascii="Arial" w:hAnsi="Arial" w:hint="default"/>
      </w:rPr>
    </w:lvl>
    <w:lvl w:ilvl="8" w:tplc="07129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493A01"/>
    <w:multiLevelType w:val="hybridMultilevel"/>
    <w:tmpl w:val="0566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537B0"/>
    <w:multiLevelType w:val="hybridMultilevel"/>
    <w:tmpl w:val="125A5884"/>
    <w:lvl w:ilvl="0" w:tplc="57E2021C">
      <w:start w:val="1"/>
      <w:numFmt w:val="bullet"/>
      <w:lvlText w:val="•"/>
      <w:lvlJc w:val="left"/>
      <w:pPr>
        <w:tabs>
          <w:tab w:val="num" w:pos="720"/>
        </w:tabs>
        <w:ind w:left="720" w:hanging="360"/>
      </w:pPr>
      <w:rPr>
        <w:rFonts w:ascii="Arial" w:hAnsi="Arial" w:hint="default"/>
      </w:rPr>
    </w:lvl>
    <w:lvl w:ilvl="1" w:tplc="6BE0EEF4">
      <w:start w:val="1"/>
      <w:numFmt w:val="bullet"/>
      <w:lvlText w:val="•"/>
      <w:lvlJc w:val="left"/>
      <w:pPr>
        <w:tabs>
          <w:tab w:val="num" w:pos="1440"/>
        </w:tabs>
        <w:ind w:left="1440" w:hanging="360"/>
      </w:pPr>
      <w:rPr>
        <w:rFonts w:ascii="Arial" w:hAnsi="Arial" w:hint="default"/>
      </w:rPr>
    </w:lvl>
    <w:lvl w:ilvl="2" w:tplc="9D0EC612" w:tentative="1">
      <w:start w:val="1"/>
      <w:numFmt w:val="bullet"/>
      <w:lvlText w:val="•"/>
      <w:lvlJc w:val="left"/>
      <w:pPr>
        <w:tabs>
          <w:tab w:val="num" w:pos="2160"/>
        </w:tabs>
        <w:ind w:left="2160" w:hanging="360"/>
      </w:pPr>
      <w:rPr>
        <w:rFonts w:ascii="Arial" w:hAnsi="Arial" w:hint="default"/>
      </w:rPr>
    </w:lvl>
    <w:lvl w:ilvl="3" w:tplc="4F28234A" w:tentative="1">
      <w:start w:val="1"/>
      <w:numFmt w:val="bullet"/>
      <w:lvlText w:val="•"/>
      <w:lvlJc w:val="left"/>
      <w:pPr>
        <w:tabs>
          <w:tab w:val="num" w:pos="2880"/>
        </w:tabs>
        <w:ind w:left="2880" w:hanging="360"/>
      </w:pPr>
      <w:rPr>
        <w:rFonts w:ascii="Arial" w:hAnsi="Arial" w:hint="default"/>
      </w:rPr>
    </w:lvl>
    <w:lvl w:ilvl="4" w:tplc="39140E4A" w:tentative="1">
      <w:start w:val="1"/>
      <w:numFmt w:val="bullet"/>
      <w:lvlText w:val="•"/>
      <w:lvlJc w:val="left"/>
      <w:pPr>
        <w:tabs>
          <w:tab w:val="num" w:pos="3600"/>
        </w:tabs>
        <w:ind w:left="3600" w:hanging="360"/>
      </w:pPr>
      <w:rPr>
        <w:rFonts w:ascii="Arial" w:hAnsi="Arial" w:hint="default"/>
      </w:rPr>
    </w:lvl>
    <w:lvl w:ilvl="5" w:tplc="7B308526" w:tentative="1">
      <w:start w:val="1"/>
      <w:numFmt w:val="bullet"/>
      <w:lvlText w:val="•"/>
      <w:lvlJc w:val="left"/>
      <w:pPr>
        <w:tabs>
          <w:tab w:val="num" w:pos="4320"/>
        </w:tabs>
        <w:ind w:left="4320" w:hanging="360"/>
      </w:pPr>
      <w:rPr>
        <w:rFonts w:ascii="Arial" w:hAnsi="Arial" w:hint="default"/>
      </w:rPr>
    </w:lvl>
    <w:lvl w:ilvl="6" w:tplc="8E864422" w:tentative="1">
      <w:start w:val="1"/>
      <w:numFmt w:val="bullet"/>
      <w:lvlText w:val="•"/>
      <w:lvlJc w:val="left"/>
      <w:pPr>
        <w:tabs>
          <w:tab w:val="num" w:pos="5040"/>
        </w:tabs>
        <w:ind w:left="5040" w:hanging="360"/>
      </w:pPr>
      <w:rPr>
        <w:rFonts w:ascii="Arial" w:hAnsi="Arial" w:hint="default"/>
      </w:rPr>
    </w:lvl>
    <w:lvl w:ilvl="7" w:tplc="548C1770" w:tentative="1">
      <w:start w:val="1"/>
      <w:numFmt w:val="bullet"/>
      <w:lvlText w:val="•"/>
      <w:lvlJc w:val="left"/>
      <w:pPr>
        <w:tabs>
          <w:tab w:val="num" w:pos="5760"/>
        </w:tabs>
        <w:ind w:left="5760" w:hanging="360"/>
      </w:pPr>
      <w:rPr>
        <w:rFonts w:ascii="Arial" w:hAnsi="Arial" w:hint="default"/>
      </w:rPr>
    </w:lvl>
    <w:lvl w:ilvl="8" w:tplc="6E064A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EB683A"/>
    <w:multiLevelType w:val="hybridMultilevel"/>
    <w:tmpl w:val="BA3E736C"/>
    <w:lvl w:ilvl="0" w:tplc="CADCE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F5"/>
    <w:rsid w:val="00002A62"/>
    <w:rsid w:val="00004CF8"/>
    <w:rsid w:val="00016E33"/>
    <w:rsid w:val="00046C7E"/>
    <w:rsid w:val="000530EC"/>
    <w:rsid w:val="00060894"/>
    <w:rsid w:val="000639A7"/>
    <w:rsid w:val="000910E0"/>
    <w:rsid w:val="000946D8"/>
    <w:rsid w:val="000A604F"/>
    <w:rsid w:val="000B01E5"/>
    <w:rsid w:val="000C39B3"/>
    <w:rsid w:val="000D2857"/>
    <w:rsid w:val="000E5E96"/>
    <w:rsid w:val="000F2E1D"/>
    <w:rsid w:val="000F4981"/>
    <w:rsid w:val="00105CDC"/>
    <w:rsid w:val="001154FA"/>
    <w:rsid w:val="00152354"/>
    <w:rsid w:val="00183126"/>
    <w:rsid w:val="0018357D"/>
    <w:rsid w:val="001905E9"/>
    <w:rsid w:val="001C0F7A"/>
    <w:rsid w:val="001E7CA5"/>
    <w:rsid w:val="00200074"/>
    <w:rsid w:val="00206559"/>
    <w:rsid w:val="00243CE9"/>
    <w:rsid w:val="00244D15"/>
    <w:rsid w:val="00266F37"/>
    <w:rsid w:val="00274B25"/>
    <w:rsid w:val="002C375A"/>
    <w:rsid w:val="002D313F"/>
    <w:rsid w:val="002D5A37"/>
    <w:rsid w:val="002E0F98"/>
    <w:rsid w:val="002E3E44"/>
    <w:rsid w:val="00340DAC"/>
    <w:rsid w:val="0039031D"/>
    <w:rsid w:val="00393756"/>
    <w:rsid w:val="0039417C"/>
    <w:rsid w:val="003C3D82"/>
    <w:rsid w:val="003D4B2D"/>
    <w:rsid w:val="003E2B65"/>
    <w:rsid w:val="00402BCD"/>
    <w:rsid w:val="00436706"/>
    <w:rsid w:val="0044358C"/>
    <w:rsid w:val="00463801"/>
    <w:rsid w:val="00476542"/>
    <w:rsid w:val="004D7F82"/>
    <w:rsid w:val="004E367A"/>
    <w:rsid w:val="0051477C"/>
    <w:rsid w:val="005279DF"/>
    <w:rsid w:val="00530699"/>
    <w:rsid w:val="00546624"/>
    <w:rsid w:val="00556740"/>
    <w:rsid w:val="00570341"/>
    <w:rsid w:val="00581F74"/>
    <w:rsid w:val="0058629F"/>
    <w:rsid w:val="005D4B1E"/>
    <w:rsid w:val="00616ABF"/>
    <w:rsid w:val="006251BC"/>
    <w:rsid w:val="0064508C"/>
    <w:rsid w:val="00662C83"/>
    <w:rsid w:val="00682025"/>
    <w:rsid w:val="00695A63"/>
    <w:rsid w:val="006C10D4"/>
    <w:rsid w:val="006D3ADF"/>
    <w:rsid w:val="00710014"/>
    <w:rsid w:val="00713F63"/>
    <w:rsid w:val="007153D1"/>
    <w:rsid w:val="00715995"/>
    <w:rsid w:val="007218B8"/>
    <w:rsid w:val="00753BCE"/>
    <w:rsid w:val="00761613"/>
    <w:rsid w:val="00762CF6"/>
    <w:rsid w:val="007731D4"/>
    <w:rsid w:val="0079726E"/>
    <w:rsid w:val="00797377"/>
    <w:rsid w:val="007C2917"/>
    <w:rsid w:val="007D22F5"/>
    <w:rsid w:val="007F13BB"/>
    <w:rsid w:val="007F1D43"/>
    <w:rsid w:val="007F78C1"/>
    <w:rsid w:val="00822BF7"/>
    <w:rsid w:val="00825B37"/>
    <w:rsid w:val="00831139"/>
    <w:rsid w:val="00837212"/>
    <w:rsid w:val="0087017C"/>
    <w:rsid w:val="008C33BB"/>
    <w:rsid w:val="008E3E5D"/>
    <w:rsid w:val="00902417"/>
    <w:rsid w:val="009031E2"/>
    <w:rsid w:val="00917F61"/>
    <w:rsid w:val="00960F7B"/>
    <w:rsid w:val="00961F13"/>
    <w:rsid w:val="00967581"/>
    <w:rsid w:val="009776C2"/>
    <w:rsid w:val="00985B03"/>
    <w:rsid w:val="009A1264"/>
    <w:rsid w:val="009C2E09"/>
    <w:rsid w:val="009C792C"/>
    <w:rsid w:val="009E5546"/>
    <w:rsid w:val="009E7D9A"/>
    <w:rsid w:val="009F0733"/>
    <w:rsid w:val="00A20E85"/>
    <w:rsid w:val="00A3508F"/>
    <w:rsid w:val="00A4095A"/>
    <w:rsid w:val="00A56023"/>
    <w:rsid w:val="00A6328A"/>
    <w:rsid w:val="00AB096A"/>
    <w:rsid w:val="00AB7B67"/>
    <w:rsid w:val="00AC02E8"/>
    <w:rsid w:val="00AC1A5B"/>
    <w:rsid w:val="00AD12E8"/>
    <w:rsid w:val="00AE79E1"/>
    <w:rsid w:val="00B04BCB"/>
    <w:rsid w:val="00B2481F"/>
    <w:rsid w:val="00B342B7"/>
    <w:rsid w:val="00B51223"/>
    <w:rsid w:val="00B675DE"/>
    <w:rsid w:val="00B83419"/>
    <w:rsid w:val="00B97F42"/>
    <w:rsid w:val="00BC35C8"/>
    <w:rsid w:val="00BD59E1"/>
    <w:rsid w:val="00C1396A"/>
    <w:rsid w:val="00C72516"/>
    <w:rsid w:val="00C75780"/>
    <w:rsid w:val="00CE31E0"/>
    <w:rsid w:val="00D06754"/>
    <w:rsid w:val="00D106B4"/>
    <w:rsid w:val="00D13070"/>
    <w:rsid w:val="00D20C77"/>
    <w:rsid w:val="00D40AA2"/>
    <w:rsid w:val="00D476BC"/>
    <w:rsid w:val="00D5373C"/>
    <w:rsid w:val="00D67FA6"/>
    <w:rsid w:val="00D8462C"/>
    <w:rsid w:val="00D96236"/>
    <w:rsid w:val="00DC5DDD"/>
    <w:rsid w:val="00DD2EF5"/>
    <w:rsid w:val="00DE0E5B"/>
    <w:rsid w:val="00DF4917"/>
    <w:rsid w:val="00E106CF"/>
    <w:rsid w:val="00E14043"/>
    <w:rsid w:val="00E2310A"/>
    <w:rsid w:val="00E27EA6"/>
    <w:rsid w:val="00E5634E"/>
    <w:rsid w:val="00E602F5"/>
    <w:rsid w:val="00E63467"/>
    <w:rsid w:val="00E653B4"/>
    <w:rsid w:val="00E7766B"/>
    <w:rsid w:val="00E852AD"/>
    <w:rsid w:val="00EB0255"/>
    <w:rsid w:val="00EE227F"/>
    <w:rsid w:val="00EE61EE"/>
    <w:rsid w:val="00EE61FE"/>
    <w:rsid w:val="00EF0659"/>
    <w:rsid w:val="00F04A52"/>
    <w:rsid w:val="00F20662"/>
    <w:rsid w:val="00F33679"/>
    <w:rsid w:val="00F4069D"/>
    <w:rsid w:val="00F457FB"/>
    <w:rsid w:val="00F53500"/>
    <w:rsid w:val="00F630F2"/>
    <w:rsid w:val="00F64315"/>
    <w:rsid w:val="00F65F19"/>
    <w:rsid w:val="00F75A58"/>
    <w:rsid w:val="00F863F5"/>
    <w:rsid w:val="00F969A9"/>
    <w:rsid w:val="00F96E00"/>
    <w:rsid w:val="00FC1A7B"/>
    <w:rsid w:val="00FE05BE"/>
    <w:rsid w:val="00FE05C9"/>
    <w:rsid w:val="00FE1FBE"/>
    <w:rsid w:val="00FE7CA9"/>
    <w:rsid w:val="00FF3BAD"/>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036BF"/>
  <w14:defaultImageDpi w14:val="32767"/>
  <w15:chartTrackingRefBased/>
  <w15:docId w15:val="{295DE5D3-B89D-40DD-9F55-B5AAB2A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F5"/>
    <w:pPr>
      <w:ind w:left="720"/>
      <w:contextualSpacing/>
    </w:pPr>
  </w:style>
  <w:style w:type="paragraph" w:styleId="Footer">
    <w:name w:val="footer"/>
    <w:basedOn w:val="Normal"/>
    <w:link w:val="FooterChar"/>
    <w:uiPriority w:val="99"/>
    <w:unhideWhenUsed/>
    <w:rsid w:val="00DF4917"/>
    <w:pPr>
      <w:tabs>
        <w:tab w:val="center" w:pos="4513"/>
        <w:tab w:val="right" w:pos="9026"/>
      </w:tabs>
    </w:pPr>
  </w:style>
  <w:style w:type="character" w:customStyle="1" w:styleId="FooterChar">
    <w:name w:val="Footer Char"/>
    <w:basedOn w:val="DefaultParagraphFont"/>
    <w:link w:val="Footer"/>
    <w:uiPriority w:val="99"/>
    <w:rsid w:val="00DF4917"/>
  </w:style>
  <w:style w:type="character" w:styleId="PageNumber">
    <w:name w:val="page number"/>
    <w:basedOn w:val="DefaultParagraphFont"/>
    <w:uiPriority w:val="99"/>
    <w:semiHidden/>
    <w:unhideWhenUsed/>
    <w:rsid w:val="00DF4917"/>
  </w:style>
  <w:style w:type="paragraph" w:styleId="FootnoteText">
    <w:name w:val="footnote text"/>
    <w:basedOn w:val="Normal"/>
    <w:link w:val="FootnoteTextChar"/>
    <w:uiPriority w:val="99"/>
    <w:unhideWhenUsed/>
    <w:rsid w:val="007153D1"/>
  </w:style>
  <w:style w:type="character" w:customStyle="1" w:styleId="FootnoteTextChar">
    <w:name w:val="Footnote Text Char"/>
    <w:basedOn w:val="DefaultParagraphFont"/>
    <w:link w:val="FootnoteText"/>
    <w:uiPriority w:val="99"/>
    <w:rsid w:val="007153D1"/>
  </w:style>
  <w:style w:type="character" w:styleId="FootnoteReference">
    <w:name w:val="footnote reference"/>
    <w:basedOn w:val="DefaultParagraphFont"/>
    <w:uiPriority w:val="99"/>
    <w:unhideWhenUsed/>
    <w:rsid w:val="007153D1"/>
    <w:rPr>
      <w:vertAlign w:val="superscript"/>
    </w:rPr>
  </w:style>
  <w:style w:type="character" w:customStyle="1" w:styleId="selectable">
    <w:name w:val="selectable"/>
    <w:basedOn w:val="DefaultParagraphFont"/>
    <w:rsid w:val="00A6328A"/>
  </w:style>
  <w:style w:type="table" w:styleId="TableGrid">
    <w:name w:val="Table Grid"/>
    <w:basedOn w:val="TableNormal"/>
    <w:uiPriority w:val="39"/>
    <w:rsid w:val="0083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581"/>
    <w:pPr>
      <w:tabs>
        <w:tab w:val="center" w:pos="4513"/>
        <w:tab w:val="right" w:pos="9026"/>
      </w:tabs>
    </w:pPr>
  </w:style>
  <w:style w:type="character" w:customStyle="1" w:styleId="HeaderChar">
    <w:name w:val="Header Char"/>
    <w:basedOn w:val="DefaultParagraphFont"/>
    <w:link w:val="Header"/>
    <w:uiPriority w:val="99"/>
    <w:rsid w:val="00967581"/>
  </w:style>
  <w:style w:type="table" w:styleId="GridTable2">
    <w:name w:val="Grid Table 2"/>
    <w:basedOn w:val="TableNormal"/>
    <w:uiPriority w:val="47"/>
    <w:rsid w:val="006251B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6251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5">
    <w:name w:val="Grid Table 2 Accent 5"/>
    <w:basedOn w:val="TableNormal"/>
    <w:uiPriority w:val="47"/>
    <w:rsid w:val="006251B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6">
    <w:name w:val="Grid Table 3 Accent 6"/>
    <w:basedOn w:val="TableNormal"/>
    <w:uiPriority w:val="48"/>
    <w:rsid w:val="006251B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
    <w:name w:val="Grid Table 5 Dark"/>
    <w:basedOn w:val="TableNormal"/>
    <w:uiPriority w:val="50"/>
    <w:rsid w:val="006251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CommentReference">
    <w:name w:val="annotation reference"/>
    <w:basedOn w:val="DefaultParagraphFont"/>
    <w:uiPriority w:val="99"/>
    <w:semiHidden/>
    <w:unhideWhenUsed/>
    <w:rsid w:val="00753BCE"/>
    <w:rPr>
      <w:sz w:val="18"/>
      <w:szCs w:val="18"/>
    </w:rPr>
  </w:style>
  <w:style w:type="paragraph" w:styleId="CommentText">
    <w:name w:val="annotation text"/>
    <w:basedOn w:val="Normal"/>
    <w:link w:val="CommentTextChar"/>
    <w:uiPriority w:val="99"/>
    <w:semiHidden/>
    <w:unhideWhenUsed/>
    <w:rsid w:val="00753BCE"/>
  </w:style>
  <w:style w:type="character" w:customStyle="1" w:styleId="CommentTextChar">
    <w:name w:val="Comment Text Char"/>
    <w:basedOn w:val="DefaultParagraphFont"/>
    <w:link w:val="CommentText"/>
    <w:uiPriority w:val="99"/>
    <w:semiHidden/>
    <w:rsid w:val="00753BCE"/>
  </w:style>
  <w:style w:type="paragraph" w:styleId="CommentSubject">
    <w:name w:val="annotation subject"/>
    <w:basedOn w:val="CommentText"/>
    <w:next w:val="CommentText"/>
    <w:link w:val="CommentSubjectChar"/>
    <w:uiPriority w:val="99"/>
    <w:semiHidden/>
    <w:unhideWhenUsed/>
    <w:rsid w:val="00753BCE"/>
    <w:rPr>
      <w:b/>
      <w:bCs/>
      <w:sz w:val="20"/>
      <w:szCs w:val="20"/>
    </w:rPr>
  </w:style>
  <w:style w:type="character" w:customStyle="1" w:styleId="CommentSubjectChar">
    <w:name w:val="Comment Subject Char"/>
    <w:basedOn w:val="CommentTextChar"/>
    <w:link w:val="CommentSubject"/>
    <w:uiPriority w:val="99"/>
    <w:semiHidden/>
    <w:rsid w:val="00753BCE"/>
    <w:rPr>
      <w:b/>
      <w:bCs/>
      <w:sz w:val="20"/>
      <w:szCs w:val="20"/>
    </w:rPr>
  </w:style>
  <w:style w:type="paragraph" w:styleId="BalloonText">
    <w:name w:val="Balloon Text"/>
    <w:basedOn w:val="Normal"/>
    <w:link w:val="BalloonTextChar"/>
    <w:uiPriority w:val="99"/>
    <w:semiHidden/>
    <w:unhideWhenUsed/>
    <w:rsid w:val="00753B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B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573552">
      <w:bodyDiv w:val="1"/>
      <w:marLeft w:val="0"/>
      <w:marRight w:val="0"/>
      <w:marTop w:val="0"/>
      <w:marBottom w:val="0"/>
      <w:divBdr>
        <w:top w:val="none" w:sz="0" w:space="0" w:color="auto"/>
        <w:left w:val="none" w:sz="0" w:space="0" w:color="auto"/>
        <w:bottom w:val="none" w:sz="0" w:space="0" w:color="auto"/>
        <w:right w:val="none" w:sz="0" w:space="0" w:color="auto"/>
      </w:divBdr>
      <w:divsChild>
        <w:div w:id="844133343">
          <w:marLeft w:val="446"/>
          <w:marRight w:val="0"/>
          <w:marTop w:val="0"/>
          <w:marBottom w:val="0"/>
          <w:divBdr>
            <w:top w:val="none" w:sz="0" w:space="0" w:color="auto"/>
            <w:left w:val="none" w:sz="0" w:space="0" w:color="auto"/>
            <w:bottom w:val="none" w:sz="0" w:space="0" w:color="auto"/>
            <w:right w:val="none" w:sz="0" w:space="0" w:color="auto"/>
          </w:divBdr>
        </w:div>
      </w:divsChild>
    </w:div>
    <w:div w:id="1467238557">
      <w:bodyDiv w:val="1"/>
      <w:marLeft w:val="0"/>
      <w:marRight w:val="0"/>
      <w:marTop w:val="0"/>
      <w:marBottom w:val="0"/>
      <w:divBdr>
        <w:top w:val="none" w:sz="0" w:space="0" w:color="auto"/>
        <w:left w:val="none" w:sz="0" w:space="0" w:color="auto"/>
        <w:bottom w:val="none" w:sz="0" w:space="0" w:color="auto"/>
        <w:right w:val="none" w:sz="0" w:space="0" w:color="auto"/>
      </w:divBdr>
      <w:divsChild>
        <w:div w:id="445924743">
          <w:marLeft w:val="1080"/>
          <w:marRight w:val="0"/>
          <w:marTop w:val="100"/>
          <w:marBottom w:val="0"/>
          <w:divBdr>
            <w:top w:val="none" w:sz="0" w:space="0" w:color="auto"/>
            <w:left w:val="none" w:sz="0" w:space="0" w:color="auto"/>
            <w:bottom w:val="none" w:sz="0" w:space="0" w:color="auto"/>
            <w:right w:val="none" w:sz="0" w:space="0" w:color="auto"/>
          </w:divBdr>
        </w:div>
      </w:divsChild>
    </w:div>
    <w:div w:id="1491098219">
      <w:bodyDiv w:val="1"/>
      <w:marLeft w:val="0"/>
      <w:marRight w:val="0"/>
      <w:marTop w:val="0"/>
      <w:marBottom w:val="0"/>
      <w:divBdr>
        <w:top w:val="none" w:sz="0" w:space="0" w:color="auto"/>
        <w:left w:val="none" w:sz="0" w:space="0" w:color="auto"/>
        <w:bottom w:val="none" w:sz="0" w:space="0" w:color="auto"/>
        <w:right w:val="none" w:sz="0" w:space="0" w:color="auto"/>
      </w:divBdr>
    </w:div>
    <w:div w:id="1527063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olorunshola\Desktop\NGF&#61480;\Data\IGR%20Vs%20Expenditure%2015%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olorunshola\Desktop\NGF&#61480;\Data\IGR%20Vs%20Expenditure%2015%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olorunshola\Desktop\NGF&#61480;\Data\IGR%20Vs%20Expenditure%2015%20-1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latin typeface="Candara" panose="020E0502030303020204" pitchFamily="34" charset="0"/>
              </a:rPr>
              <a:t>FIGURE</a:t>
            </a:r>
            <a:r>
              <a:rPr lang="en-US" sz="1100" b="1" baseline="0">
                <a:solidFill>
                  <a:sysClr val="windowText" lastClr="000000"/>
                </a:solidFill>
                <a:latin typeface="Candara" panose="020E0502030303020204" pitchFamily="34" charset="0"/>
              </a:rPr>
              <a:t> 1: </a:t>
            </a:r>
            <a:r>
              <a:rPr lang="en-US" sz="1100" b="1">
                <a:solidFill>
                  <a:sysClr val="windowText" lastClr="000000"/>
                </a:solidFill>
                <a:latin typeface="Candara" panose="020E0502030303020204" pitchFamily="34" charset="0"/>
              </a:rPr>
              <a:t>TOTAL REVENUE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NG"/>
        </a:p>
      </c:txPr>
    </c:title>
    <c:autoTitleDeleted val="0"/>
    <c:plotArea>
      <c:layout/>
      <c:barChart>
        <c:barDir val="col"/>
        <c:grouping val="stacked"/>
        <c:varyColors val="0"/>
        <c:ser>
          <c:idx val="0"/>
          <c:order val="0"/>
          <c:tx>
            <c:strRef>
              <c:f>Sheet1!$I$1</c:f>
              <c:strCache>
                <c:ptCount val="1"/>
                <c:pt idx="0">
                  <c:v>IGR 2018</c:v>
                </c:pt>
              </c:strCache>
            </c:strRef>
          </c:tx>
          <c:spPr>
            <a:solidFill>
              <a:schemeClr val="accent1"/>
            </a:solidFill>
            <a:ln>
              <a:noFill/>
            </a:ln>
            <a:effectLst/>
          </c:spPr>
          <c:invertIfNegative val="0"/>
          <c:cat>
            <c:strRef>
              <c:f>Sheet1!$A$2:$A$37</c:f>
              <c:strCache>
                <c:ptCount val="36"/>
                <c:pt idx="0">
                  <c:v>Abia </c:v>
                </c:pt>
                <c:pt idx="1">
                  <c:v>Adamawa </c:v>
                </c:pt>
                <c:pt idx="2">
                  <c:v>Akwa Ibom </c:v>
                </c:pt>
                <c:pt idx="3">
                  <c:v>Anambra </c:v>
                </c:pt>
                <c:pt idx="4">
                  <c:v>Bauchi </c:v>
                </c:pt>
                <c:pt idx="5">
                  <c:v>Bayelsa </c:v>
                </c:pt>
                <c:pt idx="6">
                  <c:v>Benue </c:v>
                </c:pt>
                <c:pt idx="7">
                  <c:v>Borno </c:v>
                </c:pt>
                <c:pt idx="8">
                  <c:v>Cross River </c:v>
                </c:pt>
                <c:pt idx="9">
                  <c:v>Delta </c:v>
                </c:pt>
                <c:pt idx="10">
                  <c:v>Ebonyi </c:v>
                </c:pt>
                <c:pt idx="11">
                  <c:v>Edo </c:v>
                </c:pt>
                <c:pt idx="12">
                  <c:v>Ekiti </c:v>
                </c:pt>
                <c:pt idx="13">
                  <c:v>Enugu </c:v>
                </c:pt>
                <c:pt idx="14">
                  <c:v>Gombe </c:v>
                </c:pt>
                <c:pt idx="15">
                  <c:v>Imo </c:v>
                </c:pt>
                <c:pt idx="16">
                  <c:v>Jigawa</c:v>
                </c:pt>
                <c:pt idx="17">
                  <c:v>Kaduna </c:v>
                </c:pt>
                <c:pt idx="18">
                  <c:v>Kano </c:v>
                </c:pt>
                <c:pt idx="19">
                  <c:v>Katsina </c:v>
                </c:pt>
                <c:pt idx="20">
                  <c:v>Kebbi </c:v>
                </c:pt>
                <c:pt idx="21">
                  <c:v>Kogi </c:v>
                </c:pt>
                <c:pt idx="22">
                  <c:v>Kwara </c:v>
                </c:pt>
                <c:pt idx="23">
                  <c:v>Lagos </c:v>
                </c:pt>
                <c:pt idx="24">
                  <c:v>Nasarawa </c:v>
                </c:pt>
                <c:pt idx="25">
                  <c:v>Niger </c:v>
                </c:pt>
                <c:pt idx="26">
                  <c:v>Ogun </c:v>
                </c:pt>
                <c:pt idx="27">
                  <c:v>Ondo </c:v>
                </c:pt>
                <c:pt idx="28">
                  <c:v>Osun </c:v>
                </c:pt>
                <c:pt idx="29">
                  <c:v>Oyo </c:v>
                </c:pt>
                <c:pt idx="30">
                  <c:v>Plateau </c:v>
                </c:pt>
                <c:pt idx="31">
                  <c:v>Rivers </c:v>
                </c:pt>
                <c:pt idx="32">
                  <c:v>Sokoto </c:v>
                </c:pt>
                <c:pt idx="33">
                  <c:v>Taraba </c:v>
                </c:pt>
                <c:pt idx="34">
                  <c:v>Yobe </c:v>
                </c:pt>
                <c:pt idx="35">
                  <c:v>Zamfara </c:v>
                </c:pt>
              </c:strCache>
            </c:strRef>
          </c:cat>
          <c:val>
            <c:numRef>
              <c:f>Sheet1!$I$2:$I$37</c:f>
              <c:numCache>
                <c:formatCode>0.00</c:formatCode>
                <c:ptCount val="36"/>
                <c:pt idx="0">
                  <c:v>14.83490444749</c:v>
                </c:pt>
                <c:pt idx="1">
                  <c:v>6.2048766656199996</c:v>
                </c:pt>
                <c:pt idx="2">
                  <c:v>24.21081010272</c:v>
                </c:pt>
                <c:pt idx="3">
                  <c:v>19.305267646939999</c:v>
                </c:pt>
                <c:pt idx="4">
                  <c:v>9.690832177579999</c:v>
                </c:pt>
                <c:pt idx="5">
                  <c:v>13.636545716780001</c:v>
                </c:pt>
                <c:pt idx="6">
                  <c:v>11.215482725159999</c:v>
                </c:pt>
                <c:pt idx="7">
                  <c:v>6.5243009040600004</c:v>
                </c:pt>
                <c:pt idx="8">
                  <c:v>17.552112937090001</c:v>
                </c:pt>
                <c:pt idx="9">
                  <c:v>58.439598672309998</c:v>
                </c:pt>
                <c:pt idx="10">
                  <c:v>5.5621904931700001</c:v>
                </c:pt>
                <c:pt idx="11">
                  <c:v>28.42549684223</c:v>
                </c:pt>
                <c:pt idx="12">
                  <c:v>6.46537425065</c:v>
                </c:pt>
                <c:pt idx="13">
                  <c:v>22.145937216</c:v>
                </c:pt>
                <c:pt idx="14">
                  <c:v>7.3435496215299993</c:v>
                </c:pt>
                <c:pt idx="15">
                  <c:v>14.884271810309999</c:v>
                </c:pt>
                <c:pt idx="16">
                  <c:v>9.2462508360300006</c:v>
                </c:pt>
                <c:pt idx="17">
                  <c:v>29.446386924740001</c:v>
                </c:pt>
                <c:pt idx="18">
                  <c:v>44.107375284249997</c:v>
                </c:pt>
                <c:pt idx="19">
                  <c:v>6.9618703289999999</c:v>
                </c:pt>
                <c:pt idx="20">
                  <c:v>4.88196100578</c:v>
                </c:pt>
                <c:pt idx="21">
                  <c:v>19.311789037160001</c:v>
                </c:pt>
                <c:pt idx="22">
                  <c:v>23.046944295599999</c:v>
                </c:pt>
                <c:pt idx="23">
                  <c:v>382.18154862712998</c:v>
                </c:pt>
                <c:pt idx="24">
                  <c:v>7.5669206569099998</c:v>
                </c:pt>
                <c:pt idx="25">
                  <c:v>10.432190956629999</c:v>
                </c:pt>
                <c:pt idx="26">
                  <c:v>84.554199593669992</c:v>
                </c:pt>
                <c:pt idx="27">
                  <c:v>24.788059725529997</c:v>
                </c:pt>
                <c:pt idx="28">
                  <c:v>10.381663677979999</c:v>
                </c:pt>
                <c:pt idx="29">
                  <c:v>24.635074074490003</c:v>
                </c:pt>
                <c:pt idx="30">
                  <c:v>12.72647954841</c:v>
                </c:pt>
                <c:pt idx="31">
                  <c:v>112.78037391222999</c:v>
                </c:pt>
                <c:pt idx="32">
                  <c:v>18.762009020049998</c:v>
                </c:pt>
                <c:pt idx="33">
                  <c:v>5.9688095831099997</c:v>
                </c:pt>
                <c:pt idx="34">
                  <c:v>4.3822594560499999</c:v>
                </c:pt>
                <c:pt idx="35">
                  <c:v>8.2066955921400009</c:v>
                </c:pt>
              </c:numCache>
            </c:numRef>
          </c:val>
          <c:extLst>
            <c:ext xmlns:c16="http://schemas.microsoft.com/office/drawing/2014/chart" uri="{C3380CC4-5D6E-409C-BE32-E72D297353CC}">
              <c16:uniqueId val="{00000000-6379-4AE2-A1A0-E2FED51CDEC9}"/>
            </c:ext>
          </c:extLst>
        </c:ser>
        <c:ser>
          <c:idx val="1"/>
          <c:order val="1"/>
          <c:tx>
            <c:strRef>
              <c:f>Sheet1!$J$1</c:f>
              <c:strCache>
                <c:ptCount val="1"/>
                <c:pt idx="0">
                  <c:v>NET FAAC ALLOCATION 2018</c:v>
                </c:pt>
              </c:strCache>
            </c:strRef>
          </c:tx>
          <c:spPr>
            <a:solidFill>
              <a:schemeClr val="accent2"/>
            </a:solidFill>
            <a:ln>
              <a:noFill/>
            </a:ln>
            <a:effectLst/>
          </c:spPr>
          <c:invertIfNegative val="0"/>
          <c:cat>
            <c:strRef>
              <c:f>Sheet1!$A$2:$A$37</c:f>
              <c:strCache>
                <c:ptCount val="36"/>
                <c:pt idx="0">
                  <c:v>Abia </c:v>
                </c:pt>
                <c:pt idx="1">
                  <c:v>Adamawa </c:v>
                </c:pt>
                <c:pt idx="2">
                  <c:v>Akwa Ibom </c:v>
                </c:pt>
                <c:pt idx="3">
                  <c:v>Anambra </c:v>
                </c:pt>
                <c:pt idx="4">
                  <c:v>Bauchi </c:v>
                </c:pt>
                <c:pt idx="5">
                  <c:v>Bayelsa </c:v>
                </c:pt>
                <c:pt idx="6">
                  <c:v>Benue </c:v>
                </c:pt>
                <c:pt idx="7">
                  <c:v>Borno </c:v>
                </c:pt>
                <c:pt idx="8">
                  <c:v>Cross River </c:v>
                </c:pt>
                <c:pt idx="9">
                  <c:v>Delta </c:v>
                </c:pt>
                <c:pt idx="10">
                  <c:v>Ebonyi </c:v>
                </c:pt>
                <c:pt idx="11">
                  <c:v>Edo </c:v>
                </c:pt>
                <c:pt idx="12">
                  <c:v>Ekiti </c:v>
                </c:pt>
                <c:pt idx="13">
                  <c:v>Enugu </c:v>
                </c:pt>
                <c:pt idx="14">
                  <c:v>Gombe </c:v>
                </c:pt>
                <c:pt idx="15">
                  <c:v>Imo </c:v>
                </c:pt>
                <c:pt idx="16">
                  <c:v>Jigawa</c:v>
                </c:pt>
                <c:pt idx="17">
                  <c:v>Kaduna </c:v>
                </c:pt>
                <c:pt idx="18">
                  <c:v>Kano </c:v>
                </c:pt>
                <c:pt idx="19">
                  <c:v>Katsina </c:v>
                </c:pt>
                <c:pt idx="20">
                  <c:v>Kebbi </c:v>
                </c:pt>
                <c:pt idx="21">
                  <c:v>Kogi </c:v>
                </c:pt>
                <c:pt idx="22">
                  <c:v>Kwara </c:v>
                </c:pt>
                <c:pt idx="23">
                  <c:v>Lagos </c:v>
                </c:pt>
                <c:pt idx="24">
                  <c:v>Nasarawa </c:v>
                </c:pt>
                <c:pt idx="25">
                  <c:v>Niger </c:v>
                </c:pt>
                <c:pt idx="26">
                  <c:v>Ogun </c:v>
                </c:pt>
                <c:pt idx="27">
                  <c:v>Ondo </c:v>
                </c:pt>
                <c:pt idx="28">
                  <c:v>Osun </c:v>
                </c:pt>
                <c:pt idx="29">
                  <c:v>Oyo </c:v>
                </c:pt>
                <c:pt idx="30">
                  <c:v>Plateau </c:v>
                </c:pt>
                <c:pt idx="31">
                  <c:v>Rivers </c:v>
                </c:pt>
                <c:pt idx="32">
                  <c:v>Sokoto </c:v>
                </c:pt>
                <c:pt idx="33">
                  <c:v>Taraba </c:v>
                </c:pt>
                <c:pt idx="34">
                  <c:v>Yobe </c:v>
                </c:pt>
                <c:pt idx="35">
                  <c:v>Zamfara </c:v>
                </c:pt>
              </c:strCache>
            </c:strRef>
          </c:cat>
          <c:val>
            <c:numRef>
              <c:f>Sheet1!$J$2:$J$37</c:f>
              <c:numCache>
                <c:formatCode>General</c:formatCode>
                <c:ptCount val="36"/>
                <c:pt idx="0">
                  <c:v>55.3</c:v>
                </c:pt>
                <c:pt idx="1">
                  <c:v>49.5</c:v>
                </c:pt>
                <c:pt idx="2">
                  <c:v>202.4</c:v>
                </c:pt>
                <c:pt idx="3" formatCode="#,##0.00">
                  <c:v>55.3</c:v>
                </c:pt>
                <c:pt idx="4">
                  <c:v>54</c:v>
                </c:pt>
                <c:pt idx="5" formatCode="#,##0.00">
                  <c:v>153.1</c:v>
                </c:pt>
                <c:pt idx="6">
                  <c:v>55.4</c:v>
                </c:pt>
                <c:pt idx="7" formatCode="#,##0.00">
                  <c:v>63.6</c:v>
                </c:pt>
                <c:pt idx="8">
                  <c:v>36.9</c:v>
                </c:pt>
                <c:pt idx="9" formatCode="#,##0.00">
                  <c:v>213.6</c:v>
                </c:pt>
                <c:pt idx="10">
                  <c:v>44.9</c:v>
                </c:pt>
                <c:pt idx="11">
                  <c:v>69.2</c:v>
                </c:pt>
                <c:pt idx="12">
                  <c:v>39.299999999999997</c:v>
                </c:pt>
                <c:pt idx="13">
                  <c:v>53.1</c:v>
                </c:pt>
                <c:pt idx="14">
                  <c:v>43.8</c:v>
                </c:pt>
                <c:pt idx="15">
                  <c:v>54.2</c:v>
                </c:pt>
                <c:pt idx="16">
                  <c:v>60.3</c:v>
                </c:pt>
                <c:pt idx="17">
                  <c:v>68.8</c:v>
                </c:pt>
                <c:pt idx="18">
                  <c:v>84.2</c:v>
                </c:pt>
                <c:pt idx="19">
                  <c:v>61.7</c:v>
                </c:pt>
                <c:pt idx="20">
                  <c:v>54.6</c:v>
                </c:pt>
                <c:pt idx="21">
                  <c:v>53.4</c:v>
                </c:pt>
                <c:pt idx="22">
                  <c:v>44.6</c:v>
                </c:pt>
                <c:pt idx="23">
                  <c:v>119</c:v>
                </c:pt>
                <c:pt idx="24">
                  <c:v>47.6</c:v>
                </c:pt>
                <c:pt idx="25">
                  <c:v>57.5</c:v>
                </c:pt>
                <c:pt idx="26">
                  <c:v>39.6</c:v>
                </c:pt>
                <c:pt idx="27">
                  <c:v>64.7</c:v>
                </c:pt>
                <c:pt idx="28">
                  <c:v>22.8</c:v>
                </c:pt>
                <c:pt idx="29">
                  <c:v>59.3</c:v>
                </c:pt>
                <c:pt idx="30">
                  <c:v>43.9</c:v>
                </c:pt>
                <c:pt idx="31">
                  <c:v>172.6</c:v>
                </c:pt>
                <c:pt idx="32">
                  <c:v>54.5</c:v>
                </c:pt>
                <c:pt idx="33">
                  <c:v>47.9</c:v>
                </c:pt>
                <c:pt idx="34">
                  <c:v>52.9</c:v>
                </c:pt>
                <c:pt idx="35">
                  <c:v>40.799999999999997</c:v>
                </c:pt>
              </c:numCache>
            </c:numRef>
          </c:val>
          <c:extLst>
            <c:ext xmlns:c16="http://schemas.microsoft.com/office/drawing/2014/chart" uri="{C3380CC4-5D6E-409C-BE32-E72D297353CC}">
              <c16:uniqueId val="{00000001-6379-4AE2-A1A0-E2FED51CDEC9}"/>
            </c:ext>
          </c:extLst>
        </c:ser>
        <c:dLbls>
          <c:showLegendKey val="0"/>
          <c:showVal val="0"/>
          <c:showCatName val="0"/>
          <c:showSerName val="0"/>
          <c:showPercent val="0"/>
          <c:showBubbleSize val="0"/>
        </c:dLbls>
        <c:gapWidth val="150"/>
        <c:overlap val="100"/>
        <c:axId val="610096568"/>
        <c:axId val="610094008"/>
      </c:barChart>
      <c:catAx>
        <c:axId val="610096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610094008"/>
        <c:crosses val="autoZero"/>
        <c:auto val="1"/>
        <c:lblAlgn val="ctr"/>
        <c:lblOffset val="100"/>
        <c:noMultiLvlLbl val="0"/>
      </c:catAx>
      <c:valAx>
        <c:axId val="610094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Billions</a:t>
                </a:r>
              </a:p>
            </c:rich>
          </c:tx>
          <c:layout>
            <c:manualLayout>
              <c:xMode val="edge"/>
              <c:yMode val="edge"/>
              <c:x val="1.237381690924998E-2"/>
              <c:y val="0.133613751844734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G"/>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61009656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1" i="0" u="none" strike="noStrike" kern="1200" baseline="0">
                <a:solidFill>
                  <a:schemeClr val="tx1">
                    <a:lumMod val="65000"/>
                    <a:lumOff val="35000"/>
                  </a:schemeClr>
                </a:solidFill>
                <a:latin typeface="Candara" panose="020E0502030303020204" pitchFamily="34" charset="0"/>
                <a:ea typeface="+mn-ea"/>
                <a:cs typeface="+mn-cs"/>
              </a:defRPr>
            </a:pPr>
            <a:endParaRPr lang="en-NG"/>
          </a:p>
        </c:txPr>
      </c:legendEntry>
      <c:legendEntry>
        <c:idx val="1"/>
        <c:txPr>
          <a:bodyPr rot="0" spcFirstLastPara="1" vertOverflow="ellipsis" vert="horz" wrap="square" anchor="ctr" anchorCtr="1"/>
          <a:lstStyle/>
          <a:p>
            <a:pPr>
              <a:defRPr sz="1100" b="1" i="0" u="none" strike="noStrike" kern="1200" baseline="0">
                <a:solidFill>
                  <a:schemeClr val="tx1">
                    <a:lumMod val="65000"/>
                    <a:lumOff val="35000"/>
                  </a:schemeClr>
                </a:solidFill>
                <a:latin typeface="Candara" panose="020E0502030303020204" pitchFamily="34" charset="0"/>
                <a:ea typeface="+mn-ea"/>
                <a:cs typeface="+mn-cs"/>
              </a:defRPr>
            </a:pPr>
            <a:endParaRPr lang="en-NG"/>
          </a:p>
        </c:txPr>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ndara" panose="020E0502030303020204" pitchFamily="34" charset="0"/>
              <a:ea typeface="+mn-ea"/>
              <a:cs typeface="+mn-cs"/>
            </a:defRPr>
          </a:pPr>
          <a:endParaRPr lang="en-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Candara" panose="020E0502030303020204" pitchFamily="34" charset="0"/>
              </a:rPr>
              <a:t>FIGURE</a:t>
            </a:r>
            <a:r>
              <a:rPr lang="en-US" sz="1200" b="1" baseline="0">
                <a:latin typeface="Candara" panose="020E0502030303020204" pitchFamily="34" charset="0"/>
              </a:rPr>
              <a:t> 2: </a:t>
            </a:r>
            <a:r>
              <a:rPr lang="en-US" sz="1200" b="1">
                <a:latin typeface="Candara" panose="020E0502030303020204" pitchFamily="34" charset="0"/>
              </a:rPr>
              <a:t>DEBT PROFILE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NG"/>
        </a:p>
      </c:txPr>
    </c:title>
    <c:autoTitleDeleted val="0"/>
    <c:plotArea>
      <c:layout/>
      <c:barChart>
        <c:barDir val="col"/>
        <c:grouping val="clustered"/>
        <c:varyColors val="0"/>
        <c:ser>
          <c:idx val="0"/>
          <c:order val="0"/>
          <c:tx>
            <c:strRef>
              <c:f>DEBT!$I$1</c:f>
              <c:strCache>
                <c:ptCount val="1"/>
                <c:pt idx="0">
                  <c:v>EXTERNAL DEBT (USD millions)</c:v>
                </c:pt>
              </c:strCache>
            </c:strRef>
          </c:tx>
          <c:spPr>
            <a:solidFill>
              <a:schemeClr val="accent1"/>
            </a:solidFill>
            <a:ln>
              <a:noFill/>
            </a:ln>
            <a:effectLst/>
          </c:spPr>
          <c:invertIfNegative val="0"/>
          <c:cat>
            <c:strRef>
              <c:f>DEBT!$G$2:$G$37</c:f>
              <c:strCache>
                <c:ptCount val="36"/>
                <c:pt idx="0">
                  <c:v>Abia </c:v>
                </c:pt>
                <c:pt idx="1">
                  <c:v>Adamawa </c:v>
                </c:pt>
                <c:pt idx="2">
                  <c:v>Akwa Ibom </c:v>
                </c:pt>
                <c:pt idx="3">
                  <c:v>Anambra </c:v>
                </c:pt>
                <c:pt idx="4">
                  <c:v>Bauchi </c:v>
                </c:pt>
                <c:pt idx="5">
                  <c:v>Bayelsa </c:v>
                </c:pt>
                <c:pt idx="6">
                  <c:v>Benue </c:v>
                </c:pt>
                <c:pt idx="7">
                  <c:v>Borno </c:v>
                </c:pt>
                <c:pt idx="8">
                  <c:v>Cross River </c:v>
                </c:pt>
                <c:pt idx="9">
                  <c:v>Delta </c:v>
                </c:pt>
                <c:pt idx="10">
                  <c:v>Ebonyi </c:v>
                </c:pt>
                <c:pt idx="11">
                  <c:v>Edo </c:v>
                </c:pt>
                <c:pt idx="12">
                  <c:v>Ekiti </c:v>
                </c:pt>
                <c:pt idx="13">
                  <c:v>Enugu </c:v>
                </c:pt>
                <c:pt idx="14">
                  <c:v>Gombe </c:v>
                </c:pt>
                <c:pt idx="15">
                  <c:v>Imo </c:v>
                </c:pt>
                <c:pt idx="16">
                  <c:v>Jigawa</c:v>
                </c:pt>
                <c:pt idx="17">
                  <c:v>Kaduna </c:v>
                </c:pt>
                <c:pt idx="18">
                  <c:v>Kano </c:v>
                </c:pt>
                <c:pt idx="19">
                  <c:v>Katsina </c:v>
                </c:pt>
                <c:pt idx="20">
                  <c:v>Kebbi </c:v>
                </c:pt>
                <c:pt idx="21">
                  <c:v>Kogi </c:v>
                </c:pt>
                <c:pt idx="22">
                  <c:v>Kwara </c:v>
                </c:pt>
                <c:pt idx="23">
                  <c:v>Lagos </c:v>
                </c:pt>
                <c:pt idx="24">
                  <c:v>Nasarawa </c:v>
                </c:pt>
                <c:pt idx="25">
                  <c:v>Niger </c:v>
                </c:pt>
                <c:pt idx="26">
                  <c:v>Ogun </c:v>
                </c:pt>
                <c:pt idx="27">
                  <c:v>Ondo </c:v>
                </c:pt>
                <c:pt idx="28">
                  <c:v>Osun </c:v>
                </c:pt>
                <c:pt idx="29">
                  <c:v>Oyo </c:v>
                </c:pt>
                <c:pt idx="30">
                  <c:v>Plateau </c:v>
                </c:pt>
                <c:pt idx="31">
                  <c:v>Rivers </c:v>
                </c:pt>
                <c:pt idx="32">
                  <c:v>Sokoto </c:v>
                </c:pt>
                <c:pt idx="33">
                  <c:v>Taraba </c:v>
                </c:pt>
                <c:pt idx="34">
                  <c:v>Yobe </c:v>
                </c:pt>
                <c:pt idx="35">
                  <c:v>Zamfara </c:v>
                </c:pt>
              </c:strCache>
            </c:strRef>
          </c:cat>
          <c:val>
            <c:numRef>
              <c:f>DEBT!$I$2:$I$37</c:f>
              <c:numCache>
                <c:formatCode>_(* #,##0.00_);_(* \(#,##0.00\);_(* "-"??_);_(@_)</c:formatCode>
                <c:ptCount val="36"/>
                <c:pt idx="0">
                  <c:v>98.582798909999994</c:v>
                </c:pt>
                <c:pt idx="1">
                  <c:v>97.790423730000001</c:v>
                </c:pt>
                <c:pt idx="2">
                  <c:v>45.657647140000002</c:v>
                </c:pt>
                <c:pt idx="3">
                  <c:v>107.04148748</c:v>
                </c:pt>
                <c:pt idx="4">
                  <c:v>133.93075708000001</c:v>
                </c:pt>
                <c:pt idx="5">
                  <c:v>56.623178709999998</c:v>
                </c:pt>
                <c:pt idx="6">
                  <c:v>39.61085164</c:v>
                </c:pt>
                <c:pt idx="7">
                  <c:v>21.618240109999999</c:v>
                </c:pt>
                <c:pt idx="8">
                  <c:v>188.77373681</c:v>
                </c:pt>
                <c:pt idx="9">
                  <c:v>63.286948430000002</c:v>
                </c:pt>
                <c:pt idx="10">
                  <c:v>66.653026119999993</c:v>
                </c:pt>
                <c:pt idx="11">
                  <c:v>276.25392295999995</c:v>
                </c:pt>
                <c:pt idx="12">
                  <c:v>106.20859819</c:v>
                </c:pt>
                <c:pt idx="13">
                  <c:v>126.17766223000001</c:v>
                </c:pt>
                <c:pt idx="14">
                  <c:v>37.40606957</c:v>
                </c:pt>
                <c:pt idx="15">
                  <c:v>59.515586620000001</c:v>
                </c:pt>
                <c:pt idx="16">
                  <c:v>32.008444769999997</c:v>
                </c:pt>
                <c:pt idx="17">
                  <c:v>227.25268558000002</c:v>
                </c:pt>
                <c:pt idx="18">
                  <c:v>63.40906974</c:v>
                </c:pt>
                <c:pt idx="19">
                  <c:v>62.1337069</c:v>
                </c:pt>
                <c:pt idx="20">
                  <c:v>45.605534729999995</c:v>
                </c:pt>
                <c:pt idx="21">
                  <c:v>31.58415836</c:v>
                </c:pt>
                <c:pt idx="22">
                  <c:v>48.599040430000002</c:v>
                </c:pt>
                <c:pt idx="23">
                  <c:v>1426.4289354699999</c:v>
                </c:pt>
                <c:pt idx="24">
                  <c:v>59.183665509999997</c:v>
                </c:pt>
                <c:pt idx="25">
                  <c:v>61.345344969999999</c:v>
                </c:pt>
                <c:pt idx="26">
                  <c:v>103.25604218000001</c:v>
                </c:pt>
                <c:pt idx="27">
                  <c:v>79.854005139999998</c:v>
                </c:pt>
                <c:pt idx="28">
                  <c:v>99.085406370000001</c:v>
                </c:pt>
                <c:pt idx="29">
                  <c:v>104.99738347</c:v>
                </c:pt>
                <c:pt idx="30">
                  <c:v>28.874208629999998</c:v>
                </c:pt>
                <c:pt idx="31">
                  <c:v>78.278786099999991</c:v>
                </c:pt>
                <c:pt idx="32">
                  <c:v>39.218901039999999</c:v>
                </c:pt>
                <c:pt idx="33">
                  <c:v>21.611262679999999</c:v>
                </c:pt>
                <c:pt idx="34">
                  <c:v>27.486482070000001</c:v>
                </c:pt>
                <c:pt idx="35">
                  <c:v>33.524208010000002</c:v>
                </c:pt>
              </c:numCache>
            </c:numRef>
          </c:val>
          <c:extLst>
            <c:ext xmlns:c16="http://schemas.microsoft.com/office/drawing/2014/chart" uri="{C3380CC4-5D6E-409C-BE32-E72D297353CC}">
              <c16:uniqueId val="{00000000-488D-4830-867A-CD918876A4B2}"/>
            </c:ext>
          </c:extLst>
        </c:ser>
        <c:ser>
          <c:idx val="1"/>
          <c:order val="1"/>
          <c:tx>
            <c:strRef>
              <c:f>DEBT!$K$1</c:f>
              <c:strCache>
                <c:ptCount val="1"/>
                <c:pt idx="0">
                  <c:v>DOMESTIC DEBT (NGN billions)</c:v>
                </c:pt>
              </c:strCache>
            </c:strRef>
          </c:tx>
          <c:spPr>
            <a:solidFill>
              <a:schemeClr val="accent2"/>
            </a:solidFill>
            <a:ln>
              <a:noFill/>
            </a:ln>
            <a:effectLst/>
          </c:spPr>
          <c:invertIfNegative val="0"/>
          <c:cat>
            <c:strRef>
              <c:f>DEBT!$G$2:$G$37</c:f>
              <c:strCache>
                <c:ptCount val="36"/>
                <c:pt idx="0">
                  <c:v>Abia </c:v>
                </c:pt>
                <c:pt idx="1">
                  <c:v>Adamawa </c:v>
                </c:pt>
                <c:pt idx="2">
                  <c:v>Akwa Ibom </c:v>
                </c:pt>
                <c:pt idx="3">
                  <c:v>Anambra </c:v>
                </c:pt>
                <c:pt idx="4">
                  <c:v>Bauchi </c:v>
                </c:pt>
                <c:pt idx="5">
                  <c:v>Bayelsa </c:v>
                </c:pt>
                <c:pt idx="6">
                  <c:v>Benue </c:v>
                </c:pt>
                <c:pt idx="7">
                  <c:v>Borno </c:v>
                </c:pt>
                <c:pt idx="8">
                  <c:v>Cross River </c:v>
                </c:pt>
                <c:pt idx="9">
                  <c:v>Delta </c:v>
                </c:pt>
                <c:pt idx="10">
                  <c:v>Ebonyi </c:v>
                </c:pt>
                <c:pt idx="11">
                  <c:v>Edo </c:v>
                </c:pt>
                <c:pt idx="12">
                  <c:v>Ekiti </c:v>
                </c:pt>
                <c:pt idx="13">
                  <c:v>Enugu </c:v>
                </c:pt>
                <c:pt idx="14">
                  <c:v>Gombe </c:v>
                </c:pt>
                <c:pt idx="15">
                  <c:v>Imo </c:v>
                </c:pt>
                <c:pt idx="16">
                  <c:v>Jigawa</c:v>
                </c:pt>
                <c:pt idx="17">
                  <c:v>Kaduna </c:v>
                </c:pt>
                <c:pt idx="18">
                  <c:v>Kano </c:v>
                </c:pt>
                <c:pt idx="19">
                  <c:v>Katsina </c:v>
                </c:pt>
                <c:pt idx="20">
                  <c:v>Kebbi </c:v>
                </c:pt>
                <c:pt idx="21">
                  <c:v>Kogi </c:v>
                </c:pt>
                <c:pt idx="22">
                  <c:v>Kwara </c:v>
                </c:pt>
                <c:pt idx="23">
                  <c:v>Lagos </c:v>
                </c:pt>
                <c:pt idx="24">
                  <c:v>Nasarawa </c:v>
                </c:pt>
                <c:pt idx="25">
                  <c:v>Niger </c:v>
                </c:pt>
                <c:pt idx="26">
                  <c:v>Ogun </c:v>
                </c:pt>
                <c:pt idx="27">
                  <c:v>Ondo </c:v>
                </c:pt>
                <c:pt idx="28">
                  <c:v>Osun </c:v>
                </c:pt>
                <c:pt idx="29">
                  <c:v>Oyo </c:v>
                </c:pt>
                <c:pt idx="30">
                  <c:v>Plateau </c:v>
                </c:pt>
                <c:pt idx="31">
                  <c:v>Rivers </c:v>
                </c:pt>
                <c:pt idx="32">
                  <c:v>Sokoto </c:v>
                </c:pt>
                <c:pt idx="33">
                  <c:v>Taraba </c:v>
                </c:pt>
                <c:pt idx="34">
                  <c:v>Yobe </c:v>
                </c:pt>
                <c:pt idx="35">
                  <c:v>Zamfara </c:v>
                </c:pt>
              </c:strCache>
            </c:strRef>
          </c:cat>
          <c:val>
            <c:numRef>
              <c:f>DEBT!$K$2:$K$37</c:f>
              <c:numCache>
                <c:formatCode>0.00</c:formatCode>
                <c:ptCount val="36"/>
                <c:pt idx="0">
                  <c:v>67.017185656999999</c:v>
                </c:pt>
                <c:pt idx="1">
                  <c:v>89.659119454999995</c:v>
                </c:pt>
                <c:pt idx="2">
                  <c:v>198.66322932599999</c:v>
                </c:pt>
                <c:pt idx="3">
                  <c:v>33.490668536999998</c:v>
                </c:pt>
                <c:pt idx="4">
                  <c:v>92.367170607000006</c:v>
                </c:pt>
                <c:pt idx="5">
                  <c:v>130.043473801</c:v>
                </c:pt>
                <c:pt idx="6">
                  <c:v>97.347605189999996</c:v>
                </c:pt>
                <c:pt idx="7">
                  <c:v>68.381705608999994</c:v>
                </c:pt>
                <c:pt idx="8">
                  <c:v>167.95584872200001</c:v>
                </c:pt>
                <c:pt idx="9">
                  <c:v>228.80599616000001</c:v>
                </c:pt>
                <c:pt idx="10">
                  <c:v>55.597352309999998</c:v>
                </c:pt>
                <c:pt idx="11">
                  <c:v>86.820254212999998</c:v>
                </c:pt>
                <c:pt idx="12">
                  <c:v>118.01141481400001</c:v>
                </c:pt>
                <c:pt idx="13">
                  <c:v>55.032067849000001</c:v>
                </c:pt>
                <c:pt idx="14">
                  <c:v>63.337930143000001</c:v>
                </c:pt>
                <c:pt idx="15">
                  <c:v>98.782494271000004</c:v>
                </c:pt>
                <c:pt idx="16">
                  <c:v>35.163169799999999</c:v>
                </c:pt>
                <c:pt idx="17">
                  <c:v>84.637112775999995</c:v>
                </c:pt>
                <c:pt idx="18">
                  <c:v>117.082317491</c:v>
                </c:pt>
                <c:pt idx="19">
                  <c:v>30.852661159</c:v>
                </c:pt>
                <c:pt idx="20">
                  <c:v>67.442333187000003</c:v>
                </c:pt>
                <c:pt idx="21">
                  <c:v>84.922376450000002</c:v>
                </c:pt>
                <c:pt idx="22">
                  <c:v>59.135900169000003</c:v>
                </c:pt>
                <c:pt idx="23">
                  <c:v>530.24377393400005</c:v>
                </c:pt>
                <c:pt idx="24">
                  <c:v>85.363486609999995</c:v>
                </c:pt>
                <c:pt idx="25">
                  <c:v>41.831488692000001</c:v>
                </c:pt>
                <c:pt idx="26">
                  <c:v>98.716941493999997</c:v>
                </c:pt>
                <c:pt idx="27">
                  <c:v>49.123506028000001</c:v>
                </c:pt>
                <c:pt idx="28">
                  <c:v>148.10123766500001</c:v>
                </c:pt>
                <c:pt idx="29">
                  <c:v>91.515756366000005</c:v>
                </c:pt>
                <c:pt idx="30">
                  <c:v>100.366504577</c:v>
                </c:pt>
                <c:pt idx="31">
                  <c:v>225.59246915</c:v>
                </c:pt>
                <c:pt idx="32">
                  <c:v>38.604705529</c:v>
                </c:pt>
                <c:pt idx="33">
                  <c:v>61.508573011000003</c:v>
                </c:pt>
                <c:pt idx="34">
                  <c:v>27.772599252999999</c:v>
                </c:pt>
                <c:pt idx="35">
                  <c:v>59.900241661999999</c:v>
                </c:pt>
              </c:numCache>
            </c:numRef>
          </c:val>
          <c:extLst>
            <c:ext xmlns:c16="http://schemas.microsoft.com/office/drawing/2014/chart" uri="{C3380CC4-5D6E-409C-BE32-E72D297353CC}">
              <c16:uniqueId val="{00000001-488D-4830-867A-CD918876A4B2}"/>
            </c:ext>
          </c:extLst>
        </c:ser>
        <c:dLbls>
          <c:showLegendKey val="0"/>
          <c:showVal val="0"/>
          <c:showCatName val="0"/>
          <c:showSerName val="0"/>
          <c:showPercent val="0"/>
          <c:showBubbleSize val="0"/>
        </c:dLbls>
        <c:gapWidth val="219"/>
        <c:overlap val="-27"/>
        <c:axId val="610089208"/>
        <c:axId val="610087608"/>
      </c:barChart>
      <c:catAx>
        <c:axId val="61008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610087608"/>
        <c:crosses val="autoZero"/>
        <c:auto val="1"/>
        <c:lblAlgn val="ctr"/>
        <c:lblOffset val="100"/>
        <c:noMultiLvlLbl val="0"/>
      </c:catAx>
      <c:valAx>
        <c:axId val="61008760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61008920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1" i="0" u="none" strike="noStrike" kern="1200" baseline="0">
                <a:solidFill>
                  <a:schemeClr val="tx1">
                    <a:lumMod val="65000"/>
                    <a:lumOff val="35000"/>
                  </a:schemeClr>
                </a:solidFill>
                <a:latin typeface="Candara" panose="020E0502030303020204" pitchFamily="34" charset="0"/>
                <a:ea typeface="+mn-ea"/>
                <a:cs typeface="+mn-cs"/>
              </a:defRPr>
            </a:pPr>
            <a:endParaRPr lang="en-NG"/>
          </a:p>
        </c:txPr>
      </c:legendEntry>
      <c:legendEntry>
        <c:idx val="1"/>
        <c:txPr>
          <a:bodyPr rot="0" spcFirstLastPara="1" vertOverflow="ellipsis" vert="horz" wrap="square" anchor="ctr" anchorCtr="1"/>
          <a:lstStyle/>
          <a:p>
            <a:pPr>
              <a:defRPr sz="1100" b="1" i="0" u="none" strike="noStrike" kern="1200" baseline="0">
                <a:solidFill>
                  <a:schemeClr val="tx1">
                    <a:lumMod val="65000"/>
                    <a:lumOff val="35000"/>
                  </a:schemeClr>
                </a:solidFill>
                <a:latin typeface="Candara" panose="020E0502030303020204" pitchFamily="34" charset="0"/>
                <a:ea typeface="+mn-ea"/>
                <a:cs typeface="+mn-cs"/>
              </a:defRPr>
            </a:pPr>
            <a:endParaRPr lang="en-NG"/>
          </a:p>
        </c:txPr>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Candara" panose="020E0502030303020204" pitchFamily="34" charset="0"/>
              </a:rPr>
              <a:t>FIGURE 3: FISCAL SUSTAINABILITY INDEX SCORES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NG"/>
        </a:p>
      </c:txPr>
    </c:title>
    <c:autoTitleDeleted val="0"/>
    <c:plotArea>
      <c:layout/>
      <c:barChart>
        <c:barDir val="col"/>
        <c:grouping val="clustered"/>
        <c:varyColors val="0"/>
        <c:ser>
          <c:idx val="0"/>
          <c:order val="0"/>
          <c:tx>
            <c:strRef>
              <c:f>Sheet3!$B$1</c:f>
              <c:strCache>
                <c:ptCount val="1"/>
                <c:pt idx="0">
                  <c:v>FISCAL SUSTAINABILITY INDEX SCORES</c:v>
                </c:pt>
              </c:strCache>
            </c:strRef>
          </c:tx>
          <c:spPr>
            <a:solidFill>
              <a:schemeClr val="accent1"/>
            </a:solidFill>
            <a:ln>
              <a:noFill/>
            </a:ln>
            <a:effectLst/>
          </c:spPr>
          <c:invertIfNegative val="0"/>
          <c:cat>
            <c:strRef>
              <c:f>Sheet3!$A$2:$A$37</c:f>
              <c:strCache>
                <c:ptCount val="36"/>
                <c:pt idx="0">
                  <c:v>LAGOS</c:v>
                </c:pt>
                <c:pt idx="1">
                  <c:v>RIVERS</c:v>
                </c:pt>
                <c:pt idx="2">
                  <c:v>AKWA IBOM</c:v>
                </c:pt>
                <c:pt idx="3">
                  <c:v>KANO</c:v>
                </c:pt>
                <c:pt idx="4">
                  <c:v>ANAMBRA</c:v>
                </c:pt>
                <c:pt idx="5">
                  <c:v>OGUN</c:v>
                </c:pt>
                <c:pt idx="6">
                  <c:v>KADUNA</c:v>
                </c:pt>
                <c:pt idx="7">
                  <c:v>BAYELSA</c:v>
                </c:pt>
                <c:pt idx="8">
                  <c:v>IMO</c:v>
                </c:pt>
                <c:pt idx="9">
                  <c:v>DELTA</c:v>
                </c:pt>
                <c:pt idx="10">
                  <c:v>ENUGU</c:v>
                </c:pt>
                <c:pt idx="11">
                  <c:v>CROSS RIVER</c:v>
                </c:pt>
                <c:pt idx="12">
                  <c:v>EBONYI</c:v>
                </c:pt>
                <c:pt idx="13">
                  <c:v>EDO</c:v>
                </c:pt>
                <c:pt idx="14">
                  <c:v>KEBBI</c:v>
                </c:pt>
                <c:pt idx="15">
                  <c:v>SOKOTO</c:v>
                </c:pt>
                <c:pt idx="16">
                  <c:v>KATSINA</c:v>
                </c:pt>
                <c:pt idx="17">
                  <c:v>NASARAWA</c:v>
                </c:pt>
                <c:pt idx="18">
                  <c:v>KWARA</c:v>
                </c:pt>
                <c:pt idx="19">
                  <c:v>JIGAWA</c:v>
                </c:pt>
                <c:pt idx="20">
                  <c:v>ONDO</c:v>
                </c:pt>
                <c:pt idx="21">
                  <c:v>YOBE</c:v>
                </c:pt>
                <c:pt idx="22">
                  <c:v>ZAMFARA</c:v>
                </c:pt>
                <c:pt idx="23">
                  <c:v>BENUE</c:v>
                </c:pt>
                <c:pt idx="24">
                  <c:v>ABIA</c:v>
                </c:pt>
                <c:pt idx="25">
                  <c:v>BORNO</c:v>
                </c:pt>
                <c:pt idx="26">
                  <c:v>OYO</c:v>
                </c:pt>
                <c:pt idx="27">
                  <c:v>NIGER</c:v>
                </c:pt>
                <c:pt idx="28">
                  <c:v>GOMBE</c:v>
                </c:pt>
                <c:pt idx="29">
                  <c:v>BAUCHI</c:v>
                </c:pt>
                <c:pt idx="30">
                  <c:v>EKITI</c:v>
                </c:pt>
                <c:pt idx="31">
                  <c:v>OSUN</c:v>
                </c:pt>
                <c:pt idx="32">
                  <c:v>TARABA</c:v>
                </c:pt>
                <c:pt idx="33">
                  <c:v>PLATEAU</c:v>
                </c:pt>
                <c:pt idx="34">
                  <c:v>ADAMAWA</c:v>
                </c:pt>
                <c:pt idx="35">
                  <c:v>KOGI</c:v>
                </c:pt>
              </c:strCache>
            </c:strRef>
          </c:cat>
          <c:val>
            <c:numRef>
              <c:f>Sheet3!$B$2:$B$37</c:f>
              <c:numCache>
                <c:formatCode>General</c:formatCode>
                <c:ptCount val="36"/>
                <c:pt idx="0">
                  <c:v>153.15</c:v>
                </c:pt>
                <c:pt idx="1">
                  <c:v>147.13</c:v>
                </c:pt>
                <c:pt idx="2">
                  <c:v>123.01</c:v>
                </c:pt>
                <c:pt idx="3">
                  <c:v>107.16</c:v>
                </c:pt>
                <c:pt idx="4">
                  <c:v>105.75</c:v>
                </c:pt>
                <c:pt idx="5">
                  <c:v>98.07</c:v>
                </c:pt>
                <c:pt idx="6">
                  <c:v>88.47</c:v>
                </c:pt>
                <c:pt idx="7">
                  <c:v>85.17</c:v>
                </c:pt>
                <c:pt idx="8">
                  <c:v>84.68</c:v>
                </c:pt>
                <c:pt idx="9">
                  <c:v>84.55</c:v>
                </c:pt>
                <c:pt idx="10">
                  <c:v>83.86</c:v>
                </c:pt>
                <c:pt idx="11">
                  <c:v>81.56</c:v>
                </c:pt>
                <c:pt idx="12">
                  <c:v>77.53</c:v>
                </c:pt>
                <c:pt idx="13">
                  <c:v>74.319999999999993</c:v>
                </c:pt>
                <c:pt idx="14">
                  <c:v>70.47</c:v>
                </c:pt>
                <c:pt idx="15">
                  <c:v>70.319999999999993</c:v>
                </c:pt>
                <c:pt idx="16">
                  <c:v>68.790000000000006</c:v>
                </c:pt>
                <c:pt idx="17">
                  <c:v>67.33</c:v>
                </c:pt>
                <c:pt idx="18">
                  <c:v>61.98</c:v>
                </c:pt>
                <c:pt idx="19">
                  <c:v>61.25</c:v>
                </c:pt>
                <c:pt idx="20">
                  <c:v>60.12</c:v>
                </c:pt>
                <c:pt idx="21">
                  <c:v>60.01</c:v>
                </c:pt>
                <c:pt idx="22">
                  <c:v>57.35</c:v>
                </c:pt>
                <c:pt idx="23">
                  <c:v>55.35</c:v>
                </c:pt>
                <c:pt idx="24">
                  <c:v>55.21</c:v>
                </c:pt>
                <c:pt idx="25">
                  <c:v>54.96</c:v>
                </c:pt>
                <c:pt idx="26" formatCode="#,##0.00">
                  <c:v>52.41</c:v>
                </c:pt>
                <c:pt idx="27" formatCode="#,##0.00">
                  <c:v>49.61</c:v>
                </c:pt>
                <c:pt idx="28">
                  <c:v>48.68</c:v>
                </c:pt>
                <c:pt idx="29">
                  <c:v>48.58</c:v>
                </c:pt>
                <c:pt idx="30">
                  <c:v>48.54</c:v>
                </c:pt>
                <c:pt idx="31">
                  <c:v>45.41</c:v>
                </c:pt>
                <c:pt idx="32">
                  <c:v>44.76</c:v>
                </c:pt>
                <c:pt idx="33">
                  <c:v>43.2</c:v>
                </c:pt>
                <c:pt idx="34">
                  <c:v>40.46</c:v>
                </c:pt>
                <c:pt idx="35">
                  <c:v>38.229999999999997</c:v>
                </c:pt>
              </c:numCache>
            </c:numRef>
          </c:val>
          <c:extLst>
            <c:ext xmlns:c16="http://schemas.microsoft.com/office/drawing/2014/chart" uri="{C3380CC4-5D6E-409C-BE32-E72D297353CC}">
              <c16:uniqueId val="{00000000-9268-4272-9D3B-526813937627}"/>
            </c:ext>
          </c:extLst>
        </c:ser>
        <c:dLbls>
          <c:showLegendKey val="0"/>
          <c:showVal val="0"/>
          <c:showCatName val="0"/>
          <c:showSerName val="0"/>
          <c:showPercent val="0"/>
          <c:showBubbleSize val="0"/>
        </c:dLbls>
        <c:gapWidth val="219"/>
        <c:overlap val="-27"/>
        <c:axId val="469638352"/>
        <c:axId val="469636432"/>
      </c:barChart>
      <c:catAx>
        <c:axId val="46963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469636432"/>
        <c:crosses val="autoZero"/>
        <c:auto val="1"/>
        <c:lblAlgn val="ctr"/>
        <c:lblOffset val="100"/>
        <c:noMultiLvlLbl val="0"/>
      </c:catAx>
      <c:valAx>
        <c:axId val="469636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crossAx val="46963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CDE406-1401-40E7-81E8-C79752D9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Olorunshola, abdulazeez mayowa (PG)</dc:creator>
  <cp:keywords/>
  <dc:description/>
  <cp:lastModifiedBy>Naomi Tietie</cp:lastModifiedBy>
  <cp:revision>2</cp:revision>
  <cp:lastPrinted>2019-10-25T19:42:00Z</cp:lastPrinted>
  <dcterms:created xsi:type="dcterms:W3CDTF">2020-09-24T14:13:00Z</dcterms:created>
  <dcterms:modified xsi:type="dcterms:W3CDTF">2020-09-24T14:13:00Z</dcterms:modified>
</cp:coreProperties>
</file>